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6339B" w14:textId="77777777" w:rsidR="0098002D" w:rsidRDefault="0098002D" w:rsidP="0098002D">
      <w:pPr>
        <w:widowControl w:val="0"/>
        <w:tabs>
          <w:tab w:val="left" w:pos="1134"/>
        </w:tabs>
        <w:jc w:val="right"/>
        <w:rPr>
          <w:sz w:val="26"/>
          <w:szCs w:val="26"/>
        </w:rPr>
      </w:pPr>
      <w:r>
        <w:rPr>
          <w:sz w:val="26"/>
          <w:szCs w:val="26"/>
        </w:rPr>
        <w:t>ПРОЕКТ</w:t>
      </w:r>
    </w:p>
    <w:p w14:paraId="13E68A84" w14:textId="77777777" w:rsidR="00626A84" w:rsidRPr="00F679D7" w:rsidRDefault="00626A84" w:rsidP="00626A84">
      <w:pPr>
        <w:jc w:val="center"/>
        <w:outlineLvl w:val="0"/>
        <w:rPr>
          <w:sz w:val="26"/>
          <w:szCs w:val="26"/>
        </w:rPr>
      </w:pPr>
      <w:r w:rsidRPr="00F679D7">
        <w:rPr>
          <w:sz w:val="26"/>
          <w:szCs w:val="26"/>
        </w:rPr>
        <w:t>Российская Федерация</w:t>
      </w:r>
    </w:p>
    <w:p w14:paraId="0E5CAF31" w14:textId="77777777" w:rsidR="00626A84" w:rsidRPr="00F679D7" w:rsidRDefault="00626A84" w:rsidP="00626A84">
      <w:pPr>
        <w:jc w:val="center"/>
        <w:outlineLvl w:val="0"/>
        <w:rPr>
          <w:sz w:val="26"/>
          <w:szCs w:val="26"/>
        </w:rPr>
      </w:pPr>
      <w:r w:rsidRPr="00F679D7">
        <w:rPr>
          <w:sz w:val="26"/>
          <w:szCs w:val="26"/>
        </w:rPr>
        <w:t>Республика Хакасия</w:t>
      </w:r>
    </w:p>
    <w:p w14:paraId="14B997FC" w14:textId="77777777" w:rsidR="00626A84" w:rsidRPr="00F679D7" w:rsidRDefault="00626A84" w:rsidP="00626A84">
      <w:pPr>
        <w:jc w:val="center"/>
        <w:outlineLvl w:val="0"/>
        <w:rPr>
          <w:sz w:val="26"/>
          <w:szCs w:val="26"/>
        </w:rPr>
      </w:pPr>
      <w:r w:rsidRPr="00F679D7">
        <w:rPr>
          <w:sz w:val="26"/>
          <w:szCs w:val="26"/>
        </w:rPr>
        <w:t xml:space="preserve">Администрация </w:t>
      </w:r>
      <w:r w:rsidRPr="00173C4C">
        <w:rPr>
          <w:sz w:val="26"/>
          <w:szCs w:val="26"/>
        </w:rPr>
        <w:t>Бейского</w:t>
      </w:r>
      <w:r w:rsidRPr="00F679D7">
        <w:rPr>
          <w:sz w:val="26"/>
          <w:szCs w:val="26"/>
        </w:rPr>
        <w:t xml:space="preserve"> муниципального района </w:t>
      </w:r>
    </w:p>
    <w:p w14:paraId="2F086654" w14:textId="77777777" w:rsidR="00626A84" w:rsidRDefault="00626A84" w:rsidP="00626A84">
      <w:pPr>
        <w:jc w:val="center"/>
        <w:outlineLvl w:val="0"/>
        <w:rPr>
          <w:sz w:val="26"/>
          <w:szCs w:val="26"/>
        </w:rPr>
      </w:pPr>
      <w:r w:rsidRPr="00F679D7">
        <w:rPr>
          <w:sz w:val="26"/>
          <w:szCs w:val="26"/>
        </w:rPr>
        <w:t>Республики Хакасия</w:t>
      </w:r>
    </w:p>
    <w:p w14:paraId="704A7ECD" w14:textId="77777777" w:rsidR="00626A84" w:rsidRDefault="00626A84" w:rsidP="00626A84">
      <w:pPr>
        <w:jc w:val="center"/>
        <w:outlineLvl w:val="0"/>
        <w:rPr>
          <w:sz w:val="26"/>
          <w:szCs w:val="26"/>
        </w:rPr>
      </w:pPr>
    </w:p>
    <w:p w14:paraId="74EF79F4" w14:textId="77777777" w:rsidR="00626A84" w:rsidRPr="00F679D7" w:rsidRDefault="00626A84" w:rsidP="00626A84">
      <w:pPr>
        <w:jc w:val="center"/>
        <w:outlineLvl w:val="0"/>
        <w:rPr>
          <w:b/>
          <w:bCs/>
          <w:sz w:val="26"/>
          <w:szCs w:val="26"/>
        </w:rPr>
      </w:pPr>
    </w:p>
    <w:p w14:paraId="22266CAB" w14:textId="77777777" w:rsidR="00626A84" w:rsidRDefault="00626A84" w:rsidP="00626A84">
      <w:pPr>
        <w:jc w:val="center"/>
        <w:outlineLvl w:val="0"/>
        <w:rPr>
          <w:b/>
          <w:bCs/>
          <w:sz w:val="26"/>
          <w:szCs w:val="26"/>
        </w:rPr>
      </w:pPr>
      <w:r w:rsidRPr="00F679D7">
        <w:rPr>
          <w:b/>
          <w:bCs/>
          <w:sz w:val="26"/>
          <w:szCs w:val="26"/>
        </w:rPr>
        <w:t>ПОСТАНОВЛЕНИЕ</w:t>
      </w:r>
    </w:p>
    <w:p w14:paraId="3723ACAB" w14:textId="77777777" w:rsidR="00626A84" w:rsidRDefault="00626A84" w:rsidP="00626A84">
      <w:pPr>
        <w:jc w:val="center"/>
        <w:outlineLvl w:val="0"/>
        <w:rPr>
          <w:b/>
          <w:bCs/>
          <w:sz w:val="26"/>
          <w:szCs w:val="26"/>
        </w:rPr>
      </w:pPr>
    </w:p>
    <w:p w14:paraId="6EA40013" w14:textId="77777777" w:rsidR="00AB2B5D" w:rsidRDefault="00AB2B5D" w:rsidP="00626A84">
      <w:pPr>
        <w:jc w:val="center"/>
        <w:outlineLvl w:val="0"/>
        <w:rPr>
          <w:b/>
          <w:bCs/>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5"/>
        <w:gridCol w:w="3111"/>
        <w:gridCol w:w="3120"/>
      </w:tblGrid>
      <w:tr w:rsidR="00626A84" w14:paraId="22FE133E" w14:textId="77777777" w:rsidTr="00626A84">
        <w:tc>
          <w:tcPr>
            <w:tcW w:w="3190" w:type="dxa"/>
          </w:tcPr>
          <w:p w14:paraId="24A3BE95" w14:textId="2022ADD3" w:rsidR="00626A84" w:rsidRDefault="00626A84" w:rsidP="006942C3">
            <w:pPr>
              <w:outlineLvl w:val="0"/>
              <w:rPr>
                <w:sz w:val="26"/>
                <w:szCs w:val="26"/>
              </w:rPr>
            </w:pPr>
            <w:r w:rsidRPr="00F679D7">
              <w:rPr>
                <w:sz w:val="26"/>
                <w:szCs w:val="26"/>
              </w:rPr>
              <w:t xml:space="preserve">от «___» </w:t>
            </w:r>
            <w:r w:rsidR="006942C3">
              <w:rPr>
                <w:sz w:val="26"/>
                <w:szCs w:val="26"/>
              </w:rPr>
              <w:t>декабря</w:t>
            </w:r>
            <w:r w:rsidRPr="00F679D7">
              <w:rPr>
                <w:sz w:val="26"/>
                <w:szCs w:val="26"/>
              </w:rPr>
              <w:t xml:space="preserve"> 2025 г.</w:t>
            </w:r>
          </w:p>
        </w:tc>
        <w:tc>
          <w:tcPr>
            <w:tcW w:w="3190" w:type="dxa"/>
          </w:tcPr>
          <w:p w14:paraId="38D32056" w14:textId="77777777" w:rsidR="00626A84" w:rsidRDefault="00626A84" w:rsidP="00626A84">
            <w:pPr>
              <w:outlineLvl w:val="0"/>
              <w:rPr>
                <w:sz w:val="26"/>
                <w:szCs w:val="26"/>
              </w:rPr>
            </w:pPr>
            <w:r>
              <w:rPr>
                <w:sz w:val="26"/>
                <w:szCs w:val="26"/>
              </w:rPr>
              <w:t xml:space="preserve">      </w:t>
            </w:r>
            <w:r w:rsidR="00AB2B5D">
              <w:rPr>
                <w:sz w:val="26"/>
                <w:szCs w:val="26"/>
              </w:rPr>
              <w:t xml:space="preserve"> </w:t>
            </w:r>
            <w:r>
              <w:rPr>
                <w:sz w:val="26"/>
                <w:szCs w:val="26"/>
              </w:rPr>
              <w:t xml:space="preserve">      </w:t>
            </w:r>
            <w:r w:rsidRPr="00F679D7">
              <w:rPr>
                <w:sz w:val="26"/>
                <w:szCs w:val="26"/>
              </w:rPr>
              <w:t xml:space="preserve"> с. Бея</w:t>
            </w:r>
          </w:p>
        </w:tc>
        <w:tc>
          <w:tcPr>
            <w:tcW w:w="3191" w:type="dxa"/>
          </w:tcPr>
          <w:p w14:paraId="168C64A7" w14:textId="77777777" w:rsidR="00626A84" w:rsidRDefault="00626A84" w:rsidP="00626A84">
            <w:pPr>
              <w:jc w:val="center"/>
              <w:outlineLvl w:val="0"/>
              <w:rPr>
                <w:sz w:val="26"/>
                <w:szCs w:val="26"/>
              </w:rPr>
            </w:pPr>
            <w:r>
              <w:rPr>
                <w:sz w:val="26"/>
                <w:szCs w:val="26"/>
              </w:rPr>
              <w:t xml:space="preserve"> </w:t>
            </w:r>
            <w:r w:rsidR="00AB2B5D">
              <w:rPr>
                <w:sz w:val="26"/>
                <w:szCs w:val="26"/>
              </w:rPr>
              <w:t xml:space="preserve"> </w:t>
            </w:r>
            <w:r>
              <w:rPr>
                <w:sz w:val="26"/>
                <w:szCs w:val="26"/>
              </w:rPr>
              <w:t xml:space="preserve">                           </w:t>
            </w:r>
            <w:r w:rsidRPr="0097604C">
              <w:rPr>
                <w:sz w:val="26"/>
                <w:szCs w:val="26"/>
              </w:rPr>
              <w:t>№ _____</w:t>
            </w:r>
          </w:p>
        </w:tc>
      </w:tr>
    </w:tbl>
    <w:p w14:paraId="0834EA53" w14:textId="77777777" w:rsidR="00626A84" w:rsidRPr="00F679D7" w:rsidRDefault="00626A84" w:rsidP="00626A84">
      <w:pPr>
        <w:rPr>
          <w:sz w:val="26"/>
          <w:szCs w:val="26"/>
        </w:rPr>
      </w:pPr>
    </w:p>
    <w:tbl>
      <w:tblPr>
        <w:tblW w:w="0" w:type="auto"/>
        <w:tblLook w:val="01E0" w:firstRow="1" w:lastRow="1" w:firstColumn="1" w:lastColumn="1" w:noHBand="0" w:noVBand="0"/>
      </w:tblPr>
      <w:tblGrid>
        <w:gridCol w:w="4710"/>
        <w:gridCol w:w="4646"/>
      </w:tblGrid>
      <w:tr w:rsidR="00626A84" w:rsidRPr="00F679D7" w14:paraId="7B47F2FE" w14:textId="77777777" w:rsidTr="00626A84">
        <w:trPr>
          <w:trHeight w:val="960"/>
        </w:trPr>
        <w:tc>
          <w:tcPr>
            <w:tcW w:w="4788" w:type="dxa"/>
          </w:tcPr>
          <w:p w14:paraId="710E197D" w14:textId="77777777" w:rsidR="00626A84" w:rsidRPr="00F679D7" w:rsidRDefault="00626A84" w:rsidP="00626A84">
            <w:pPr>
              <w:jc w:val="both"/>
              <w:outlineLvl w:val="0"/>
              <w:rPr>
                <w:b/>
                <w:sz w:val="26"/>
                <w:szCs w:val="26"/>
              </w:rPr>
            </w:pPr>
            <w:r w:rsidRPr="00626A84">
              <w:rPr>
                <w:b/>
                <w:sz w:val="26"/>
                <w:szCs w:val="26"/>
              </w:rPr>
              <w:t xml:space="preserve">Об утверждении муниципальной программы «Культура Бейского муниципального района </w:t>
            </w:r>
            <w:r w:rsidR="008205C3">
              <w:rPr>
                <w:b/>
                <w:sz w:val="26"/>
                <w:szCs w:val="26"/>
              </w:rPr>
              <w:t xml:space="preserve">Республики Хакасия </w:t>
            </w:r>
            <w:r w:rsidRPr="00626A84">
              <w:rPr>
                <w:b/>
                <w:sz w:val="26"/>
                <w:szCs w:val="26"/>
              </w:rPr>
              <w:t>на 2026-2031 годы»</w:t>
            </w:r>
          </w:p>
        </w:tc>
        <w:tc>
          <w:tcPr>
            <w:tcW w:w="4783" w:type="dxa"/>
          </w:tcPr>
          <w:p w14:paraId="44F4B81C" w14:textId="77777777" w:rsidR="00626A84" w:rsidRPr="00F679D7" w:rsidRDefault="00626A84" w:rsidP="00626A84">
            <w:pPr>
              <w:outlineLvl w:val="0"/>
              <w:rPr>
                <w:b/>
                <w:sz w:val="26"/>
                <w:szCs w:val="26"/>
              </w:rPr>
            </w:pPr>
          </w:p>
        </w:tc>
      </w:tr>
    </w:tbl>
    <w:p w14:paraId="1241FEE6" w14:textId="77777777" w:rsidR="00626A84" w:rsidRDefault="00626A84" w:rsidP="00626A84">
      <w:pPr>
        <w:widowControl w:val="0"/>
        <w:ind w:firstLine="708"/>
        <w:jc w:val="both"/>
        <w:rPr>
          <w:sz w:val="26"/>
          <w:szCs w:val="26"/>
        </w:rPr>
      </w:pPr>
    </w:p>
    <w:p w14:paraId="08DC8484" w14:textId="77777777" w:rsidR="00626A84" w:rsidRDefault="00626A84" w:rsidP="00626A84">
      <w:pPr>
        <w:widowControl w:val="0"/>
        <w:ind w:firstLine="708"/>
        <w:jc w:val="both"/>
        <w:rPr>
          <w:color w:val="FF0000"/>
          <w:sz w:val="26"/>
          <w:szCs w:val="26"/>
        </w:rPr>
      </w:pPr>
      <w:r>
        <w:rPr>
          <w:sz w:val="26"/>
          <w:szCs w:val="26"/>
        </w:rPr>
        <w:t>Руководствуясь</w:t>
      </w:r>
      <w:r w:rsidRPr="00F679D7">
        <w:rPr>
          <w:sz w:val="26"/>
          <w:szCs w:val="26"/>
        </w:rPr>
        <w:t xml:space="preserve"> ст</w:t>
      </w:r>
      <w:r>
        <w:rPr>
          <w:sz w:val="26"/>
          <w:szCs w:val="26"/>
        </w:rPr>
        <w:t>атьей</w:t>
      </w:r>
      <w:r w:rsidRPr="00F679D7">
        <w:rPr>
          <w:sz w:val="26"/>
          <w:szCs w:val="26"/>
        </w:rPr>
        <w:t xml:space="preserve"> 14 Устава Бейского муниципального района Республики Хакасия, Администрация Бейского муниципального района Республики Хакасия</w:t>
      </w:r>
    </w:p>
    <w:p w14:paraId="0ED46FF5" w14:textId="77777777" w:rsidR="00626A84" w:rsidRPr="00F679D7" w:rsidRDefault="00626A84" w:rsidP="00626A84">
      <w:pPr>
        <w:widowControl w:val="0"/>
        <w:ind w:firstLine="708"/>
        <w:jc w:val="both"/>
        <w:rPr>
          <w:color w:val="FF0000"/>
          <w:sz w:val="26"/>
          <w:szCs w:val="26"/>
        </w:rPr>
      </w:pPr>
    </w:p>
    <w:p w14:paraId="06D7BFBB" w14:textId="77777777" w:rsidR="00626A84" w:rsidRPr="00F679D7" w:rsidRDefault="00626A84" w:rsidP="00626A84">
      <w:pPr>
        <w:ind w:firstLine="708"/>
        <w:jc w:val="center"/>
        <w:rPr>
          <w:sz w:val="26"/>
          <w:szCs w:val="26"/>
        </w:rPr>
      </w:pPr>
      <w:r w:rsidRPr="00F679D7">
        <w:rPr>
          <w:sz w:val="26"/>
          <w:szCs w:val="26"/>
        </w:rPr>
        <w:t>ПОСТАНОВЛЯЕТ:</w:t>
      </w:r>
    </w:p>
    <w:p w14:paraId="1DE3257A" w14:textId="77777777" w:rsidR="00626A84" w:rsidRPr="00F679D7" w:rsidRDefault="00626A84" w:rsidP="00626A84">
      <w:pPr>
        <w:ind w:firstLine="720"/>
        <w:jc w:val="both"/>
        <w:rPr>
          <w:sz w:val="26"/>
          <w:szCs w:val="26"/>
        </w:rPr>
      </w:pPr>
    </w:p>
    <w:p w14:paraId="2E218A2B" w14:textId="77777777" w:rsidR="008205C3" w:rsidRDefault="008205C3" w:rsidP="008205C3">
      <w:pPr>
        <w:ind w:firstLine="708"/>
        <w:jc w:val="both"/>
        <w:rPr>
          <w:sz w:val="26"/>
          <w:szCs w:val="26"/>
        </w:rPr>
      </w:pPr>
      <w:r>
        <w:rPr>
          <w:sz w:val="26"/>
          <w:szCs w:val="26"/>
        </w:rPr>
        <w:t xml:space="preserve">1. Утвердить муниципальную программу </w:t>
      </w:r>
      <w:r w:rsidRPr="008205C3">
        <w:rPr>
          <w:sz w:val="26"/>
          <w:szCs w:val="26"/>
        </w:rPr>
        <w:t xml:space="preserve">«Культура Бейского муниципального района </w:t>
      </w:r>
      <w:r>
        <w:rPr>
          <w:sz w:val="26"/>
          <w:szCs w:val="26"/>
        </w:rPr>
        <w:t xml:space="preserve">Республики Хакасия </w:t>
      </w:r>
      <w:r w:rsidRPr="008205C3">
        <w:rPr>
          <w:sz w:val="26"/>
          <w:szCs w:val="26"/>
        </w:rPr>
        <w:t>на 2026-2031 годы»</w:t>
      </w:r>
      <w:r>
        <w:rPr>
          <w:sz w:val="26"/>
          <w:szCs w:val="26"/>
        </w:rPr>
        <w:t>, согласно приложению.</w:t>
      </w:r>
    </w:p>
    <w:p w14:paraId="57BE6D16" w14:textId="77777777" w:rsidR="008205C3" w:rsidRPr="00F06D49" w:rsidRDefault="008205C3" w:rsidP="008205C3">
      <w:pPr>
        <w:ind w:firstLine="708"/>
        <w:jc w:val="both"/>
        <w:rPr>
          <w:sz w:val="26"/>
          <w:szCs w:val="26"/>
        </w:rPr>
      </w:pPr>
      <w:r w:rsidRPr="00F06D49">
        <w:rPr>
          <w:sz w:val="26"/>
          <w:szCs w:val="26"/>
        </w:rPr>
        <w:t>2.</w:t>
      </w:r>
      <w:r>
        <w:rPr>
          <w:sz w:val="26"/>
          <w:szCs w:val="26"/>
        </w:rPr>
        <w:t xml:space="preserve"> </w:t>
      </w:r>
      <w:r w:rsidRPr="00F06D49">
        <w:rPr>
          <w:sz w:val="26"/>
          <w:szCs w:val="26"/>
        </w:rPr>
        <w:t xml:space="preserve">Управлению финансов администрации Бейского </w:t>
      </w:r>
      <w:r>
        <w:rPr>
          <w:sz w:val="26"/>
          <w:szCs w:val="26"/>
        </w:rPr>
        <w:t>муниципального района Республики Хакасия</w:t>
      </w:r>
      <w:r w:rsidRPr="00F06D49">
        <w:rPr>
          <w:sz w:val="26"/>
          <w:szCs w:val="26"/>
        </w:rPr>
        <w:t xml:space="preserve"> (</w:t>
      </w:r>
      <w:proofErr w:type="spellStart"/>
      <w:r>
        <w:rPr>
          <w:sz w:val="26"/>
          <w:szCs w:val="26"/>
        </w:rPr>
        <w:t>Баузер</w:t>
      </w:r>
      <w:proofErr w:type="spellEnd"/>
      <w:r>
        <w:rPr>
          <w:sz w:val="26"/>
          <w:szCs w:val="26"/>
        </w:rPr>
        <w:t xml:space="preserve"> О.В</w:t>
      </w:r>
      <w:r w:rsidRPr="00F06D49">
        <w:rPr>
          <w:sz w:val="26"/>
          <w:szCs w:val="26"/>
        </w:rPr>
        <w:t xml:space="preserve">.) предусмотреть расходы на финансирование муниципальной программы </w:t>
      </w:r>
      <w:r w:rsidRPr="004D4F8A">
        <w:rPr>
          <w:b/>
          <w:sz w:val="26"/>
          <w:szCs w:val="26"/>
        </w:rPr>
        <w:t>«</w:t>
      </w:r>
      <w:r w:rsidRPr="008205C3">
        <w:rPr>
          <w:sz w:val="26"/>
          <w:szCs w:val="26"/>
        </w:rPr>
        <w:t xml:space="preserve">Культура Бейского муниципального района </w:t>
      </w:r>
      <w:r>
        <w:rPr>
          <w:sz w:val="26"/>
          <w:szCs w:val="26"/>
        </w:rPr>
        <w:t xml:space="preserve">Республики Хакасия </w:t>
      </w:r>
      <w:r w:rsidRPr="008205C3">
        <w:rPr>
          <w:sz w:val="26"/>
          <w:szCs w:val="26"/>
        </w:rPr>
        <w:t>на 2026-2031 годы</w:t>
      </w:r>
      <w:r>
        <w:rPr>
          <w:sz w:val="26"/>
          <w:szCs w:val="26"/>
        </w:rPr>
        <w:t>»</w:t>
      </w:r>
      <w:r w:rsidRPr="00F06D49">
        <w:rPr>
          <w:sz w:val="26"/>
          <w:szCs w:val="26"/>
        </w:rPr>
        <w:t xml:space="preserve">. </w:t>
      </w:r>
    </w:p>
    <w:p w14:paraId="3F6BBA30" w14:textId="77777777" w:rsidR="008205C3" w:rsidRPr="00040F9A" w:rsidRDefault="008205C3" w:rsidP="008205C3">
      <w:pPr>
        <w:jc w:val="both"/>
        <w:rPr>
          <w:bCs/>
          <w:sz w:val="26"/>
          <w:szCs w:val="26"/>
        </w:rPr>
      </w:pPr>
      <w:r>
        <w:rPr>
          <w:sz w:val="26"/>
          <w:szCs w:val="26"/>
        </w:rPr>
        <w:tab/>
        <w:t>3</w:t>
      </w:r>
      <w:r w:rsidRPr="00040F9A">
        <w:rPr>
          <w:bCs/>
          <w:sz w:val="26"/>
          <w:szCs w:val="26"/>
        </w:rPr>
        <w:t xml:space="preserve">. Контроль за исполнением настоящего постановления возложить на </w:t>
      </w:r>
      <w:r w:rsidRPr="008205C3">
        <w:rPr>
          <w:bCs/>
          <w:sz w:val="26"/>
          <w:szCs w:val="26"/>
        </w:rPr>
        <w:t xml:space="preserve">заместителя главы администрации по социальным вопросам </w:t>
      </w:r>
      <w:proofErr w:type="spellStart"/>
      <w:r w:rsidRPr="008205C3">
        <w:rPr>
          <w:bCs/>
          <w:sz w:val="26"/>
          <w:szCs w:val="26"/>
        </w:rPr>
        <w:t>Гартвих</w:t>
      </w:r>
      <w:proofErr w:type="spellEnd"/>
      <w:r w:rsidRPr="008205C3">
        <w:rPr>
          <w:bCs/>
          <w:sz w:val="26"/>
          <w:szCs w:val="26"/>
        </w:rPr>
        <w:t xml:space="preserve"> И.В.</w:t>
      </w:r>
    </w:p>
    <w:p w14:paraId="22D28B12" w14:textId="77777777" w:rsidR="00626A84" w:rsidRPr="00F679D7" w:rsidRDefault="00626A84" w:rsidP="00626A84">
      <w:pPr>
        <w:rPr>
          <w:sz w:val="26"/>
          <w:szCs w:val="26"/>
        </w:rPr>
      </w:pPr>
    </w:p>
    <w:p w14:paraId="022DFDE5" w14:textId="77777777" w:rsidR="00626A84" w:rsidRPr="00F679D7" w:rsidRDefault="00626A84" w:rsidP="00626A84">
      <w:pPr>
        <w:rPr>
          <w:sz w:val="26"/>
          <w:szCs w:val="26"/>
        </w:rPr>
      </w:pPr>
    </w:p>
    <w:p w14:paraId="3971F131" w14:textId="77777777" w:rsidR="00626A84" w:rsidRPr="00F679D7" w:rsidRDefault="00626A84" w:rsidP="00626A84">
      <w:pPr>
        <w:rPr>
          <w:sz w:val="26"/>
          <w:szCs w:val="26"/>
        </w:rPr>
      </w:pPr>
    </w:p>
    <w:p w14:paraId="633EA4B7" w14:textId="77777777" w:rsidR="00626A84" w:rsidRPr="00F679D7" w:rsidRDefault="00626A84" w:rsidP="00626A84">
      <w:pPr>
        <w:rPr>
          <w:sz w:val="26"/>
          <w:szCs w:val="26"/>
        </w:rPr>
      </w:pPr>
    </w:p>
    <w:p w14:paraId="7541EEFF" w14:textId="77777777" w:rsidR="00D21762" w:rsidRDefault="00626A84" w:rsidP="00626A84">
      <w:pPr>
        <w:rPr>
          <w:sz w:val="26"/>
          <w:szCs w:val="26"/>
        </w:rPr>
      </w:pPr>
      <w:r w:rsidRPr="00F679D7">
        <w:rPr>
          <w:sz w:val="26"/>
          <w:szCs w:val="26"/>
        </w:rPr>
        <w:t xml:space="preserve">Глава Бейского </w:t>
      </w:r>
      <w:r>
        <w:rPr>
          <w:sz w:val="26"/>
          <w:szCs w:val="26"/>
        </w:rPr>
        <w:t>муниципального</w:t>
      </w:r>
    </w:p>
    <w:p w14:paraId="7D7AA9C3" w14:textId="77777777" w:rsidR="00626A84" w:rsidRDefault="00626A84" w:rsidP="00626A84">
      <w:pPr>
        <w:rPr>
          <w:sz w:val="26"/>
          <w:szCs w:val="26"/>
        </w:rPr>
      </w:pPr>
      <w:r>
        <w:rPr>
          <w:sz w:val="26"/>
          <w:szCs w:val="26"/>
        </w:rPr>
        <w:t>р</w:t>
      </w:r>
      <w:r w:rsidRPr="00F679D7">
        <w:rPr>
          <w:sz w:val="26"/>
          <w:szCs w:val="26"/>
        </w:rPr>
        <w:t>айона</w:t>
      </w:r>
      <w:r>
        <w:rPr>
          <w:sz w:val="26"/>
          <w:szCs w:val="26"/>
        </w:rPr>
        <w:t xml:space="preserve"> </w:t>
      </w:r>
      <w:r w:rsidRPr="00F679D7">
        <w:rPr>
          <w:sz w:val="26"/>
          <w:szCs w:val="26"/>
        </w:rPr>
        <w:t xml:space="preserve">Республики Хакасия                                                 </w:t>
      </w:r>
      <w:r>
        <w:rPr>
          <w:sz w:val="26"/>
          <w:szCs w:val="26"/>
        </w:rPr>
        <w:t xml:space="preserve">             </w:t>
      </w:r>
      <w:r w:rsidR="008205C3">
        <w:rPr>
          <w:sz w:val="26"/>
          <w:szCs w:val="26"/>
        </w:rPr>
        <w:t xml:space="preserve">       </w:t>
      </w:r>
      <w:r>
        <w:rPr>
          <w:sz w:val="26"/>
          <w:szCs w:val="26"/>
        </w:rPr>
        <w:t xml:space="preserve">Т.Л. </w:t>
      </w:r>
      <w:proofErr w:type="spellStart"/>
      <w:r>
        <w:rPr>
          <w:sz w:val="26"/>
          <w:szCs w:val="26"/>
        </w:rPr>
        <w:t>Акользина</w:t>
      </w:r>
      <w:proofErr w:type="spellEnd"/>
    </w:p>
    <w:p w14:paraId="65CFAB3A" w14:textId="77777777" w:rsidR="00287A85" w:rsidRDefault="00287A85" w:rsidP="00D1783A">
      <w:pPr>
        <w:widowControl w:val="0"/>
        <w:jc w:val="center"/>
        <w:rPr>
          <w:sz w:val="26"/>
          <w:szCs w:val="26"/>
        </w:rPr>
      </w:pPr>
    </w:p>
    <w:p w14:paraId="6AE8C6FB" w14:textId="77777777" w:rsidR="00287A85" w:rsidRDefault="00287A85" w:rsidP="00D1783A">
      <w:pPr>
        <w:widowControl w:val="0"/>
        <w:jc w:val="center"/>
        <w:rPr>
          <w:sz w:val="26"/>
          <w:szCs w:val="26"/>
        </w:rPr>
      </w:pPr>
    </w:p>
    <w:p w14:paraId="7F266F22" w14:textId="77777777" w:rsidR="00287A85" w:rsidRDefault="00287A85" w:rsidP="00D1783A">
      <w:pPr>
        <w:widowControl w:val="0"/>
        <w:jc w:val="center"/>
        <w:rPr>
          <w:sz w:val="26"/>
          <w:szCs w:val="26"/>
        </w:rPr>
      </w:pPr>
    </w:p>
    <w:p w14:paraId="0082778C" w14:textId="77777777" w:rsidR="00287A85" w:rsidRDefault="00287A85" w:rsidP="00D1783A">
      <w:pPr>
        <w:widowControl w:val="0"/>
        <w:jc w:val="center"/>
        <w:rPr>
          <w:sz w:val="26"/>
          <w:szCs w:val="26"/>
        </w:rPr>
      </w:pPr>
    </w:p>
    <w:p w14:paraId="2830E3A4" w14:textId="77777777" w:rsidR="00C7584D" w:rsidRDefault="00734E21" w:rsidP="00B661B1">
      <w:pPr>
        <w:widowControl w:val="0"/>
        <w:rPr>
          <w:sz w:val="26"/>
          <w:szCs w:val="26"/>
        </w:rPr>
      </w:pPr>
      <w:r>
        <w:rPr>
          <w:sz w:val="26"/>
          <w:szCs w:val="26"/>
        </w:rPr>
        <w:t xml:space="preserve">                                                      </w:t>
      </w:r>
    </w:p>
    <w:p w14:paraId="7699E3BE" w14:textId="77777777" w:rsidR="008205C3" w:rsidRDefault="008205C3" w:rsidP="00B661B1">
      <w:pPr>
        <w:widowControl w:val="0"/>
        <w:rPr>
          <w:sz w:val="26"/>
          <w:szCs w:val="26"/>
        </w:rPr>
      </w:pPr>
    </w:p>
    <w:p w14:paraId="08C2DB36" w14:textId="77777777" w:rsidR="008205C3" w:rsidRDefault="008205C3" w:rsidP="00B661B1">
      <w:pPr>
        <w:widowControl w:val="0"/>
        <w:rPr>
          <w:sz w:val="26"/>
          <w:szCs w:val="26"/>
        </w:rPr>
      </w:pPr>
    </w:p>
    <w:p w14:paraId="36606722" w14:textId="77777777" w:rsidR="008205C3" w:rsidRDefault="008205C3" w:rsidP="00B661B1">
      <w:pPr>
        <w:widowControl w:val="0"/>
        <w:rPr>
          <w:sz w:val="26"/>
          <w:szCs w:val="26"/>
        </w:rPr>
      </w:pPr>
    </w:p>
    <w:p w14:paraId="2B6145E4" w14:textId="77777777" w:rsidR="008205C3" w:rsidRDefault="008205C3" w:rsidP="00B661B1">
      <w:pPr>
        <w:widowControl w:val="0"/>
        <w:rPr>
          <w:sz w:val="26"/>
          <w:szCs w:val="26"/>
        </w:rPr>
      </w:pPr>
    </w:p>
    <w:p w14:paraId="4DC2FAB1" w14:textId="77777777" w:rsidR="008205C3" w:rsidRDefault="008205C3" w:rsidP="00B661B1">
      <w:pPr>
        <w:widowControl w:val="0"/>
        <w:rPr>
          <w:sz w:val="26"/>
          <w:szCs w:val="26"/>
        </w:rPr>
      </w:pPr>
    </w:p>
    <w:p w14:paraId="4C18415A" w14:textId="77777777" w:rsidR="008205C3" w:rsidRDefault="00287A85" w:rsidP="00D21762">
      <w:pPr>
        <w:shd w:val="clear" w:color="auto" w:fill="FFFFFF"/>
        <w:rPr>
          <w:sz w:val="26"/>
          <w:szCs w:val="26"/>
        </w:rPr>
      </w:pPr>
      <w:r>
        <w:rPr>
          <w:sz w:val="26"/>
          <w:szCs w:val="26"/>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7"/>
        <w:gridCol w:w="3879"/>
      </w:tblGrid>
      <w:tr w:rsidR="008205C3" w:rsidRPr="008205C3" w14:paraId="1ACD597B" w14:textId="77777777" w:rsidTr="007F4CDB">
        <w:tc>
          <w:tcPr>
            <w:tcW w:w="5477" w:type="dxa"/>
          </w:tcPr>
          <w:p w14:paraId="008A76F3" w14:textId="77777777" w:rsidR="008205C3" w:rsidRPr="00CA447E" w:rsidRDefault="008205C3" w:rsidP="00390226">
            <w:pPr>
              <w:widowControl w:val="0"/>
              <w:autoSpaceDE w:val="0"/>
              <w:autoSpaceDN w:val="0"/>
              <w:adjustRightInd w:val="0"/>
              <w:jc w:val="both"/>
              <w:rPr>
                <w:rFonts w:ascii="Times New Roman CYR" w:eastAsiaTheme="minorEastAsia" w:hAnsi="Times New Roman CYR" w:cs="Times New Roman CYR"/>
              </w:rPr>
            </w:pPr>
          </w:p>
        </w:tc>
        <w:tc>
          <w:tcPr>
            <w:tcW w:w="3879" w:type="dxa"/>
          </w:tcPr>
          <w:p w14:paraId="5B01EF77" w14:textId="77777777" w:rsidR="008205C3" w:rsidRPr="008205C3" w:rsidRDefault="008205C3" w:rsidP="00390226">
            <w:pPr>
              <w:widowControl w:val="0"/>
              <w:autoSpaceDE w:val="0"/>
              <w:autoSpaceDN w:val="0"/>
              <w:adjustRightInd w:val="0"/>
              <w:rPr>
                <w:rFonts w:ascii="Times New Roman CYR" w:eastAsiaTheme="minorEastAsia" w:hAnsi="Times New Roman CYR" w:cs="Times New Roman CYR"/>
                <w:bCs/>
                <w:sz w:val="26"/>
                <w:szCs w:val="26"/>
              </w:rPr>
            </w:pPr>
            <w:r w:rsidRPr="008205C3">
              <w:rPr>
                <w:rFonts w:ascii="Times New Roman CYR" w:eastAsiaTheme="minorEastAsia" w:hAnsi="Times New Roman CYR" w:cs="Times New Roman CYR"/>
                <w:bCs/>
                <w:sz w:val="26"/>
                <w:szCs w:val="26"/>
              </w:rPr>
              <w:t xml:space="preserve">Приложение 1 </w:t>
            </w:r>
            <w:r w:rsidRPr="008205C3">
              <w:rPr>
                <w:rFonts w:ascii="Times New Roman CYR" w:eastAsiaTheme="minorEastAsia" w:hAnsi="Times New Roman CYR" w:cs="Times New Roman CYR"/>
                <w:bCs/>
                <w:sz w:val="26"/>
                <w:szCs w:val="26"/>
              </w:rPr>
              <w:br/>
              <w:t>к постановлению администрации</w:t>
            </w:r>
          </w:p>
          <w:p w14:paraId="744C81FE" w14:textId="2E96DFBB" w:rsidR="008205C3" w:rsidRPr="008205C3" w:rsidRDefault="008205C3" w:rsidP="00390226">
            <w:pPr>
              <w:widowControl w:val="0"/>
              <w:autoSpaceDE w:val="0"/>
              <w:autoSpaceDN w:val="0"/>
              <w:adjustRightInd w:val="0"/>
              <w:rPr>
                <w:rFonts w:ascii="Times New Roman CYR" w:eastAsiaTheme="minorEastAsia" w:hAnsi="Times New Roman CYR" w:cs="Times New Roman CYR"/>
                <w:sz w:val="26"/>
                <w:szCs w:val="26"/>
              </w:rPr>
            </w:pPr>
            <w:r w:rsidRPr="008205C3">
              <w:rPr>
                <w:rFonts w:ascii="Times New Roman CYR" w:eastAsiaTheme="minorEastAsia" w:hAnsi="Times New Roman CYR" w:cs="Times New Roman CYR"/>
                <w:bCs/>
                <w:sz w:val="26"/>
                <w:szCs w:val="26"/>
              </w:rPr>
              <w:t>Бейского муниципального ра</w:t>
            </w:r>
            <w:r w:rsidR="006942C3">
              <w:rPr>
                <w:rFonts w:ascii="Times New Roman CYR" w:eastAsiaTheme="minorEastAsia" w:hAnsi="Times New Roman CYR" w:cs="Times New Roman CYR"/>
                <w:bCs/>
                <w:sz w:val="26"/>
                <w:szCs w:val="26"/>
              </w:rPr>
              <w:t>йона</w:t>
            </w:r>
            <w:r w:rsidR="006942C3">
              <w:rPr>
                <w:rFonts w:ascii="Times New Roman CYR" w:eastAsiaTheme="minorEastAsia" w:hAnsi="Times New Roman CYR" w:cs="Times New Roman CYR"/>
                <w:bCs/>
                <w:sz w:val="26"/>
                <w:szCs w:val="26"/>
              </w:rPr>
              <w:br/>
              <w:t xml:space="preserve">Республики Хакасия </w:t>
            </w:r>
            <w:r w:rsidR="006942C3">
              <w:rPr>
                <w:rFonts w:ascii="Times New Roman CYR" w:eastAsiaTheme="minorEastAsia" w:hAnsi="Times New Roman CYR" w:cs="Times New Roman CYR"/>
                <w:bCs/>
                <w:sz w:val="26"/>
                <w:szCs w:val="26"/>
              </w:rPr>
              <w:br/>
              <w:t>от «__</w:t>
            </w:r>
            <w:r w:rsidRPr="008205C3">
              <w:rPr>
                <w:rFonts w:ascii="Times New Roman CYR" w:eastAsiaTheme="minorEastAsia" w:hAnsi="Times New Roman CYR" w:cs="Times New Roman CYR"/>
                <w:bCs/>
                <w:sz w:val="26"/>
                <w:szCs w:val="26"/>
              </w:rPr>
              <w:t>_»</w:t>
            </w:r>
            <w:r w:rsidR="00D21762">
              <w:rPr>
                <w:rFonts w:ascii="Times New Roman CYR" w:eastAsiaTheme="minorEastAsia" w:hAnsi="Times New Roman CYR" w:cs="Times New Roman CYR"/>
                <w:bCs/>
                <w:sz w:val="26"/>
                <w:szCs w:val="26"/>
              </w:rPr>
              <w:t xml:space="preserve"> </w:t>
            </w:r>
            <w:r w:rsidR="006942C3">
              <w:rPr>
                <w:rFonts w:ascii="Times New Roman CYR" w:eastAsiaTheme="minorEastAsia" w:hAnsi="Times New Roman CYR" w:cs="Times New Roman CYR"/>
                <w:bCs/>
                <w:sz w:val="26"/>
                <w:szCs w:val="26"/>
              </w:rPr>
              <w:t>декабря</w:t>
            </w:r>
            <w:r w:rsidR="00D21762">
              <w:rPr>
                <w:rFonts w:ascii="Times New Roman CYR" w:eastAsiaTheme="minorEastAsia" w:hAnsi="Times New Roman CYR" w:cs="Times New Roman CYR"/>
                <w:bCs/>
                <w:sz w:val="26"/>
                <w:szCs w:val="26"/>
              </w:rPr>
              <w:t xml:space="preserve"> </w:t>
            </w:r>
            <w:r w:rsidRPr="008205C3">
              <w:rPr>
                <w:rFonts w:ascii="Times New Roman CYR" w:eastAsiaTheme="minorEastAsia" w:hAnsi="Times New Roman CYR" w:cs="Times New Roman CYR"/>
                <w:bCs/>
                <w:sz w:val="26"/>
                <w:szCs w:val="26"/>
              </w:rPr>
              <w:t>2025 г.№ ____</w:t>
            </w:r>
          </w:p>
          <w:p w14:paraId="3623E9CE" w14:textId="77777777" w:rsidR="008205C3" w:rsidRPr="008205C3" w:rsidRDefault="008205C3" w:rsidP="00390226">
            <w:pPr>
              <w:widowControl w:val="0"/>
              <w:autoSpaceDE w:val="0"/>
              <w:autoSpaceDN w:val="0"/>
              <w:adjustRightInd w:val="0"/>
              <w:jc w:val="both"/>
              <w:rPr>
                <w:rFonts w:ascii="Times New Roman CYR" w:eastAsiaTheme="minorEastAsia" w:hAnsi="Times New Roman CYR" w:cs="Times New Roman CYR"/>
                <w:sz w:val="26"/>
                <w:szCs w:val="26"/>
              </w:rPr>
            </w:pPr>
          </w:p>
        </w:tc>
      </w:tr>
    </w:tbl>
    <w:p w14:paraId="52EE8EC3" w14:textId="77777777" w:rsidR="00734E21" w:rsidRPr="00D21762" w:rsidRDefault="00712DCA" w:rsidP="00D21762">
      <w:pPr>
        <w:widowControl w:val="0"/>
        <w:jc w:val="center"/>
        <w:rPr>
          <w:bCs/>
          <w:sz w:val="26"/>
          <w:szCs w:val="26"/>
        </w:rPr>
      </w:pPr>
      <w:r>
        <w:rPr>
          <w:bCs/>
          <w:sz w:val="26"/>
          <w:szCs w:val="26"/>
        </w:rPr>
        <w:t>М</w:t>
      </w:r>
      <w:r w:rsidR="00D21762" w:rsidRPr="00D21762">
        <w:rPr>
          <w:bCs/>
          <w:sz w:val="26"/>
          <w:szCs w:val="26"/>
        </w:rPr>
        <w:t>униципальн</w:t>
      </w:r>
      <w:r>
        <w:rPr>
          <w:bCs/>
          <w:sz w:val="26"/>
          <w:szCs w:val="26"/>
        </w:rPr>
        <w:t>ая</w:t>
      </w:r>
      <w:r w:rsidR="00D21762" w:rsidRPr="00D21762">
        <w:rPr>
          <w:bCs/>
          <w:sz w:val="26"/>
          <w:szCs w:val="26"/>
        </w:rPr>
        <w:t xml:space="preserve"> программ</w:t>
      </w:r>
      <w:r>
        <w:rPr>
          <w:bCs/>
          <w:sz w:val="26"/>
          <w:szCs w:val="26"/>
        </w:rPr>
        <w:t>а</w:t>
      </w:r>
      <w:r w:rsidR="00D21762" w:rsidRPr="00D21762">
        <w:rPr>
          <w:bCs/>
          <w:sz w:val="26"/>
          <w:szCs w:val="26"/>
        </w:rPr>
        <w:t xml:space="preserve"> </w:t>
      </w:r>
    </w:p>
    <w:p w14:paraId="7B30854D" w14:textId="77777777" w:rsidR="006942C3" w:rsidRDefault="00D86048" w:rsidP="00D1783A">
      <w:pPr>
        <w:widowControl w:val="0"/>
        <w:jc w:val="center"/>
        <w:rPr>
          <w:bCs/>
          <w:sz w:val="26"/>
          <w:szCs w:val="26"/>
        </w:rPr>
      </w:pPr>
      <w:r w:rsidRPr="00D21762">
        <w:rPr>
          <w:bCs/>
          <w:sz w:val="26"/>
          <w:szCs w:val="26"/>
        </w:rPr>
        <w:t>«</w:t>
      </w:r>
      <w:r w:rsidR="00390226" w:rsidRPr="00D21762">
        <w:rPr>
          <w:bCs/>
          <w:sz w:val="26"/>
          <w:szCs w:val="26"/>
        </w:rPr>
        <w:t xml:space="preserve">Культура Бейского муниципального района Республики Хакасия </w:t>
      </w:r>
    </w:p>
    <w:p w14:paraId="24E7A8D5" w14:textId="79743C0C" w:rsidR="00D86048" w:rsidRDefault="00390226" w:rsidP="00D1783A">
      <w:pPr>
        <w:widowControl w:val="0"/>
        <w:jc w:val="center"/>
        <w:rPr>
          <w:bCs/>
          <w:sz w:val="26"/>
          <w:szCs w:val="26"/>
        </w:rPr>
      </w:pPr>
      <w:r w:rsidRPr="00D21762">
        <w:rPr>
          <w:bCs/>
          <w:sz w:val="26"/>
          <w:szCs w:val="26"/>
        </w:rPr>
        <w:t>на 2026-2031 годы</w:t>
      </w:r>
      <w:r w:rsidR="00D86048" w:rsidRPr="00D21762">
        <w:rPr>
          <w:bCs/>
          <w:sz w:val="26"/>
          <w:szCs w:val="26"/>
        </w:rPr>
        <w:t>»</w:t>
      </w:r>
    </w:p>
    <w:p w14:paraId="6644AC9F" w14:textId="77777777" w:rsidR="00712DCA" w:rsidRDefault="00712DCA" w:rsidP="00D1783A">
      <w:pPr>
        <w:widowControl w:val="0"/>
        <w:jc w:val="center"/>
        <w:rPr>
          <w:bCs/>
          <w:sz w:val="26"/>
          <w:szCs w:val="26"/>
        </w:rPr>
      </w:pPr>
    </w:p>
    <w:p w14:paraId="739F4745" w14:textId="77777777" w:rsidR="00712DCA" w:rsidRDefault="00712DCA" w:rsidP="00712DCA">
      <w:pPr>
        <w:widowControl w:val="0"/>
        <w:jc w:val="center"/>
        <w:rPr>
          <w:bCs/>
          <w:sz w:val="26"/>
          <w:szCs w:val="26"/>
        </w:rPr>
      </w:pPr>
      <w:r>
        <w:rPr>
          <w:bCs/>
          <w:sz w:val="26"/>
          <w:szCs w:val="26"/>
        </w:rPr>
        <w:t xml:space="preserve">1. </w:t>
      </w:r>
      <w:r w:rsidRPr="00D21762">
        <w:rPr>
          <w:bCs/>
          <w:sz w:val="26"/>
          <w:szCs w:val="26"/>
        </w:rPr>
        <w:t>ПАСПОРТ</w:t>
      </w:r>
    </w:p>
    <w:p w14:paraId="407E1768" w14:textId="77777777" w:rsidR="00712DCA" w:rsidRPr="00D21762" w:rsidRDefault="00712DCA" w:rsidP="00712DCA">
      <w:pPr>
        <w:widowControl w:val="0"/>
        <w:jc w:val="center"/>
        <w:rPr>
          <w:bCs/>
          <w:sz w:val="26"/>
          <w:szCs w:val="26"/>
        </w:rPr>
      </w:pPr>
      <w:r>
        <w:rPr>
          <w:bCs/>
          <w:sz w:val="26"/>
          <w:szCs w:val="26"/>
        </w:rPr>
        <w:t>муниципальной программы</w:t>
      </w:r>
    </w:p>
    <w:p w14:paraId="4054B5A4" w14:textId="77777777" w:rsidR="00712DCA" w:rsidRPr="00D21762" w:rsidRDefault="00712DCA" w:rsidP="00D1783A">
      <w:pPr>
        <w:widowControl w:val="0"/>
        <w:jc w:val="center"/>
        <w:rPr>
          <w:bCs/>
          <w:sz w:val="26"/>
          <w:szCs w:val="26"/>
        </w:rPr>
      </w:pPr>
    </w:p>
    <w:p w14:paraId="0CC92BA6" w14:textId="77777777" w:rsidR="00244B2E" w:rsidRPr="00734E21" w:rsidRDefault="00244B2E" w:rsidP="00D21762">
      <w:pPr>
        <w:widowControl w:val="0"/>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6169"/>
      </w:tblGrid>
      <w:tr w:rsidR="00C7584D" w:rsidRPr="004D4F8A" w14:paraId="0E882431" w14:textId="77777777" w:rsidTr="00066FEB">
        <w:trPr>
          <w:trHeight w:val="434"/>
        </w:trPr>
        <w:tc>
          <w:tcPr>
            <w:tcW w:w="3227" w:type="dxa"/>
          </w:tcPr>
          <w:p w14:paraId="1C9C3555" w14:textId="77777777" w:rsidR="00C7584D" w:rsidRPr="004D4F8A" w:rsidRDefault="00734E21" w:rsidP="00D1783A">
            <w:pPr>
              <w:widowControl w:val="0"/>
              <w:autoSpaceDE w:val="0"/>
              <w:autoSpaceDN w:val="0"/>
              <w:adjustRightInd w:val="0"/>
              <w:ind w:right="-108"/>
              <w:rPr>
                <w:sz w:val="26"/>
                <w:szCs w:val="26"/>
              </w:rPr>
            </w:pPr>
            <w:r>
              <w:rPr>
                <w:sz w:val="26"/>
                <w:szCs w:val="26"/>
              </w:rPr>
              <w:t xml:space="preserve">Ответственный исполнитель </w:t>
            </w:r>
            <w:r w:rsidR="00F21568">
              <w:rPr>
                <w:sz w:val="26"/>
                <w:szCs w:val="26"/>
              </w:rPr>
              <w:t xml:space="preserve">муниципальной </w:t>
            </w:r>
            <w:r>
              <w:rPr>
                <w:sz w:val="26"/>
                <w:szCs w:val="26"/>
              </w:rPr>
              <w:t>программы</w:t>
            </w:r>
          </w:p>
        </w:tc>
        <w:tc>
          <w:tcPr>
            <w:tcW w:w="6343" w:type="dxa"/>
          </w:tcPr>
          <w:p w14:paraId="2FB6AFEF" w14:textId="77777777" w:rsidR="00C7584D" w:rsidRPr="004D4F8A" w:rsidRDefault="00390226" w:rsidP="005E3BBD">
            <w:pPr>
              <w:widowControl w:val="0"/>
              <w:autoSpaceDE w:val="0"/>
              <w:autoSpaceDN w:val="0"/>
              <w:adjustRightInd w:val="0"/>
              <w:jc w:val="both"/>
              <w:rPr>
                <w:sz w:val="26"/>
                <w:szCs w:val="26"/>
              </w:rPr>
            </w:pPr>
            <w:r>
              <w:rPr>
                <w:sz w:val="26"/>
                <w:szCs w:val="26"/>
              </w:rPr>
              <w:t xml:space="preserve">Начальник управления культуры, молодежи, спорта и туризма Администрации Бейского района Республики Хакасия </w:t>
            </w:r>
            <w:r w:rsidR="00276274">
              <w:rPr>
                <w:sz w:val="26"/>
                <w:szCs w:val="26"/>
              </w:rPr>
              <w:t>(</w:t>
            </w:r>
            <w:proofErr w:type="spellStart"/>
            <w:r w:rsidR="00276274">
              <w:rPr>
                <w:sz w:val="26"/>
                <w:szCs w:val="26"/>
              </w:rPr>
              <w:t>УКМСиТ</w:t>
            </w:r>
            <w:proofErr w:type="spellEnd"/>
            <w:r w:rsidR="00276274">
              <w:rPr>
                <w:sz w:val="26"/>
                <w:szCs w:val="26"/>
              </w:rPr>
              <w:t xml:space="preserve">) </w:t>
            </w:r>
            <w:r>
              <w:rPr>
                <w:sz w:val="26"/>
                <w:szCs w:val="26"/>
              </w:rPr>
              <w:t>Непомнящих Т.В.</w:t>
            </w:r>
          </w:p>
        </w:tc>
      </w:tr>
      <w:tr w:rsidR="002320C2" w:rsidRPr="004D4F8A" w14:paraId="78C6BAFA" w14:textId="77777777" w:rsidTr="00066FEB">
        <w:trPr>
          <w:trHeight w:val="434"/>
        </w:trPr>
        <w:tc>
          <w:tcPr>
            <w:tcW w:w="3227" w:type="dxa"/>
          </w:tcPr>
          <w:p w14:paraId="17E12067" w14:textId="269E3B2D" w:rsidR="002320C2" w:rsidRPr="000721B0" w:rsidRDefault="005E3BBD" w:rsidP="00D1783A">
            <w:pPr>
              <w:widowControl w:val="0"/>
              <w:autoSpaceDE w:val="0"/>
              <w:autoSpaceDN w:val="0"/>
              <w:adjustRightInd w:val="0"/>
              <w:ind w:right="-108"/>
              <w:rPr>
                <w:sz w:val="26"/>
                <w:szCs w:val="26"/>
              </w:rPr>
            </w:pPr>
            <w:r w:rsidRPr="000721B0">
              <w:rPr>
                <w:sz w:val="26"/>
                <w:szCs w:val="26"/>
              </w:rPr>
              <w:t>Соисполнител</w:t>
            </w:r>
            <w:r w:rsidR="006A37E1">
              <w:rPr>
                <w:sz w:val="26"/>
                <w:szCs w:val="26"/>
              </w:rPr>
              <w:t xml:space="preserve">и </w:t>
            </w:r>
            <w:r w:rsidR="00F21568">
              <w:rPr>
                <w:sz w:val="26"/>
                <w:szCs w:val="26"/>
              </w:rPr>
              <w:t xml:space="preserve">муниципальной </w:t>
            </w:r>
            <w:r w:rsidR="000721B0" w:rsidRPr="000721B0">
              <w:rPr>
                <w:sz w:val="26"/>
                <w:szCs w:val="26"/>
              </w:rPr>
              <w:t>программы</w:t>
            </w:r>
          </w:p>
        </w:tc>
        <w:tc>
          <w:tcPr>
            <w:tcW w:w="6343" w:type="dxa"/>
          </w:tcPr>
          <w:p w14:paraId="234213E7" w14:textId="77777777" w:rsidR="00390226" w:rsidRDefault="00412A38" w:rsidP="00D1783A">
            <w:pPr>
              <w:widowControl w:val="0"/>
              <w:autoSpaceDE w:val="0"/>
              <w:autoSpaceDN w:val="0"/>
              <w:adjustRightInd w:val="0"/>
              <w:jc w:val="both"/>
              <w:rPr>
                <w:sz w:val="26"/>
                <w:szCs w:val="26"/>
              </w:rPr>
            </w:pPr>
            <w:r>
              <w:rPr>
                <w:sz w:val="26"/>
                <w:szCs w:val="26"/>
              </w:rPr>
              <w:t>Главный экономист финансово-хозяйственного отдела управления культуры, молодежи, спорта и туризма Администрации Бейского района Республики Хакасия</w:t>
            </w:r>
            <w:r w:rsidR="008522E5">
              <w:rPr>
                <w:sz w:val="26"/>
                <w:szCs w:val="26"/>
              </w:rPr>
              <w:t xml:space="preserve"> (ФХО </w:t>
            </w:r>
            <w:proofErr w:type="spellStart"/>
            <w:r w:rsidR="008522E5">
              <w:rPr>
                <w:sz w:val="26"/>
                <w:szCs w:val="26"/>
              </w:rPr>
              <w:t>УКМСиТ</w:t>
            </w:r>
            <w:proofErr w:type="spellEnd"/>
            <w:r w:rsidR="008522E5">
              <w:rPr>
                <w:sz w:val="26"/>
                <w:szCs w:val="26"/>
              </w:rPr>
              <w:t xml:space="preserve">) </w:t>
            </w:r>
            <w:proofErr w:type="spellStart"/>
            <w:r w:rsidR="008522E5">
              <w:rPr>
                <w:sz w:val="26"/>
                <w:szCs w:val="26"/>
              </w:rPr>
              <w:t>Дамбраускас</w:t>
            </w:r>
            <w:proofErr w:type="spellEnd"/>
            <w:r w:rsidR="008522E5">
              <w:rPr>
                <w:sz w:val="26"/>
                <w:szCs w:val="26"/>
              </w:rPr>
              <w:t xml:space="preserve"> Т.В.</w:t>
            </w:r>
            <w:r w:rsidR="007F4CDB">
              <w:rPr>
                <w:sz w:val="26"/>
                <w:szCs w:val="26"/>
              </w:rPr>
              <w:t>;</w:t>
            </w:r>
          </w:p>
          <w:p w14:paraId="7DD81F9F" w14:textId="77777777" w:rsidR="007F4CDB" w:rsidRDefault="007F4CDB" w:rsidP="007F4CDB">
            <w:pPr>
              <w:widowControl w:val="0"/>
              <w:autoSpaceDE w:val="0"/>
              <w:autoSpaceDN w:val="0"/>
              <w:adjustRightInd w:val="0"/>
              <w:jc w:val="both"/>
              <w:rPr>
                <w:sz w:val="26"/>
                <w:szCs w:val="26"/>
              </w:rPr>
            </w:pPr>
            <w:r>
              <w:rPr>
                <w:sz w:val="26"/>
                <w:szCs w:val="26"/>
              </w:rPr>
              <w:t xml:space="preserve">Начальник финансово-хозяйственного отдела управления культуры молодежи, спорта и туризма Администрации Бейского района Республики Хакасия (ФХО </w:t>
            </w:r>
            <w:proofErr w:type="spellStart"/>
            <w:r>
              <w:rPr>
                <w:sz w:val="26"/>
                <w:szCs w:val="26"/>
              </w:rPr>
              <w:t>УКМСиТ</w:t>
            </w:r>
            <w:proofErr w:type="spellEnd"/>
            <w:r>
              <w:rPr>
                <w:sz w:val="26"/>
                <w:szCs w:val="26"/>
              </w:rPr>
              <w:t xml:space="preserve">) </w:t>
            </w:r>
            <w:proofErr w:type="spellStart"/>
            <w:r>
              <w:rPr>
                <w:sz w:val="26"/>
                <w:szCs w:val="26"/>
              </w:rPr>
              <w:t>Трунова</w:t>
            </w:r>
            <w:proofErr w:type="spellEnd"/>
            <w:r>
              <w:rPr>
                <w:sz w:val="26"/>
                <w:szCs w:val="26"/>
              </w:rPr>
              <w:t xml:space="preserve"> Н.В.;</w:t>
            </w:r>
          </w:p>
          <w:p w14:paraId="67420C79" w14:textId="77777777" w:rsidR="007F4CDB" w:rsidRDefault="007F4CDB" w:rsidP="007F4CDB">
            <w:pPr>
              <w:widowControl w:val="0"/>
              <w:autoSpaceDE w:val="0"/>
              <w:autoSpaceDN w:val="0"/>
              <w:adjustRightInd w:val="0"/>
              <w:jc w:val="both"/>
              <w:rPr>
                <w:sz w:val="26"/>
                <w:szCs w:val="26"/>
              </w:rPr>
            </w:pPr>
            <w:r>
              <w:rPr>
                <w:sz w:val="26"/>
                <w:szCs w:val="26"/>
              </w:rPr>
              <w:t xml:space="preserve">Ведущий специалист финансово-хозяйственного отдела управления культуры, молодежи, спорта и туризма Администрации Бейского района Республики Хакасия (ФХО </w:t>
            </w:r>
            <w:proofErr w:type="spellStart"/>
            <w:r>
              <w:rPr>
                <w:sz w:val="26"/>
                <w:szCs w:val="26"/>
              </w:rPr>
              <w:t>УКМСиТ</w:t>
            </w:r>
            <w:proofErr w:type="spellEnd"/>
            <w:r>
              <w:rPr>
                <w:sz w:val="26"/>
                <w:szCs w:val="26"/>
              </w:rPr>
              <w:t>) Воробьева И.П.;</w:t>
            </w:r>
          </w:p>
          <w:p w14:paraId="6BE56595" w14:textId="77777777" w:rsidR="007F4CDB" w:rsidRPr="00412A38" w:rsidRDefault="007F4CDB" w:rsidP="007F4CDB">
            <w:pPr>
              <w:widowControl w:val="0"/>
              <w:autoSpaceDE w:val="0"/>
              <w:autoSpaceDN w:val="0"/>
              <w:adjustRightInd w:val="0"/>
              <w:jc w:val="both"/>
              <w:rPr>
                <w:sz w:val="26"/>
                <w:szCs w:val="26"/>
              </w:rPr>
            </w:pPr>
            <w:r w:rsidRPr="00412A38">
              <w:rPr>
                <w:sz w:val="26"/>
                <w:szCs w:val="26"/>
              </w:rPr>
              <w:t xml:space="preserve">Директор муниципального бюджетного учреждения культуры «Бейского районного дома культуры» (МБУК Бейский РДК) </w:t>
            </w:r>
            <w:proofErr w:type="spellStart"/>
            <w:r w:rsidRPr="00412A38">
              <w:rPr>
                <w:sz w:val="26"/>
                <w:szCs w:val="26"/>
              </w:rPr>
              <w:t>Чанкина</w:t>
            </w:r>
            <w:proofErr w:type="spellEnd"/>
            <w:r w:rsidRPr="00412A38">
              <w:rPr>
                <w:sz w:val="26"/>
                <w:szCs w:val="26"/>
              </w:rPr>
              <w:t xml:space="preserve"> А.С.;</w:t>
            </w:r>
          </w:p>
          <w:p w14:paraId="5A76E6FC" w14:textId="77777777" w:rsidR="007F4CDB" w:rsidRPr="00412A38" w:rsidRDefault="007F4CDB" w:rsidP="007F4CDB">
            <w:pPr>
              <w:widowControl w:val="0"/>
              <w:autoSpaceDE w:val="0"/>
              <w:autoSpaceDN w:val="0"/>
              <w:adjustRightInd w:val="0"/>
              <w:jc w:val="both"/>
              <w:rPr>
                <w:sz w:val="26"/>
                <w:szCs w:val="26"/>
              </w:rPr>
            </w:pPr>
            <w:r w:rsidRPr="00412A38">
              <w:rPr>
                <w:sz w:val="26"/>
                <w:szCs w:val="26"/>
              </w:rPr>
              <w:t>Директор муниципального бюджетного учреждения культуры «Районного досугово-методического центра» (МБУК «РДМЦ) Комарова А.В.;</w:t>
            </w:r>
          </w:p>
          <w:p w14:paraId="1E883414" w14:textId="77777777" w:rsidR="007F4CDB" w:rsidRPr="00412A38" w:rsidRDefault="007F4CDB" w:rsidP="007F4CDB">
            <w:pPr>
              <w:widowControl w:val="0"/>
              <w:autoSpaceDE w:val="0"/>
              <w:autoSpaceDN w:val="0"/>
              <w:adjustRightInd w:val="0"/>
              <w:jc w:val="both"/>
              <w:rPr>
                <w:sz w:val="26"/>
                <w:szCs w:val="26"/>
              </w:rPr>
            </w:pPr>
            <w:r w:rsidRPr="00412A38">
              <w:rPr>
                <w:sz w:val="26"/>
                <w:szCs w:val="26"/>
              </w:rPr>
              <w:t>Директор муниципального бюджетного учреждения культуры «Музея под открытым небом «</w:t>
            </w:r>
            <w:proofErr w:type="spellStart"/>
            <w:r w:rsidRPr="00412A38">
              <w:rPr>
                <w:sz w:val="26"/>
                <w:szCs w:val="26"/>
              </w:rPr>
              <w:t>Усть-Сос</w:t>
            </w:r>
            <w:proofErr w:type="spellEnd"/>
            <w:r w:rsidRPr="00412A38">
              <w:rPr>
                <w:sz w:val="26"/>
                <w:szCs w:val="26"/>
              </w:rPr>
              <w:t>» (МБУК «Музей под открытым небом «</w:t>
            </w:r>
            <w:proofErr w:type="spellStart"/>
            <w:r w:rsidRPr="00412A38">
              <w:rPr>
                <w:sz w:val="26"/>
                <w:szCs w:val="26"/>
              </w:rPr>
              <w:t>Усть-Сос</w:t>
            </w:r>
            <w:proofErr w:type="spellEnd"/>
            <w:r w:rsidRPr="00412A38">
              <w:rPr>
                <w:sz w:val="26"/>
                <w:szCs w:val="26"/>
              </w:rPr>
              <w:t xml:space="preserve">») </w:t>
            </w:r>
            <w:proofErr w:type="spellStart"/>
            <w:r w:rsidRPr="00412A38">
              <w:rPr>
                <w:sz w:val="26"/>
                <w:szCs w:val="26"/>
              </w:rPr>
              <w:t>Ачитаева</w:t>
            </w:r>
            <w:proofErr w:type="spellEnd"/>
            <w:r w:rsidRPr="00412A38">
              <w:rPr>
                <w:sz w:val="26"/>
                <w:szCs w:val="26"/>
              </w:rPr>
              <w:t xml:space="preserve"> М.Ф.;</w:t>
            </w:r>
          </w:p>
          <w:p w14:paraId="32A4D687" w14:textId="6A42B7A2" w:rsidR="007F4CDB" w:rsidRPr="004D4F8A" w:rsidRDefault="007F4CDB" w:rsidP="007F4CDB">
            <w:pPr>
              <w:widowControl w:val="0"/>
              <w:autoSpaceDE w:val="0"/>
              <w:autoSpaceDN w:val="0"/>
              <w:adjustRightInd w:val="0"/>
              <w:jc w:val="both"/>
              <w:rPr>
                <w:sz w:val="26"/>
                <w:szCs w:val="26"/>
              </w:rPr>
            </w:pPr>
            <w:r w:rsidRPr="00412A38">
              <w:rPr>
                <w:sz w:val="26"/>
                <w:szCs w:val="26"/>
              </w:rPr>
              <w:t>Директор муниципального бюджетного учреждения культуры «</w:t>
            </w:r>
            <w:proofErr w:type="spellStart"/>
            <w:r w:rsidRPr="00412A38">
              <w:rPr>
                <w:sz w:val="26"/>
                <w:szCs w:val="26"/>
              </w:rPr>
              <w:t>Бейской</w:t>
            </w:r>
            <w:proofErr w:type="spellEnd"/>
            <w:r w:rsidRPr="00412A38">
              <w:rPr>
                <w:sz w:val="26"/>
                <w:szCs w:val="26"/>
              </w:rPr>
              <w:t xml:space="preserve"> </w:t>
            </w:r>
            <w:proofErr w:type="spellStart"/>
            <w:r w:rsidRPr="00412A38">
              <w:rPr>
                <w:sz w:val="26"/>
                <w:szCs w:val="26"/>
              </w:rPr>
              <w:t>межпоселенческой</w:t>
            </w:r>
            <w:proofErr w:type="spellEnd"/>
            <w:r w:rsidRPr="00412A38">
              <w:rPr>
                <w:sz w:val="26"/>
                <w:szCs w:val="26"/>
              </w:rPr>
              <w:t xml:space="preserve"> районной библиотеки» (МБУК «</w:t>
            </w:r>
            <w:proofErr w:type="spellStart"/>
            <w:r w:rsidRPr="00412A38">
              <w:rPr>
                <w:sz w:val="26"/>
                <w:szCs w:val="26"/>
              </w:rPr>
              <w:t>Бейская</w:t>
            </w:r>
            <w:proofErr w:type="spellEnd"/>
            <w:r w:rsidRPr="00412A38">
              <w:rPr>
                <w:sz w:val="26"/>
                <w:szCs w:val="26"/>
              </w:rPr>
              <w:t xml:space="preserve"> МРБ» </w:t>
            </w:r>
            <w:proofErr w:type="spellStart"/>
            <w:r w:rsidRPr="00412A38">
              <w:rPr>
                <w:sz w:val="26"/>
                <w:szCs w:val="26"/>
              </w:rPr>
              <w:t>Бражникова</w:t>
            </w:r>
            <w:proofErr w:type="spellEnd"/>
            <w:r w:rsidRPr="00412A38">
              <w:rPr>
                <w:sz w:val="26"/>
                <w:szCs w:val="26"/>
              </w:rPr>
              <w:t xml:space="preserve"> О.А.</w:t>
            </w:r>
          </w:p>
        </w:tc>
      </w:tr>
      <w:tr w:rsidR="0098002D" w:rsidRPr="0098002D" w14:paraId="3B4EBE1C" w14:textId="77777777" w:rsidTr="00066FEB">
        <w:trPr>
          <w:trHeight w:val="434"/>
        </w:trPr>
        <w:tc>
          <w:tcPr>
            <w:tcW w:w="3227" w:type="dxa"/>
          </w:tcPr>
          <w:p w14:paraId="7B000306" w14:textId="77777777" w:rsidR="002320C2" w:rsidRPr="0098002D" w:rsidRDefault="00085F3E" w:rsidP="00D1783A">
            <w:pPr>
              <w:widowControl w:val="0"/>
              <w:autoSpaceDE w:val="0"/>
              <w:autoSpaceDN w:val="0"/>
              <w:adjustRightInd w:val="0"/>
              <w:ind w:right="-108"/>
              <w:rPr>
                <w:sz w:val="26"/>
                <w:szCs w:val="26"/>
              </w:rPr>
            </w:pPr>
            <w:r w:rsidRPr="0098002D">
              <w:rPr>
                <w:sz w:val="26"/>
                <w:szCs w:val="26"/>
              </w:rPr>
              <w:lastRenderedPageBreak/>
              <w:t>Исполнители (</w:t>
            </w:r>
            <w:r w:rsidR="00F21568">
              <w:rPr>
                <w:sz w:val="26"/>
                <w:szCs w:val="26"/>
              </w:rPr>
              <w:t>у</w:t>
            </w:r>
            <w:r w:rsidR="000721B0" w:rsidRPr="0098002D">
              <w:rPr>
                <w:sz w:val="26"/>
                <w:szCs w:val="26"/>
              </w:rPr>
              <w:t>частники</w:t>
            </w:r>
            <w:r w:rsidRPr="0098002D">
              <w:rPr>
                <w:sz w:val="26"/>
                <w:szCs w:val="26"/>
              </w:rPr>
              <w:t>)</w:t>
            </w:r>
            <w:r w:rsidR="000721B0" w:rsidRPr="0098002D">
              <w:rPr>
                <w:sz w:val="26"/>
                <w:szCs w:val="26"/>
              </w:rPr>
              <w:t xml:space="preserve"> </w:t>
            </w:r>
            <w:r w:rsidR="00F21568">
              <w:rPr>
                <w:sz w:val="26"/>
                <w:szCs w:val="26"/>
              </w:rPr>
              <w:t xml:space="preserve">муниципальной </w:t>
            </w:r>
            <w:r w:rsidR="000721B0" w:rsidRPr="0098002D">
              <w:rPr>
                <w:sz w:val="26"/>
                <w:szCs w:val="26"/>
              </w:rPr>
              <w:t>программы</w:t>
            </w:r>
          </w:p>
        </w:tc>
        <w:tc>
          <w:tcPr>
            <w:tcW w:w="6343" w:type="dxa"/>
          </w:tcPr>
          <w:p w14:paraId="06D1D7C1" w14:textId="38AC9CDA" w:rsidR="00412A38" w:rsidRPr="0098002D" w:rsidRDefault="00967B3F" w:rsidP="00412A38">
            <w:pPr>
              <w:widowControl w:val="0"/>
              <w:autoSpaceDE w:val="0"/>
              <w:autoSpaceDN w:val="0"/>
              <w:adjustRightInd w:val="0"/>
              <w:jc w:val="both"/>
              <w:rPr>
                <w:sz w:val="26"/>
                <w:szCs w:val="26"/>
              </w:rPr>
            </w:pPr>
            <w:r>
              <w:rPr>
                <w:sz w:val="26"/>
                <w:szCs w:val="26"/>
              </w:rPr>
              <w:t>Отсутствуют</w:t>
            </w:r>
          </w:p>
        </w:tc>
      </w:tr>
      <w:tr w:rsidR="00C7584D" w:rsidRPr="004D4F8A" w14:paraId="79F49214" w14:textId="77777777" w:rsidTr="00B654E4">
        <w:tc>
          <w:tcPr>
            <w:tcW w:w="3227" w:type="dxa"/>
          </w:tcPr>
          <w:p w14:paraId="56E01E73" w14:textId="77777777" w:rsidR="00C7584D" w:rsidRPr="004D4F8A" w:rsidRDefault="00734E21" w:rsidP="00D1783A">
            <w:pPr>
              <w:widowControl w:val="0"/>
              <w:autoSpaceDE w:val="0"/>
              <w:autoSpaceDN w:val="0"/>
              <w:adjustRightInd w:val="0"/>
              <w:rPr>
                <w:sz w:val="26"/>
                <w:szCs w:val="26"/>
              </w:rPr>
            </w:pPr>
            <w:r>
              <w:rPr>
                <w:sz w:val="26"/>
                <w:szCs w:val="26"/>
              </w:rPr>
              <w:t xml:space="preserve">Цель </w:t>
            </w:r>
            <w:r w:rsidR="00F21568">
              <w:rPr>
                <w:sz w:val="26"/>
                <w:szCs w:val="26"/>
              </w:rPr>
              <w:t xml:space="preserve">муниципальной </w:t>
            </w:r>
            <w:r w:rsidR="00C7584D" w:rsidRPr="004D4F8A">
              <w:rPr>
                <w:sz w:val="26"/>
                <w:szCs w:val="26"/>
              </w:rPr>
              <w:t>программы</w:t>
            </w:r>
          </w:p>
        </w:tc>
        <w:tc>
          <w:tcPr>
            <w:tcW w:w="6343" w:type="dxa"/>
          </w:tcPr>
          <w:p w14:paraId="6EFCF94B" w14:textId="77777777" w:rsidR="000818DD" w:rsidRPr="008C3E81" w:rsidRDefault="007B3920" w:rsidP="007B3920">
            <w:pPr>
              <w:widowControl w:val="0"/>
              <w:spacing w:line="270" w:lineRule="atLeast"/>
              <w:jc w:val="both"/>
              <w:rPr>
                <w:sz w:val="26"/>
                <w:szCs w:val="26"/>
              </w:rPr>
            </w:pPr>
            <w:bookmarkStart w:id="0" w:name="_Hlk207203063"/>
            <w:r w:rsidRPr="00D054AE">
              <w:rPr>
                <w:sz w:val="26"/>
                <w:szCs w:val="26"/>
              </w:rPr>
              <w:t>Создание благоприятных условий для творческого развития личности, повышени</w:t>
            </w:r>
            <w:r>
              <w:rPr>
                <w:sz w:val="26"/>
                <w:szCs w:val="26"/>
              </w:rPr>
              <w:t>е</w:t>
            </w:r>
            <w:r w:rsidRPr="00D054AE">
              <w:rPr>
                <w:sz w:val="26"/>
                <w:szCs w:val="26"/>
              </w:rPr>
              <w:t xml:space="preserve"> доступности и качества услуг</w:t>
            </w:r>
            <w:r>
              <w:rPr>
                <w:sz w:val="26"/>
                <w:szCs w:val="26"/>
              </w:rPr>
              <w:t xml:space="preserve"> в сфере культуры для </w:t>
            </w:r>
            <w:r w:rsidRPr="00D054AE">
              <w:rPr>
                <w:sz w:val="26"/>
                <w:szCs w:val="26"/>
              </w:rPr>
              <w:t xml:space="preserve">населения, сохранения материального и нематериального культурного наследия Бейского </w:t>
            </w:r>
            <w:r>
              <w:rPr>
                <w:sz w:val="26"/>
                <w:szCs w:val="26"/>
              </w:rPr>
              <w:t xml:space="preserve">муниципального </w:t>
            </w:r>
            <w:r w:rsidRPr="00D054AE">
              <w:rPr>
                <w:sz w:val="26"/>
                <w:szCs w:val="26"/>
              </w:rPr>
              <w:t>района</w:t>
            </w:r>
            <w:r>
              <w:rPr>
                <w:sz w:val="26"/>
                <w:szCs w:val="26"/>
              </w:rPr>
              <w:t xml:space="preserve"> Республики Хакасия</w:t>
            </w:r>
            <w:bookmarkEnd w:id="0"/>
          </w:p>
        </w:tc>
      </w:tr>
      <w:tr w:rsidR="00734E21" w:rsidRPr="004D4F8A" w14:paraId="37DBAB2A" w14:textId="77777777" w:rsidTr="00B654E4">
        <w:tc>
          <w:tcPr>
            <w:tcW w:w="3227" w:type="dxa"/>
          </w:tcPr>
          <w:p w14:paraId="3694EF65" w14:textId="77777777" w:rsidR="00734E21" w:rsidRDefault="00574434" w:rsidP="00D1783A">
            <w:pPr>
              <w:widowControl w:val="0"/>
              <w:autoSpaceDE w:val="0"/>
              <w:autoSpaceDN w:val="0"/>
              <w:adjustRightInd w:val="0"/>
              <w:rPr>
                <w:sz w:val="26"/>
                <w:szCs w:val="26"/>
              </w:rPr>
            </w:pPr>
            <w:r>
              <w:rPr>
                <w:sz w:val="26"/>
                <w:szCs w:val="26"/>
              </w:rPr>
              <w:t xml:space="preserve">Задачи </w:t>
            </w:r>
            <w:r w:rsidR="00F21568">
              <w:rPr>
                <w:sz w:val="26"/>
                <w:szCs w:val="26"/>
              </w:rPr>
              <w:t xml:space="preserve">муниципальной </w:t>
            </w:r>
            <w:r w:rsidR="00734E21">
              <w:rPr>
                <w:sz w:val="26"/>
                <w:szCs w:val="26"/>
              </w:rPr>
              <w:t>программы</w:t>
            </w:r>
          </w:p>
        </w:tc>
        <w:tc>
          <w:tcPr>
            <w:tcW w:w="6343" w:type="dxa"/>
          </w:tcPr>
          <w:p w14:paraId="0AB0BF59" w14:textId="77777777" w:rsidR="007B3920" w:rsidRPr="007B3920" w:rsidRDefault="00C018CF" w:rsidP="007B3920">
            <w:pPr>
              <w:widowControl w:val="0"/>
              <w:shd w:val="clear" w:color="auto" w:fill="FFFFFF"/>
              <w:jc w:val="both"/>
              <w:textAlignment w:val="baseline"/>
              <w:rPr>
                <w:sz w:val="26"/>
                <w:szCs w:val="26"/>
              </w:rPr>
            </w:pPr>
            <w:r>
              <w:rPr>
                <w:sz w:val="26"/>
                <w:szCs w:val="26"/>
              </w:rPr>
              <w:t>1. С</w:t>
            </w:r>
            <w:r w:rsidR="00D171F0">
              <w:rPr>
                <w:sz w:val="26"/>
                <w:szCs w:val="26"/>
              </w:rPr>
              <w:t xml:space="preserve">оздание условий для </w:t>
            </w:r>
            <w:r w:rsidR="007B3920" w:rsidRPr="007B3920">
              <w:rPr>
                <w:sz w:val="26"/>
                <w:szCs w:val="26"/>
              </w:rPr>
              <w:t>повышени</w:t>
            </w:r>
            <w:r w:rsidR="00D171F0">
              <w:rPr>
                <w:sz w:val="26"/>
                <w:szCs w:val="26"/>
              </w:rPr>
              <w:t xml:space="preserve">я качества, разнообразия и доступности услуг </w:t>
            </w:r>
            <w:r w:rsidR="009B5728">
              <w:rPr>
                <w:sz w:val="26"/>
                <w:szCs w:val="26"/>
              </w:rPr>
              <w:t>культурно-досугового</w:t>
            </w:r>
            <w:r>
              <w:rPr>
                <w:sz w:val="26"/>
                <w:szCs w:val="26"/>
              </w:rPr>
              <w:t xml:space="preserve"> типа</w:t>
            </w:r>
            <w:r w:rsidR="00D171F0">
              <w:rPr>
                <w:sz w:val="26"/>
                <w:szCs w:val="26"/>
              </w:rPr>
              <w:t xml:space="preserve"> </w:t>
            </w:r>
            <w:r w:rsidR="007B3920" w:rsidRPr="007B3920">
              <w:rPr>
                <w:sz w:val="26"/>
                <w:szCs w:val="26"/>
              </w:rPr>
              <w:t xml:space="preserve">Бейского </w:t>
            </w:r>
            <w:r w:rsidR="007B3920">
              <w:rPr>
                <w:sz w:val="26"/>
                <w:szCs w:val="26"/>
              </w:rPr>
              <w:t xml:space="preserve">муниципального </w:t>
            </w:r>
            <w:r w:rsidR="007B3920" w:rsidRPr="007B3920">
              <w:rPr>
                <w:sz w:val="26"/>
                <w:szCs w:val="26"/>
              </w:rPr>
              <w:t>района</w:t>
            </w:r>
            <w:r w:rsidR="007B3920">
              <w:rPr>
                <w:sz w:val="26"/>
                <w:szCs w:val="26"/>
              </w:rPr>
              <w:t xml:space="preserve"> Республики Хакасия</w:t>
            </w:r>
            <w:r w:rsidR="007B3920" w:rsidRPr="007B3920">
              <w:rPr>
                <w:sz w:val="26"/>
                <w:szCs w:val="26"/>
              </w:rPr>
              <w:t xml:space="preserve">; </w:t>
            </w:r>
          </w:p>
          <w:p w14:paraId="39A98203" w14:textId="44A0B246" w:rsidR="00C018CF" w:rsidRDefault="00C018CF" w:rsidP="007B3920">
            <w:pPr>
              <w:widowControl w:val="0"/>
              <w:shd w:val="clear" w:color="auto" w:fill="FFFFFF"/>
              <w:jc w:val="both"/>
              <w:textAlignment w:val="baseline"/>
              <w:rPr>
                <w:sz w:val="26"/>
                <w:szCs w:val="26"/>
              </w:rPr>
            </w:pPr>
            <w:r>
              <w:rPr>
                <w:sz w:val="26"/>
                <w:szCs w:val="26"/>
              </w:rPr>
              <w:t xml:space="preserve">2. </w:t>
            </w:r>
            <w:r w:rsidR="000158D9">
              <w:rPr>
                <w:sz w:val="26"/>
                <w:szCs w:val="26"/>
              </w:rPr>
              <w:t>П</w:t>
            </w:r>
            <w:r w:rsidR="000158D9" w:rsidRPr="007B3920">
              <w:rPr>
                <w:sz w:val="26"/>
                <w:szCs w:val="26"/>
              </w:rPr>
              <w:t>овышение качества предоставления услуг, сохранности и доступа к культурным ценностям</w:t>
            </w:r>
            <w:r w:rsidR="000158D9">
              <w:rPr>
                <w:sz w:val="26"/>
                <w:szCs w:val="26"/>
              </w:rPr>
              <w:t xml:space="preserve"> и объектам культурного наследия расположенных</w:t>
            </w:r>
            <w:r w:rsidR="000158D9" w:rsidRPr="007B3920">
              <w:rPr>
                <w:sz w:val="26"/>
                <w:szCs w:val="26"/>
              </w:rPr>
              <w:t xml:space="preserve"> </w:t>
            </w:r>
            <w:r w:rsidR="000158D9">
              <w:rPr>
                <w:sz w:val="26"/>
                <w:szCs w:val="26"/>
              </w:rPr>
              <w:t xml:space="preserve">территории </w:t>
            </w:r>
            <w:r w:rsidR="000158D9" w:rsidRPr="007B3920">
              <w:rPr>
                <w:sz w:val="26"/>
                <w:szCs w:val="26"/>
              </w:rPr>
              <w:t>музе</w:t>
            </w:r>
            <w:r w:rsidR="000158D9">
              <w:rPr>
                <w:sz w:val="26"/>
                <w:szCs w:val="26"/>
              </w:rPr>
              <w:t>я</w:t>
            </w:r>
            <w:r w:rsidR="000158D9" w:rsidRPr="007B3920">
              <w:rPr>
                <w:sz w:val="26"/>
                <w:szCs w:val="26"/>
              </w:rPr>
              <w:t xml:space="preserve"> Бейского </w:t>
            </w:r>
            <w:r w:rsidR="000158D9">
              <w:rPr>
                <w:sz w:val="26"/>
                <w:szCs w:val="26"/>
              </w:rPr>
              <w:t>муниципального района Республики Хакасия</w:t>
            </w:r>
            <w:r w:rsidR="000158D9" w:rsidRPr="007B3920">
              <w:rPr>
                <w:sz w:val="26"/>
                <w:szCs w:val="26"/>
              </w:rPr>
              <w:t>;</w:t>
            </w:r>
          </w:p>
          <w:p w14:paraId="36ED8E46" w14:textId="63E3F49B" w:rsidR="007B3920" w:rsidRPr="007B3920" w:rsidRDefault="00C018CF" w:rsidP="007B3920">
            <w:pPr>
              <w:widowControl w:val="0"/>
              <w:shd w:val="clear" w:color="auto" w:fill="FFFFFF"/>
              <w:jc w:val="both"/>
              <w:textAlignment w:val="baseline"/>
              <w:rPr>
                <w:sz w:val="26"/>
                <w:szCs w:val="26"/>
              </w:rPr>
            </w:pPr>
            <w:r>
              <w:rPr>
                <w:sz w:val="26"/>
                <w:szCs w:val="26"/>
              </w:rPr>
              <w:t>3.</w:t>
            </w:r>
            <w:r w:rsidR="00652F4F">
              <w:rPr>
                <w:sz w:val="26"/>
                <w:szCs w:val="26"/>
              </w:rPr>
              <w:t xml:space="preserve"> </w:t>
            </w:r>
            <w:r w:rsidR="000158D9">
              <w:rPr>
                <w:sz w:val="26"/>
                <w:szCs w:val="26"/>
              </w:rPr>
              <w:t xml:space="preserve">Создание условий для устойчивого развития </w:t>
            </w:r>
            <w:r w:rsidR="000158D9" w:rsidRPr="007B3920">
              <w:rPr>
                <w:sz w:val="26"/>
                <w:szCs w:val="26"/>
              </w:rPr>
              <w:t>и модернизаци</w:t>
            </w:r>
            <w:r w:rsidR="000158D9">
              <w:rPr>
                <w:sz w:val="26"/>
                <w:szCs w:val="26"/>
              </w:rPr>
              <w:t>и</w:t>
            </w:r>
            <w:r w:rsidR="000158D9" w:rsidRPr="007B3920">
              <w:rPr>
                <w:sz w:val="26"/>
                <w:szCs w:val="26"/>
              </w:rPr>
              <w:t xml:space="preserve"> библиотечной системы Бейского </w:t>
            </w:r>
            <w:r w:rsidR="000158D9">
              <w:rPr>
                <w:sz w:val="26"/>
                <w:szCs w:val="26"/>
              </w:rPr>
              <w:t xml:space="preserve">муниципального </w:t>
            </w:r>
            <w:r w:rsidR="000158D9" w:rsidRPr="007B3920">
              <w:rPr>
                <w:sz w:val="26"/>
                <w:szCs w:val="26"/>
              </w:rPr>
              <w:t>района</w:t>
            </w:r>
            <w:r w:rsidR="000158D9">
              <w:rPr>
                <w:sz w:val="26"/>
                <w:szCs w:val="26"/>
              </w:rPr>
              <w:t xml:space="preserve"> Республики Хакасия</w:t>
            </w:r>
            <w:r w:rsidR="000158D9" w:rsidRPr="007B3920">
              <w:rPr>
                <w:sz w:val="26"/>
                <w:szCs w:val="26"/>
              </w:rPr>
              <w:t>;</w:t>
            </w:r>
          </w:p>
          <w:p w14:paraId="5B77BD06" w14:textId="0A482F66" w:rsidR="00E928B1" w:rsidRDefault="00C018CF" w:rsidP="007B3920">
            <w:pPr>
              <w:widowControl w:val="0"/>
              <w:shd w:val="clear" w:color="auto" w:fill="FFFFFF"/>
              <w:jc w:val="both"/>
              <w:textAlignment w:val="baseline"/>
              <w:rPr>
                <w:sz w:val="26"/>
                <w:szCs w:val="26"/>
              </w:rPr>
            </w:pPr>
            <w:r>
              <w:rPr>
                <w:sz w:val="26"/>
                <w:szCs w:val="26"/>
              </w:rPr>
              <w:t>4. Р</w:t>
            </w:r>
            <w:r w:rsidR="00E928B1">
              <w:rPr>
                <w:sz w:val="26"/>
                <w:szCs w:val="26"/>
              </w:rPr>
              <w:t>азвитие культурно-досуговой деятельности и традиционной культуры народов Бейского муниципального района Республики Хакасия;</w:t>
            </w:r>
          </w:p>
          <w:p w14:paraId="1B9B821F" w14:textId="33657427" w:rsidR="00734E21" w:rsidRPr="00ED48CD" w:rsidRDefault="00652F4F" w:rsidP="00ED48CD">
            <w:pPr>
              <w:widowControl w:val="0"/>
              <w:shd w:val="clear" w:color="auto" w:fill="FFFFFF"/>
              <w:jc w:val="both"/>
              <w:textAlignment w:val="baseline"/>
              <w:rPr>
                <w:sz w:val="26"/>
                <w:szCs w:val="26"/>
              </w:rPr>
            </w:pPr>
            <w:r>
              <w:rPr>
                <w:sz w:val="26"/>
                <w:szCs w:val="26"/>
              </w:rPr>
              <w:t>5</w:t>
            </w:r>
            <w:r w:rsidR="00C018CF">
              <w:rPr>
                <w:sz w:val="26"/>
                <w:szCs w:val="26"/>
              </w:rPr>
              <w:t xml:space="preserve">. </w:t>
            </w:r>
            <w:r w:rsidR="00992523" w:rsidRPr="00992523">
              <w:rPr>
                <w:sz w:val="26"/>
                <w:szCs w:val="26"/>
              </w:rPr>
              <w:t xml:space="preserve">Комплексное развитие внутреннего и въездного туризма </w:t>
            </w:r>
            <w:r w:rsidR="00A155D7">
              <w:rPr>
                <w:sz w:val="26"/>
                <w:szCs w:val="26"/>
              </w:rPr>
              <w:t xml:space="preserve">в </w:t>
            </w:r>
            <w:proofErr w:type="spellStart"/>
            <w:r w:rsidR="00992523" w:rsidRPr="00992523">
              <w:rPr>
                <w:sz w:val="26"/>
                <w:szCs w:val="26"/>
              </w:rPr>
              <w:t>Бейском</w:t>
            </w:r>
            <w:proofErr w:type="spellEnd"/>
            <w:r w:rsidR="00992523" w:rsidRPr="00992523">
              <w:rPr>
                <w:sz w:val="26"/>
                <w:szCs w:val="26"/>
              </w:rPr>
              <w:t xml:space="preserve"> муниципальном районе Республики Хакасия</w:t>
            </w:r>
            <w:r w:rsidR="00E928B1" w:rsidRPr="007B3920">
              <w:rPr>
                <w:sz w:val="26"/>
                <w:szCs w:val="26"/>
              </w:rPr>
              <w:t>;</w:t>
            </w:r>
          </w:p>
        </w:tc>
      </w:tr>
      <w:tr w:rsidR="00C7584D" w:rsidRPr="004D4F8A" w14:paraId="3FDD6184" w14:textId="77777777" w:rsidTr="00B654E4">
        <w:tc>
          <w:tcPr>
            <w:tcW w:w="3227" w:type="dxa"/>
          </w:tcPr>
          <w:p w14:paraId="0142442D" w14:textId="77777777" w:rsidR="00C7584D" w:rsidRPr="004D4F8A" w:rsidRDefault="00C7584D" w:rsidP="00D1783A">
            <w:pPr>
              <w:widowControl w:val="0"/>
              <w:autoSpaceDE w:val="0"/>
              <w:autoSpaceDN w:val="0"/>
              <w:adjustRightInd w:val="0"/>
              <w:rPr>
                <w:sz w:val="26"/>
                <w:szCs w:val="26"/>
              </w:rPr>
            </w:pPr>
            <w:r w:rsidRPr="004D4F8A">
              <w:rPr>
                <w:sz w:val="26"/>
                <w:szCs w:val="26"/>
              </w:rPr>
              <w:t xml:space="preserve">Перечень </w:t>
            </w:r>
            <w:r w:rsidR="00F21568">
              <w:rPr>
                <w:sz w:val="26"/>
                <w:szCs w:val="26"/>
              </w:rPr>
              <w:t xml:space="preserve">муниципальных </w:t>
            </w:r>
            <w:r w:rsidRPr="004D4F8A">
              <w:rPr>
                <w:sz w:val="26"/>
                <w:szCs w:val="26"/>
              </w:rPr>
              <w:t>подпрограмм</w:t>
            </w:r>
          </w:p>
        </w:tc>
        <w:tc>
          <w:tcPr>
            <w:tcW w:w="6343" w:type="dxa"/>
          </w:tcPr>
          <w:p w14:paraId="663E249F" w14:textId="77777777" w:rsidR="00586699" w:rsidRPr="00586699" w:rsidRDefault="00C7584D" w:rsidP="00586699">
            <w:pPr>
              <w:widowControl w:val="0"/>
              <w:jc w:val="both"/>
              <w:rPr>
                <w:sz w:val="26"/>
                <w:szCs w:val="26"/>
              </w:rPr>
            </w:pPr>
            <w:r w:rsidRPr="004D4F8A">
              <w:rPr>
                <w:sz w:val="26"/>
                <w:szCs w:val="26"/>
              </w:rPr>
              <w:t>1.</w:t>
            </w:r>
            <w:r w:rsidR="007F1B13">
              <w:t xml:space="preserve"> </w:t>
            </w:r>
            <w:r w:rsidR="00586699" w:rsidRPr="00586699">
              <w:rPr>
                <w:sz w:val="26"/>
                <w:szCs w:val="26"/>
              </w:rPr>
              <w:t xml:space="preserve">«Развитие клубного дела, кинематографии, поддержка народного творчества и молодежных инициатив в </w:t>
            </w:r>
            <w:proofErr w:type="spellStart"/>
            <w:r w:rsidR="00586699" w:rsidRPr="00586699">
              <w:rPr>
                <w:sz w:val="26"/>
                <w:szCs w:val="26"/>
              </w:rPr>
              <w:t>Бейском</w:t>
            </w:r>
            <w:proofErr w:type="spellEnd"/>
            <w:r w:rsidR="00586699" w:rsidRPr="00586699">
              <w:rPr>
                <w:sz w:val="26"/>
                <w:szCs w:val="26"/>
              </w:rPr>
              <w:t xml:space="preserve"> муниципальном районе Республики Хакасия на 2026-2031 г</w:t>
            </w:r>
            <w:r w:rsidR="00586699">
              <w:rPr>
                <w:sz w:val="26"/>
                <w:szCs w:val="26"/>
              </w:rPr>
              <w:t>оды</w:t>
            </w:r>
            <w:r w:rsidR="00586699" w:rsidRPr="00586699">
              <w:rPr>
                <w:sz w:val="26"/>
                <w:szCs w:val="26"/>
              </w:rPr>
              <w:t>»;</w:t>
            </w:r>
          </w:p>
          <w:p w14:paraId="790FE364" w14:textId="77777777" w:rsidR="00586699" w:rsidRPr="00586699" w:rsidRDefault="00586699" w:rsidP="00586699">
            <w:pPr>
              <w:widowControl w:val="0"/>
              <w:jc w:val="both"/>
              <w:rPr>
                <w:sz w:val="26"/>
                <w:szCs w:val="26"/>
              </w:rPr>
            </w:pPr>
            <w:r w:rsidRPr="00586699">
              <w:rPr>
                <w:sz w:val="26"/>
                <w:szCs w:val="26"/>
              </w:rPr>
              <w:t xml:space="preserve">2. «Популяризация культурного наследия и музейного дела в </w:t>
            </w:r>
            <w:proofErr w:type="spellStart"/>
            <w:r w:rsidRPr="00586699">
              <w:rPr>
                <w:sz w:val="26"/>
                <w:szCs w:val="26"/>
              </w:rPr>
              <w:t>Бейском</w:t>
            </w:r>
            <w:proofErr w:type="spellEnd"/>
            <w:r w:rsidRPr="00586699">
              <w:rPr>
                <w:sz w:val="26"/>
                <w:szCs w:val="26"/>
              </w:rPr>
              <w:t xml:space="preserve"> </w:t>
            </w:r>
            <w:r>
              <w:rPr>
                <w:sz w:val="26"/>
                <w:szCs w:val="26"/>
              </w:rPr>
              <w:t xml:space="preserve">муниципальном </w:t>
            </w:r>
            <w:r w:rsidRPr="00586699">
              <w:rPr>
                <w:sz w:val="26"/>
                <w:szCs w:val="26"/>
              </w:rPr>
              <w:t xml:space="preserve">районе </w:t>
            </w:r>
            <w:r>
              <w:rPr>
                <w:sz w:val="26"/>
                <w:szCs w:val="26"/>
              </w:rPr>
              <w:t xml:space="preserve">Республики Хакасия </w:t>
            </w:r>
            <w:r w:rsidRPr="00586699">
              <w:rPr>
                <w:sz w:val="26"/>
                <w:szCs w:val="26"/>
              </w:rPr>
              <w:t>на 202</w:t>
            </w:r>
            <w:r>
              <w:rPr>
                <w:sz w:val="26"/>
                <w:szCs w:val="26"/>
              </w:rPr>
              <w:t>6</w:t>
            </w:r>
            <w:r w:rsidRPr="00586699">
              <w:rPr>
                <w:sz w:val="26"/>
                <w:szCs w:val="26"/>
              </w:rPr>
              <w:t>-20</w:t>
            </w:r>
            <w:r>
              <w:rPr>
                <w:sz w:val="26"/>
                <w:szCs w:val="26"/>
              </w:rPr>
              <w:t>31 годы</w:t>
            </w:r>
            <w:r w:rsidRPr="00586699">
              <w:rPr>
                <w:sz w:val="26"/>
                <w:szCs w:val="26"/>
              </w:rPr>
              <w:t>»;</w:t>
            </w:r>
          </w:p>
          <w:p w14:paraId="719373C1" w14:textId="77777777" w:rsidR="00586699" w:rsidRPr="00586699" w:rsidRDefault="00586699" w:rsidP="00586699">
            <w:pPr>
              <w:widowControl w:val="0"/>
              <w:jc w:val="both"/>
              <w:rPr>
                <w:sz w:val="26"/>
                <w:szCs w:val="26"/>
              </w:rPr>
            </w:pPr>
            <w:r w:rsidRPr="00586699">
              <w:rPr>
                <w:sz w:val="26"/>
                <w:szCs w:val="26"/>
              </w:rPr>
              <w:t>3.</w:t>
            </w:r>
            <w:r w:rsidR="007F1B13">
              <w:rPr>
                <w:sz w:val="26"/>
                <w:szCs w:val="26"/>
              </w:rPr>
              <w:t xml:space="preserve"> </w:t>
            </w:r>
            <w:r w:rsidRPr="00586699">
              <w:rPr>
                <w:sz w:val="26"/>
                <w:szCs w:val="26"/>
              </w:rPr>
              <w:t xml:space="preserve">«Развитие и модернизация библиотечного дела в </w:t>
            </w:r>
            <w:proofErr w:type="spellStart"/>
            <w:r w:rsidRPr="00586699">
              <w:rPr>
                <w:sz w:val="26"/>
                <w:szCs w:val="26"/>
              </w:rPr>
              <w:t>Бейском</w:t>
            </w:r>
            <w:proofErr w:type="spellEnd"/>
            <w:r w:rsidRPr="00586699">
              <w:rPr>
                <w:sz w:val="26"/>
                <w:szCs w:val="26"/>
              </w:rPr>
              <w:t xml:space="preserve"> </w:t>
            </w:r>
            <w:r>
              <w:rPr>
                <w:sz w:val="26"/>
                <w:szCs w:val="26"/>
              </w:rPr>
              <w:t>муниципальном районе Республики Хакасия 2026-2031 годы</w:t>
            </w:r>
            <w:r w:rsidRPr="00586699">
              <w:rPr>
                <w:sz w:val="26"/>
                <w:szCs w:val="26"/>
              </w:rPr>
              <w:t>»;</w:t>
            </w:r>
          </w:p>
          <w:p w14:paraId="40CC99D7" w14:textId="77777777" w:rsidR="00586699" w:rsidRPr="00586699" w:rsidRDefault="00586699" w:rsidP="00586699">
            <w:pPr>
              <w:widowControl w:val="0"/>
              <w:jc w:val="both"/>
              <w:rPr>
                <w:sz w:val="26"/>
                <w:szCs w:val="26"/>
              </w:rPr>
            </w:pPr>
            <w:r w:rsidRPr="00586699">
              <w:rPr>
                <w:sz w:val="26"/>
                <w:szCs w:val="26"/>
              </w:rPr>
              <w:t>4.</w:t>
            </w:r>
            <w:r w:rsidR="007F1B13">
              <w:rPr>
                <w:sz w:val="26"/>
                <w:szCs w:val="26"/>
              </w:rPr>
              <w:t xml:space="preserve"> </w:t>
            </w:r>
            <w:r w:rsidRPr="00586699">
              <w:rPr>
                <w:sz w:val="26"/>
                <w:szCs w:val="26"/>
              </w:rPr>
              <w:t>«Организация культурно-досуговой деятельности и укрепление материально-технической базы на 202</w:t>
            </w:r>
            <w:r w:rsidR="00F21568">
              <w:rPr>
                <w:sz w:val="26"/>
                <w:szCs w:val="26"/>
              </w:rPr>
              <w:t>6</w:t>
            </w:r>
            <w:r w:rsidRPr="00586699">
              <w:rPr>
                <w:sz w:val="26"/>
                <w:szCs w:val="26"/>
              </w:rPr>
              <w:t>-20</w:t>
            </w:r>
            <w:r w:rsidR="00F21568">
              <w:rPr>
                <w:sz w:val="26"/>
                <w:szCs w:val="26"/>
              </w:rPr>
              <w:t>31 годы</w:t>
            </w:r>
            <w:r w:rsidRPr="00586699">
              <w:rPr>
                <w:sz w:val="26"/>
                <w:szCs w:val="26"/>
              </w:rPr>
              <w:t>»;</w:t>
            </w:r>
          </w:p>
          <w:p w14:paraId="0436A826" w14:textId="77777777" w:rsidR="00734E21" w:rsidRPr="004D4F8A" w:rsidRDefault="00586699" w:rsidP="00F21568">
            <w:pPr>
              <w:widowControl w:val="0"/>
              <w:jc w:val="both"/>
              <w:rPr>
                <w:sz w:val="26"/>
                <w:szCs w:val="26"/>
              </w:rPr>
            </w:pPr>
            <w:r w:rsidRPr="00586699">
              <w:rPr>
                <w:sz w:val="26"/>
                <w:szCs w:val="26"/>
              </w:rPr>
              <w:t>5</w:t>
            </w:r>
            <w:r w:rsidR="007F1B13">
              <w:rPr>
                <w:sz w:val="26"/>
                <w:szCs w:val="26"/>
              </w:rPr>
              <w:t xml:space="preserve">. </w:t>
            </w:r>
            <w:r w:rsidRPr="00586699">
              <w:rPr>
                <w:sz w:val="26"/>
                <w:szCs w:val="26"/>
              </w:rPr>
              <w:t xml:space="preserve">«Развитие туризма в </w:t>
            </w:r>
            <w:proofErr w:type="spellStart"/>
            <w:r w:rsidRPr="00586699">
              <w:rPr>
                <w:sz w:val="26"/>
                <w:szCs w:val="26"/>
              </w:rPr>
              <w:t>Бейском</w:t>
            </w:r>
            <w:proofErr w:type="spellEnd"/>
            <w:r w:rsidRPr="00586699">
              <w:rPr>
                <w:sz w:val="26"/>
                <w:szCs w:val="26"/>
              </w:rPr>
              <w:t xml:space="preserve"> </w:t>
            </w:r>
            <w:r w:rsidR="00F21568">
              <w:rPr>
                <w:sz w:val="26"/>
                <w:szCs w:val="26"/>
              </w:rPr>
              <w:t xml:space="preserve">муниципальном </w:t>
            </w:r>
            <w:r w:rsidRPr="00586699">
              <w:rPr>
                <w:sz w:val="26"/>
                <w:szCs w:val="26"/>
              </w:rPr>
              <w:t xml:space="preserve">районе </w:t>
            </w:r>
            <w:r w:rsidR="00F21568">
              <w:rPr>
                <w:sz w:val="26"/>
                <w:szCs w:val="26"/>
              </w:rPr>
              <w:t xml:space="preserve">Республики Хакасия </w:t>
            </w:r>
            <w:r w:rsidRPr="00586699">
              <w:rPr>
                <w:sz w:val="26"/>
                <w:szCs w:val="26"/>
              </w:rPr>
              <w:t>на 202</w:t>
            </w:r>
            <w:r w:rsidR="00F21568">
              <w:rPr>
                <w:sz w:val="26"/>
                <w:szCs w:val="26"/>
              </w:rPr>
              <w:t>6</w:t>
            </w:r>
            <w:r w:rsidRPr="00586699">
              <w:rPr>
                <w:sz w:val="26"/>
                <w:szCs w:val="26"/>
              </w:rPr>
              <w:t>-20</w:t>
            </w:r>
            <w:r w:rsidR="00F21568">
              <w:rPr>
                <w:sz w:val="26"/>
                <w:szCs w:val="26"/>
              </w:rPr>
              <w:t>31 годы</w:t>
            </w:r>
            <w:r w:rsidRPr="00586699">
              <w:rPr>
                <w:sz w:val="26"/>
                <w:szCs w:val="26"/>
              </w:rPr>
              <w:t>»</w:t>
            </w:r>
            <w:r w:rsidR="00F21568">
              <w:rPr>
                <w:sz w:val="26"/>
                <w:szCs w:val="26"/>
              </w:rPr>
              <w:t>.</w:t>
            </w:r>
          </w:p>
        </w:tc>
      </w:tr>
      <w:tr w:rsidR="00085F3E" w:rsidRPr="004D4F8A" w14:paraId="7F6B6E2B" w14:textId="77777777" w:rsidTr="00D80F1F">
        <w:tc>
          <w:tcPr>
            <w:tcW w:w="3227" w:type="dxa"/>
          </w:tcPr>
          <w:p w14:paraId="2AF2E922" w14:textId="77777777" w:rsidR="00085F3E" w:rsidRPr="004D4F8A" w:rsidRDefault="00085F3E" w:rsidP="001612CA">
            <w:pPr>
              <w:widowControl w:val="0"/>
              <w:autoSpaceDE w:val="0"/>
              <w:autoSpaceDN w:val="0"/>
              <w:adjustRightInd w:val="0"/>
              <w:rPr>
                <w:sz w:val="26"/>
                <w:szCs w:val="26"/>
              </w:rPr>
            </w:pPr>
            <w:r w:rsidRPr="004D4F8A">
              <w:rPr>
                <w:sz w:val="26"/>
                <w:szCs w:val="26"/>
              </w:rPr>
              <w:t xml:space="preserve">Сроки реализации </w:t>
            </w:r>
            <w:r w:rsidR="00F21568">
              <w:rPr>
                <w:sz w:val="26"/>
                <w:szCs w:val="26"/>
              </w:rPr>
              <w:t>муниципальной программы</w:t>
            </w:r>
          </w:p>
        </w:tc>
        <w:tc>
          <w:tcPr>
            <w:tcW w:w="6343" w:type="dxa"/>
          </w:tcPr>
          <w:p w14:paraId="43E69192" w14:textId="77777777" w:rsidR="00085F3E" w:rsidRPr="004D4F8A" w:rsidRDefault="00085F3E" w:rsidP="00D80F1F">
            <w:pPr>
              <w:widowControl w:val="0"/>
              <w:autoSpaceDE w:val="0"/>
              <w:autoSpaceDN w:val="0"/>
              <w:adjustRightInd w:val="0"/>
              <w:jc w:val="both"/>
              <w:rPr>
                <w:sz w:val="26"/>
                <w:szCs w:val="26"/>
              </w:rPr>
            </w:pPr>
            <w:r>
              <w:rPr>
                <w:sz w:val="26"/>
                <w:szCs w:val="26"/>
              </w:rPr>
              <w:t>2026–2031</w:t>
            </w:r>
            <w:r w:rsidRPr="004D4F8A">
              <w:rPr>
                <w:sz w:val="26"/>
                <w:szCs w:val="26"/>
              </w:rPr>
              <w:t xml:space="preserve"> годы</w:t>
            </w:r>
          </w:p>
        </w:tc>
      </w:tr>
      <w:tr w:rsidR="00574434" w:rsidRPr="004D4F8A" w14:paraId="07D43EE5" w14:textId="77777777" w:rsidTr="00B654E4">
        <w:tc>
          <w:tcPr>
            <w:tcW w:w="3227" w:type="dxa"/>
          </w:tcPr>
          <w:p w14:paraId="576E698C" w14:textId="77777777" w:rsidR="00574434" w:rsidRPr="004D4F8A" w:rsidRDefault="00F21568" w:rsidP="00D1783A">
            <w:pPr>
              <w:widowControl w:val="0"/>
              <w:autoSpaceDE w:val="0"/>
              <w:autoSpaceDN w:val="0"/>
              <w:adjustRightInd w:val="0"/>
              <w:rPr>
                <w:sz w:val="26"/>
                <w:szCs w:val="26"/>
              </w:rPr>
            </w:pPr>
            <w:r w:rsidRPr="00F21568">
              <w:rPr>
                <w:sz w:val="26"/>
                <w:szCs w:val="26"/>
              </w:rPr>
              <w:t>Общие объемы финансирования муниципальной программы</w:t>
            </w:r>
          </w:p>
        </w:tc>
        <w:tc>
          <w:tcPr>
            <w:tcW w:w="6343" w:type="dxa"/>
          </w:tcPr>
          <w:p w14:paraId="41D3F880" w14:textId="77777777" w:rsidR="00F23D4C" w:rsidRPr="00070203" w:rsidRDefault="00F23D4C" w:rsidP="00F21568">
            <w:pPr>
              <w:widowControl w:val="0"/>
              <w:jc w:val="both"/>
              <w:rPr>
                <w:iCs/>
                <w:sz w:val="26"/>
                <w:szCs w:val="26"/>
              </w:rPr>
            </w:pPr>
            <w:r w:rsidRPr="00070203">
              <w:rPr>
                <w:iCs/>
                <w:sz w:val="26"/>
                <w:szCs w:val="26"/>
              </w:rPr>
              <w:t xml:space="preserve">Общая сумма затрат по </w:t>
            </w:r>
            <w:r w:rsidR="00F21568">
              <w:rPr>
                <w:iCs/>
                <w:sz w:val="26"/>
                <w:szCs w:val="26"/>
              </w:rPr>
              <w:t xml:space="preserve">муниципальной </w:t>
            </w:r>
            <w:r w:rsidRPr="00070203">
              <w:rPr>
                <w:iCs/>
                <w:sz w:val="26"/>
                <w:szCs w:val="26"/>
              </w:rPr>
              <w:t>программе за 202</w:t>
            </w:r>
            <w:r w:rsidR="00C35A3C">
              <w:rPr>
                <w:iCs/>
                <w:sz w:val="26"/>
                <w:szCs w:val="26"/>
              </w:rPr>
              <w:t>6-2031</w:t>
            </w:r>
            <w:r w:rsidRPr="00070203">
              <w:rPr>
                <w:iCs/>
                <w:sz w:val="26"/>
                <w:szCs w:val="26"/>
              </w:rPr>
              <w:t xml:space="preserve"> годы составит –</w:t>
            </w:r>
            <w:r w:rsidR="00F21568">
              <w:rPr>
                <w:iCs/>
                <w:sz w:val="26"/>
                <w:szCs w:val="26"/>
              </w:rPr>
              <w:t xml:space="preserve"> </w:t>
            </w:r>
            <w:r w:rsidR="00C35A3C">
              <w:rPr>
                <w:iCs/>
                <w:sz w:val="26"/>
                <w:szCs w:val="26"/>
              </w:rPr>
              <w:t>0</w:t>
            </w:r>
            <w:r w:rsidR="00035FDC">
              <w:rPr>
                <w:iCs/>
                <w:sz w:val="26"/>
                <w:szCs w:val="26"/>
              </w:rPr>
              <w:t>,0</w:t>
            </w:r>
            <w:r w:rsidRPr="00070203">
              <w:rPr>
                <w:iCs/>
                <w:sz w:val="26"/>
                <w:szCs w:val="26"/>
              </w:rPr>
              <w:t xml:space="preserve"> тыс.</w:t>
            </w:r>
            <w:r w:rsidR="00F21568">
              <w:rPr>
                <w:iCs/>
                <w:sz w:val="26"/>
                <w:szCs w:val="26"/>
              </w:rPr>
              <w:t xml:space="preserve"> </w:t>
            </w:r>
            <w:r w:rsidRPr="00070203">
              <w:rPr>
                <w:iCs/>
                <w:sz w:val="26"/>
                <w:szCs w:val="26"/>
              </w:rPr>
              <w:t>руб., из них:</w:t>
            </w:r>
          </w:p>
          <w:p w14:paraId="7BF11BC4" w14:textId="77777777" w:rsidR="00F23D4C" w:rsidRPr="00070203" w:rsidRDefault="00C35A3C" w:rsidP="00F23D4C">
            <w:pPr>
              <w:widowControl w:val="0"/>
              <w:ind w:firstLine="708"/>
              <w:jc w:val="both"/>
              <w:rPr>
                <w:iCs/>
                <w:sz w:val="26"/>
                <w:szCs w:val="26"/>
              </w:rPr>
            </w:pPr>
            <w:r>
              <w:rPr>
                <w:iCs/>
                <w:sz w:val="26"/>
                <w:szCs w:val="26"/>
              </w:rPr>
              <w:t>2026</w:t>
            </w:r>
            <w:r w:rsidR="00F23D4C" w:rsidRPr="00070203">
              <w:rPr>
                <w:iCs/>
                <w:sz w:val="26"/>
                <w:szCs w:val="26"/>
              </w:rPr>
              <w:t xml:space="preserve"> год</w:t>
            </w:r>
            <w:r w:rsidR="00F21568">
              <w:rPr>
                <w:iCs/>
                <w:sz w:val="26"/>
                <w:szCs w:val="26"/>
              </w:rPr>
              <w:t xml:space="preserve"> </w:t>
            </w:r>
            <w:r w:rsidR="00035FDC">
              <w:rPr>
                <w:iCs/>
                <w:sz w:val="26"/>
                <w:szCs w:val="26"/>
              </w:rPr>
              <w:t>–</w:t>
            </w:r>
            <w:r w:rsidR="00F23D4C" w:rsidRPr="00070203">
              <w:rPr>
                <w:iCs/>
                <w:sz w:val="26"/>
                <w:szCs w:val="26"/>
              </w:rPr>
              <w:t xml:space="preserve"> </w:t>
            </w:r>
            <w:r>
              <w:rPr>
                <w:iCs/>
                <w:sz w:val="26"/>
                <w:szCs w:val="26"/>
              </w:rPr>
              <w:t>0</w:t>
            </w:r>
            <w:r w:rsidR="00035FDC">
              <w:rPr>
                <w:iCs/>
                <w:sz w:val="26"/>
                <w:szCs w:val="26"/>
              </w:rPr>
              <w:t>,0</w:t>
            </w:r>
            <w:r w:rsidR="00F23D4C" w:rsidRPr="00070203">
              <w:rPr>
                <w:iCs/>
                <w:sz w:val="26"/>
                <w:szCs w:val="26"/>
              </w:rPr>
              <w:t xml:space="preserve"> тыс. руб., в том числе средства местного бюджета </w:t>
            </w:r>
            <w:r>
              <w:rPr>
                <w:iCs/>
                <w:sz w:val="26"/>
                <w:szCs w:val="26"/>
              </w:rPr>
              <w:t>0</w:t>
            </w:r>
            <w:r w:rsidR="00035FDC">
              <w:rPr>
                <w:iCs/>
                <w:sz w:val="26"/>
                <w:szCs w:val="26"/>
              </w:rPr>
              <w:t>,0</w:t>
            </w:r>
            <w:r w:rsidR="00F23D4C" w:rsidRPr="00070203">
              <w:rPr>
                <w:iCs/>
                <w:sz w:val="26"/>
                <w:szCs w:val="26"/>
              </w:rPr>
              <w:t xml:space="preserve"> тыс. руб., республиканского </w:t>
            </w:r>
            <w:r w:rsidR="00F23D4C" w:rsidRPr="00070203">
              <w:rPr>
                <w:iCs/>
                <w:sz w:val="26"/>
                <w:szCs w:val="26"/>
              </w:rPr>
              <w:lastRenderedPageBreak/>
              <w:t xml:space="preserve">бюджета </w:t>
            </w:r>
            <w:r>
              <w:rPr>
                <w:iCs/>
                <w:sz w:val="26"/>
                <w:szCs w:val="26"/>
              </w:rPr>
              <w:t>0</w:t>
            </w:r>
            <w:r w:rsidR="00035FDC">
              <w:rPr>
                <w:iCs/>
                <w:sz w:val="26"/>
                <w:szCs w:val="26"/>
              </w:rPr>
              <w:t>,0</w:t>
            </w:r>
            <w:r w:rsidR="00F23D4C" w:rsidRPr="00070203">
              <w:rPr>
                <w:iCs/>
                <w:sz w:val="26"/>
                <w:szCs w:val="26"/>
              </w:rPr>
              <w:t xml:space="preserve"> тыс.  руб.</w:t>
            </w:r>
            <w:r w:rsidR="00F21568">
              <w:rPr>
                <w:iCs/>
                <w:sz w:val="26"/>
                <w:szCs w:val="26"/>
              </w:rPr>
              <w:t>, федерального бюджета 0</w:t>
            </w:r>
            <w:r w:rsidR="00035FDC">
              <w:rPr>
                <w:iCs/>
                <w:sz w:val="26"/>
                <w:szCs w:val="26"/>
              </w:rPr>
              <w:t>,0</w:t>
            </w:r>
            <w:r w:rsidR="00F21568">
              <w:rPr>
                <w:iCs/>
                <w:sz w:val="26"/>
                <w:szCs w:val="26"/>
              </w:rPr>
              <w:t xml:space="preserve"> тыс. руб.;</w:t>
            </w:r>
          </w:p>
          <w:p w14:paraId="6BC3232A" w14:textId="77777777" w:rsidR="00C35A3C" w:rsidRPr="00C35A3C" w:rsidRDefault="00C35A3C" w:rsidP="00244B2E">
            <w:pPr>
              <w:widowControl w:val="0"/>
              <w:ind w:firstLine="708"/>
              <w:jc w:val="both"/>
              <w:rPr>
                <w:iCs/>
                <w:sz w:val="26"/>
                <w:szCs w:val="26"/>
              </w:rPr>
            </w:pPr>
            <w:r w:rsidRPr="00C35A3C">
              <w:rPr>
                <w:iCs/>
                <w:sz w:val="26"/>
                <w:szCs w:val="26"/>
              </w:rPr>
              <w:t>202</w:t>
            </w:r>
            <w:r>
              <w:rPr>
                <w:iCs/>
                <w:sz w:val="26"/>
                <w:szCs w:val="26"/>
              </w:rPr>
              <w:t>7</w:t>
            </w:r>
            <w:r w:rsidRPr="00C35A3C">
              <w:rPr>
                <w:iCs/>
                <w:sz w:val="26"/>
                <w:szCs w:val="26"/>
              </w:rPr>
              <w:t xml:space="preserve"> год</w:t>
            </w:r>
            <w:r w:rsidR="00F21568">
              <w:rPr>
                <w:iCs/>
                <w:sz w:val="26"/>
                <w:szCs w:val="26"/>
              </w:rPr>
              <w:t xml:space="preserve"> </w:t>
            </w:r>
            <w:r w:rsidR="00035FDC">
              <w:rPr>
                <w:iCs/>
                <w:sz w:val="26"/>
                <w:szCs w:val="26"/>
              </w:rPr>
              <w:t>–</w:t>
            </w:r>
            <w:r w:rsidRPr="00C35A3C">
              <w:rPr>
                <w:iCs/>
                <w:sz w:val="26"/>
                <w:szCs w:val="26"/>
              </w:rPr>
              <w:t xml:space="preserve"> 0</w:t>
            </w:r>
            <w:r w:rsidR="00035FDC">
              <w:rPr>
                <w:iCs/>
                <w:sz w:val="26"/>
                <w:szCs w:val="26"/>
              </w:rPr>
              <w:t>,0</w:t>
            </w:r>
            <w:r w:rsidRPr="00C35A3C">
              <w:rPr>
                <w:iCs/>
                <w:sz w:val="26"/>
                <w:szCs w:val="26"/>
              </w:rPr>
              <w:t xml:space="preserve"> тыс. руб., в том числе средства местного бюджета 0</w:t>
            </w:r>
            <w:r w:rsidR="00035FDC">
              <w:rPr>
                <w:iCs/>
                <w:sz w:val="26"/>
                <w:szCs w:val="26"/>
              </w:rPr>
              <w:t>,0</w:t>
            </w:r>
            <w:r w:rsidRPr="00C35A3C">
              <w:rPr>
                <w:iCs/>
                <w:sz w:val="26"/>
                <w:szCs w:val="26"/>
              </w:rPr>
              <w:t xml:space="preserve"> тыс. руб., республиканского бюджета 0</w:t>
            </w:r>
            <w:r w:rsidR="00035FDC">
              <w:rPr>
                <w:iCs/>
                <w:sz w:val="26"/>
                <w:szCs w:val="26"/>
              </w:rPr>
              <w:t>,0</w:t>
            </w:r>
            <w:r w:rsidRPr="00C35A3C">
              <w:rPr>
                <w:iCs/>
                <w:sz w:val="26"/>
                <w:szCs w:val="26"/>
              </w:rPr>
              <w:t xml:space="preserve"> тыс.  руб.</w:t>
            </w:r>
            <w:r w:rsidR="00244B2E">
              <w:rPr>
                <w:iCs/>
                <w:sz w:val="26"/>
                <w:szCs w:val="26"/>
              </w:rPr>
              <w:t>,</w:t>
            </w:r>
            <w:r w:rsidRPr="00C35A3C">
              <w:rPr>
                <w:iCs/>
                <w:sz w:val="26"/>
                <w:szCs w:val="26"/>
              </w:rPr>
              <w:t xml:space="preserve"> </w:t>
            </w:r>
            <w:r w:rsidR="00244B2E">
              <w:rPr>
                <w:iCs/>
                <w:sz w:val="26"/>
                <w:szCs w:val="26"/>
              </w:rPr>
              <w:t>федерального бюджета 0</w:t>
            </w:r>
            <w:r w:rsidR="00035FDC">
              <w:rPr>
                <w:iCs/>
                <w:sz w:val="26"/>
                <w:szCs w:val="26"/>
              </w:rPr>
              <w:t>,0</w:t>
            </w:r>
            <w:r w:rsidR="00244B2E">
              <w:rPr>
                <w:iCs/>
                <w:sz w:val="26"/>
                <w:szCs w:val="26"/>
              </w:rPr>
              <w:t xml:space="preserve"> тыс. руб.;</w:t>
            </w:r>
          </w:p>
          <w:p w14:paraId="3828F0ED" w14:textId="77777777" w:rsidR="00C35A3C" w:rsidRPr="00C35A3C" w:rsidRDefault="00C35A3C" w:rsidP="00C35A3C">
            <w:pPr>
              <w:widowControl w:val="0"/>
              <w:ind w:firstLine="708"/>
              <w:jc w:val="both"/>
              <w:rPr>
                <w:iCs/>
                <w:sz w:val="26"/>
                <w:szCs w:val="26"/>
              </w:rPr>
            </w:pPr>
            <w:r>
              <w:rPr>
                <w:iCs/>
                <w:sz w:val="26"/>
                <w:szCs w:val="26"/>
              </w:rPr>
              <w:t>2028</w:t>
            </w:r>
            <w:r w:rsidRPr="00C35A3C">
              <w:rPr>
                <w:iCs/>
                <w:sz w:val="26"/>
                <w:szCs w:val="26"/>
              </w:rPr>
              <w:t xml:space="preserve"> год</w:t>
            </w:r>
            <w:r w:rsidR="00F21568">
              <w:rPr>
                <w:iCs/>
                <w:sz w:val="26"/>
                <w:szCs w:val="26"/>
              </w:rPr>
              <w:t xml:space="preserve"> </w:t>
            </w:r>
            <w:r w:rsidR="00035FDC">
              <w:rPr>
                <w:iCs/>
                <w:sz w:val="26"/>
                <w:szCs w:val="26"/>
              </w:rPr>
              <w:t>–</w:t>
            </w:r>
            <w:r w:rsidRPr="00C35A3C">
              <w:rPr>
                <w:iCs/>
                <w:sz w:val="26"/>
                <w:szCs w:val="26"/>
              </w:rPr>
              <w:t xml:space="preserve"> 0</w:t>
            </w:r>
            <w:r w:rsidR="00035FDC">
              <w:rPr>
                <w:iCs/>
                <w:sz w:val="26"/>
                <w:szCs w:val="26"/>
              </w:rPr>
              <w:t>,0</w:t>
            </w:r>
            <w:r w:rsidRPr="00C35A3C">
              <w:rPr>
                <w:iCs/>
                <w:sz w:val="26"/>
                <w:szCs w:val="26"/>
              </w:rPr>
              <w:t xml:space="preserve"> тыс. руб., в том числе средства местного бюджета 0</w:t>
            </w:r>
            <w:r w:rsidR="00035FDC">
              <w:rPr>
                <w:iCs/>
                <w:sz w:val="26"/>
                <w:szCs w:val="26"/>
              </w:rPr>
              <w:t>,0</w:t>
            </w:r>
            <w:r w:rsidRPr="00C35A3C">
              <w:rPr>
                <w:iCs/>
                <w:sz w:val="26"/>
                <w:szCs w:val="26"/>
              </w:rPr>
              <w:t xml:space="preserve"> тыс. руб., республиканского бюджета 0</w:t>
            </w:r>
            <w:r w:rsidR="00035FDC">
              <w:rPr>
                <w:iCs/>
                <w:sz w:val="26"/>
                <w:szCs w:val="26"/>
              </w:rPr>
              <w:t>,0</w:t>
            </w:r>
            <w:r w:rsidRPr="00C35A3C">
              <w:rPr>
                <w:iCs/>
                <w:sz w:val="26"/>
                <w:szCs w:val="26"/>
              </w:rPr>
              <w:t xml:space="preserve"> тыс.  руб.</w:t>
            </w:r>
            <w:r w:rsidR="00244B2E">
              <w:rPr>
                <w:iCs/>
                <w:sz w:val="26"/>
                <w:szCs w:val="26"/>
              </w:rPr>
              <w:t xml:space="preserve">, </w:t>
            </w:r>
            <w:r w:rsidR="00244B2E" w:rsidRPr="00244B2E">
              <w:rPr>
                <w:iCs/>
                <w:sz w:val="26"/>
                <w:szCs w:val="26"/>
              </w:rPr>
              <w:t>федерального бюджета 0</w:t>
            </w:r>
            <w:r w:rsidR="00035FDC">
              <w:rPr>
                <w:iCs/>
                <w:sz w:val="26"/>
                <w:szCs w:val="26"/>
              </w:rPr>
              <w:t>,0</w:t>
            </w:r>
            <w:r w:rsidR="00244B2E" w:rsidRPr="00244B2E">
              <w:rPr>
                <w:iCs/>
                <w:sz w:val="26"/>
                <w:szCs w:val="26"/>
              </w:rPr>
              <w:t xml:space="preserve"> тыс. руб.;</w:t>
            </w:r>
          </w:p>
          <w:p w14:paraId="15AF98E1" w14:textId="77777777" w:rsidR="00C35A3C" w:rsidRPr="00C35A3C" w:rsidRDefault="00C35A3C" w:rsidP="00C35A3C">
            <w:pPr>
              <w:widowControl w:val="0"/>
              <w:ind w:firstLine="708"/>
              <w:jc w:val="both"/>
              <w:rPr>
                <w:iCs/>
                <w:sz w:val="26"/>
                <w:szCs w:val="26"/>
              </w:rPr>
            </w:pPr>
            <w:r w:rsidRPr="00C35A3C">
              <w:rPr>
                <w:iCs/>
                <w:sz w:val="26"/>
                <w:szCs w:val="26"/>
              </w:rPr>
              <w:t>202</w:t>
            </w:r>
            <w:r>
              <w:rPr>
                <w:iCs/>
                <w:sz w:val="26"/>
                <w:szCs w:val="26"/>
              </w:rPr>
              <w:t>9</w:t>
            </w:r>
            <w:r w:rsidRPr="00C35A3C">
              <w:rPr>
                <w:iCs/>
                <w:sz w:val="26"/>
                <w:szCs w:val="26"/>
              </w:rPr>
              <w:t xml:space="preserve"> год</w:t>
            </w:r>
            <w:r w:rsidR="00F21568">
              <w:rPr>
                <w:iCs/>
                <w:sz w:val="26"/>
                <w:szCs w:val="26"/>
              </w:rPr>
              <w:t xml:space="preserve"> </w:t>
            </w:r>
            <w:r w:rsidR="00035FDC">
              <w:rPr>
                <w:iCs/>
                <w:sz w:val="26"/>
                <w:szCs w:val="26"/>
              </w:rPr>
              <w:t>–</w:t>
            </w:r>
            <w:r w:rsidRPr="00C35A3C">
              <w:rPr>
                <w:iCs/>
                <w:sz w:val="26"/>
                <w:szCs w:val="26"/>
              </w:rPr>
              <w:t xml:space="preserve"> 0</w:t>
            </w:r>
            <w:r w:rsidR="00035FDC">
              <w:rPr>
                <w:iCs/>
                <w:sz w:val="26"/>
                <w:szCs w:val="26"/>
              </w:rPr>
              <w:t>,0</w:t>
            </w:r>
            <w:r w:rsidRPr="00C35A3C">
              <w:rPr>
                <w:iCs/>
                <w:sz w:val="26"/>
                <w:szCs w:val="26"/>
              </w:rPr>
              <w:t xml:space="preserve"> тыс. руб., в том числе средства местного бюджета 0</w:t>
            </w:r>
            <w:r w:rsidR="00035FDC">
              <w:rPr>
                <w:iCs/>
                <w:sz w:val="26"/>
                <w:szCs w:val="26"/>
              </w:rPr>
              <w:t>,0</w:t>
            </w:r>
            <w:r w:rsidRPr="00C35A3C">
              <w:rPr>
                <w:iCs/>
                <w:sz w:val="26"/>
                <w:szCs w:val="26"/>
              </w:rPr>
              <w:t xml:space="preserve"> тыс. руб., республиканского бюджета</w:t>
            </w:r>
            <w:r w:rsidR="00035FDC">
              <w:rPr>
                <w:iCs/>
                <w:sz w:val="26"/>
                <w:szCs w:val="26"/>
              </w:rPr>
              <w:t xml:space="preserve"> </w:t>
            </w:r>
            <w:r w:rsidRPr="00C35A3C">
              <w:rPr>
                <w:iCs/>
                <w:sz w:val="26"/>
                <w:szCs w:val="26"/>
              </w:rPr>
              <w:t>0</w:t>
            </w:r>
            <w:r w:rsidR="00035FDC">
              <w:rPr>
                <w:iCs/>
                <w:sz w:val="26"/>
                <w:szCs w:val="26"/>
              </w:rPr>
              <w:t>,0</w:t>
            </w:r>
            <w:r w:rsidRPr="00C35A3C">
              <w:rPr>
                <w:iCs/>
                <w:sz w:val="26"/>
                <w:szCs w:val="26"/>
              </w:rPr>
              <w:t xml:space="preserve"> тыс.  руб.</w:t>
            </w:r>
            <w:r w:rsidR="00244B2E">
              <w:rPr>
                <w:iCs/>
                <w:sz w:val="26"/>
                <w:szCs w:val="26"/>
              </w:rPr>
              <w:t xml:space="preserve">, </w:t>
            </w:r>
            <w:r w:rsidR="00244B2E" w:rsidRPr="00244B2E">
              <w:rPr>
                <w:iCs/>
                <w:sz w:val="26"/>
                <w:szCs w:val="26"/>
              </w:rPr>
              <w:t>федерального бюджета 0</w:t>
            </w:r>
            <w:r w:rsidR="00035FDC">
              <w:rPr>
                <w:iCs/>
                <w:sz w:val="26"/>
                <w:szCs w:val="26"/>
              </w:rPr>
              <w:t>,0</w:t>
            </w:r>
            <w:r w:rsidR="00244B2E" w:rsidRPr="00244B2E">
              <w:rPr>
                <w:iCs/>
                <w:sz w:val="26"/>
                <w:szCs w:val="26"/>
              </w:rPr>
              <w:t xml:space="preserve"> тыс. руб.;</w:t>
            </w:r>
          </w:p>
          <w:p w14:paraId="0C88AEFB" w14:textId="77777777" w:rsidR="00C35A3C" w:rsidRPr="00C35A3C" w:rsidRDefault="00F23D4C" w:rsidP="00C35A3C">
            <w:pPr>
              <w:widowControl w:val="0"/>
              <w:jc w:val="both"/>
              <w:rPr>
                <w:iCs/>
                <w:sz w:val="26"/>
                <w:szCs w:val="26"/>
              </w:rPr>
            </w:pPr>
            <w:r w:rsidRPr="00070203">
              <w:rPr>
                <w:iCs/>
                <w:sz w:val="26"/>
                <w:szCs w:val="26"/>
              </w:rPr>
              <w:t xml:space="preserve">  </w:t>
            </w:r>
            <w:r w:rsidRPr="00070203">
              <w:rPr>
                <w:iCs/>
                <w:sz w:val="26"/>
                <w:szCs w:val="26"/>
              </w:rPr>
              <w:tab/>
            </w:r>
            <w:r w:rsidR="00C35A3C">
              <w:rPr>
                <w:iCs/>
                <w:sz w:val="26"/>
                <w:szCs w:val="26"/>
              </w:rPr>
              <w:t>2030</w:t>
            </w:r>
            <w:r w:rsidR="00C35A3C" w:rsidRPr="00C35A3C">
              <w:rPr>
                <w:iCs/>
                <w:sz w:val="26"/>
                <w:szCs w:val="26"/>
              </w:rPr>
              <w:t xml:space="preserve"> год</w:t>
            </w:r>
            <w:r w:rsidR="00F21568">
              <w:rPr>
                <w:iCs/>
                <w:sz w:val="26"/>
                <w:szCs w:val="26"/>
              </w:rPr>
              <w:t xml:space="preserve"> </w:t>
            </w:r>
            <w:r w:rsidR="00035FDC">
              <w:rPr>
                <w:iCs/>
                <w:sz w:val="26"/>
                <w:szCs w:val="26"/>
              </w:rPr>
              <w:t>–</w:t>
            </w:r>
            <w:r w:rsidR="00C35A3C" w:rsidRPr="00C35A3C">
              <w:rPr>
                <w:iCs/>
                <w:sz w:val="26"/>
                <w:szCs w:val="26"/>
              </w:rPr>
              <w:t xml:space="preserve"> 0</w:t>
            </w:r>
            <w:r w:rsidR="00035FDC">
              <w:rPr>
                <w:iCs/>
                <w:sz w:val="26"/>
                <w:szCs w:val="26"/>
              </w:rPr>
              <w:t>,0</w:t>
            </w:r>
            <w:r w:rsidR="00C35A3C" w:rsidRPr="00C35A3C">
              <w:rPr>
                <w:iCs/>
                <w:sz w:val="26"/>
                <w:szCs w:val="26"/>
              </w:rPr>
              <w:t xml:space="preserve"> тыс. руб., в том числе средства местного бюджета 0</w:t>
            </w:r>
            <w:r w:rsidR="00035FDC">
              <w:rPr>
                <w:iCs/>
                <w:sz w:val="26"/>
                <w:szCs w:val="26"/>
              </w:rPr>
              <w:t>,0</w:t>
            </w:r>
            <w:r w:rsidR="00C35A3C" w:rsidRPr="00C35A3C">
              <w:rPr>
                <w:iCs/>
                <w:sz w:val="26"/>
                <w:szCs w:val="26"/>
              </w:rPr>
              <w:t xml:space="preserve"> тыс. руб., республиканского бюджета 0</w:t>
            </w:r>
            <w:r w:rsidR="00035FDC">
              <w:rPr>
                <w:iCs/>
                <w:sz w:val="26"/>
                <w:szCs w:val="26"/>
              </w:rPr>
              <w:t>,0</w:t>
            </w:r>
            <w:r w:rsidR="00C35A3C" w:rsidRPr="00C35A3C">
              <w:rPr>
                <w:iCs/>
                <w:sz w:val="26"/>
                <w:szCs w:val="26"/>
              </w:rPr>
              <w:t xml:space="preserve"> тыс.  руб.</w:t>
            </w:r>
            <w:r w:rsidR="00244B2E">
              <w:rPr>
                <w:iCs/>
                <w:sz w:val="26"/>
                <w:szCs w:val="26"/>
              </w:rPr>
              <w:t xml:space="preserve">, </w:t>
            </w:r>
            <w:r w:rsidR="00244B2E" w:rsidRPr="00244B2E">
              <w:rPr>
                <w:iCs/>
                <w:sz w:val="26"/>
                <w:szCs w:val="26"/>
              </w:rPr>
              <w:t>федерального бюджета 0</w:t>
            </w:r>
            <w:r w:rsidR="00035FDC">
              <w:rPr>
                <w:iCs/>
                <w:sz w:val="26"/>
                <w:szCs w:val="26"/>
              </w:rPr>
              <w:t>,0</w:t>
            </w:r>
            <w:r w:rsidR="00244B2E" w:rsidRPr="00244B2E">
              <w:rPr>
                <w:iCs/>
                <w:sz w:val="26"/>
                <w:szCs w:val="26"/>
              </w:rPr>
              <w:t xml:space="preserve"> тыс. руб.;</w:t>
            </w:r>
          </w:p>
          <w:p w14:paraId="72AD9258" w14:textId="77777777" w:rsidR="00574434" w:rsidRPr="00070203" w:rsidRDefault="00C35A3C" w:rsidP="00C35A3C">
            <w:pPr>
              <w:widowControl w:val="0"/>
              <w:ind w:firstLine="708"/>
              <w:jc w:val="both"/>
              <w:rPr>
                <w:sz w:val="26"/>
                <w:szCs w:val="26"/>
              </w:rPr>
            </w:pPr>
            <w:r>
              <w:rPr>
                <w:iCs/>
                <w:sz w:val="26"/>
                <w:szCs w:val="26"/>
              </w:rPr>
              <w:t>2031</w:t>
            </w:r>
            <w:r w:rsidRPr="00C35A3C">
              <w:rPr>
                <w:iCs/>
                <w:sz w:val="26"/>
                <w:szCs w:val="26"/>
              </w:rPr>
              <w:t xml:space="preserve"> год</w:t>
            </w:r>
            <w:r w:rsidR="00F21568">
              <w:rPr>
                <w:iCs/>
                <w:sz w:val="26"/>
                <w:szCs w:val="26"/>
              </w:rPr>
              <w:t xml:space="preserve"> </w:t>
            </w:r>
            <w:r w:rsidR="00035FDC">
              <w:rPr>
                <w:iCs/>
                <w:sz w:val="26"/>
                <w:szCs w:val="26"/>
              </w:rPr>
              <w:t>–</w:t>
            </w:r>
            <w:r w:rsidRPr="00C35A3C">
              <w:rPr>
                <w:iCs/>
                <w:sz w:val="26"/>
                <w:szCs w:val="26"/>
              </w:rPr>
              <w:t xml:space="preserve"> 0</w:t>
            </w:r>
            <w:r w:rsidR="00035FDC">
              <w:rPr>
                <w:iCs/>
                <w:sz w:val="26"/>
                <w:szCs w:val="26"/>
              </w:rPr>
              <w:t>,0</w:t>
            </w:r>
            <w:r w:rsidRPr="00C35A3C">
              <w:rPr>
                <w:iCs/>
                <w:sz w:val="26"/>
                <w:szCs w:val="26"/>
              </w:rPr>
              <w:t xml:space="preserve"> тыс. руб., в том числе средства местного бюджета 0</w:t>
            </w:r>
            <w:r w:rsidR="00035FDC">
              <w:rPr>
                <w:iCs/>
                <w:sz w:val="26"/>
                <w:szCs w:val="26"/>
              </w:rPr>
              <w:t>,0</w:t>
            </w:r>
            <w:r w:rsidRPr="00C35A3C">
              <w:rPr>
                <w:iCs/>
                <w:sz w:val="26"/>
                <w:szCs w:val="26"/>
              </w:rPr>
              <w:t xml:space="preserve"> тыс. руб., республиканского бюджета 0</w:t>
            </w:r>
            <w:r w:rsidR="00035FDC">
              <w:rPr>
                <w:iCs/>
                <w:sz w:val="26"/>
                <w:szCs w:val="26"/>
              </w:rPr>
              <w:t>,0</w:t>
            </w:r>
            <w:r w:rsidRPr="00C35A3C">
              <w:rPr>
                <w:iCs/>
                <w:sz w:val="26"/>
                <w:szCs w:val="26"/>
              </w:rPr>
              <w:t xml:space="preserve"> тыс.  руб.</w:t>
            </w:r>
            <w:r w:rsidR="00244B2E">
              <w:rPr>
                <w:iCs/>
                <w:sz w:val="26"/>
                <w:szCs w:val="26"/>
              </w:rPr>
              <w:t xml:space="preserve">, </w:t>
            </w:r>
            <w:r w:rsidR="00244B2E" w:rsidRPr="00244B2E">
              <w:rPr>
                <w:iCs/>
                <w:sz w:val="26"/>
                <w:szCs w:val="26"/>
              </w:rPr>
              <w:t>федерального бюджета 0</w:t>
            </w:r>
            <w:r w:rsidR="00035FDC">
              <w:rPr>
                <w:iCs/>
                <w:sz w:val="26"/>
                <w:szCs w:val="26"/>
              </w:rPr>
              <w:t>,0</w:t>
            </w:r>
            <w:r w:rsidR="00244B2E" w:rsidRPr="00244B2E">
              <w:rPr>
                <w:iCs/>
                <w:sz w:val="26"/>
                <w:szCs w:val="26"/>
              </w:rPr>
              <w:t xml:space="preserve"> тыс. руб.</w:t>
            </w:r>
          </w:p>
        </w:tc>
      </w:tr>
      <w:tr w:rsidR="00F414CB" w:rsidRPr="001612CA" w14:paraId="795D4F29" w14:textId="77777777" w:rsidTr="00B654E4">
        <w:tc>
          <w:tcPr>
            <w:tcW w:w="3227" w:type="dxa"/>
          </w:tcPr>
          <w:p w14:paraId="747D93A8" w14:textId="77777777" w:rsidR="00F414CB" w:rsidRPr="001612CA" w:rsidRDefault="00244B2E" w:rsidP="00D1783A">
            <w:pPr>
              <w:widowControl w:val="0"/>
              <w:autoSpaceDE w:val="0"/>
              <w:autoSpaceDN w:val="0"/>
              <w:adjustRightInd w:val="0"/>
              <w:rPr>
                <w:sz w:val="26"/>
                <w:szCs w:val="26"/>
              </w:rPr>
            </w:pPr>
            <w:r w:rsidRPr="00244B2E">
              <w:rPr>
                <w:sz w:val="26"/>
                <w:szCs w:val="26"/>
              </w:rPr>
              <w:lastRenderedPageBreak/>
              <w:t>Конечные результаты муниципальной программы</w:t>
            </w:r>
          </w:p>
        </w:tc>
        <w:tc>
          <w:tcPr>
            <w:tcW w:w="6343" w:type="dxa"/>
          </w:tcPr>
          <w:p w14:paraId="10968447" w14:textId="77777777" w:rsidR="00F414CB" w:rsidRPr="001612CA" w:rsidRDefault="00304CC9" w:rsidP="00D1783A">
            <w:pPr>
              <w:widowControl w:val="0"/>
              <w:autoSpaceDE w:val="0"/>
              <w:autoSpaceDN w:val="0"/>
              <w:adjustRightInd w:val="0"/>
              <w:jc w:val="both"/>
              <w:rPr>
                <w:sz w:val="26"/>
                <w:szCs w:val="26"/>
              </w:rPr>
            </w:pPr>
            <w:r w:rsidRPr="001612CA">
              <w:rPr>
                <w:sz w:val="26"/>
                <w:szCs w:val="26"/>
              </w:rPr>
              <w:t>Ожидаемые конечные результаты указаны в каждой подпрограмме в соответствии с поставленными задачами</w:t>
            </w:r>
          </w:p>
        </w:tc>
      </w:tr>
    </w:tbl>
    <w:p w14:paraId="0BB2E104" w14:textId="77777777" w:rsidR="005F5BF2" w:rsidRPr="001612CA" w:rsidRDefault="005F5BF2" w:rsidP="00D1783A">
      <w:pPr>
        <w:widowControl w:val="0"/>
        <w:jc w:val="center"/>
        <w:rPr>
          <w:sz w:val="26"/>
          <w:szCs w:val="26"/>
        </w:rPr>
      </w:pPr>
    </w:p>
    <w:p w14:paraId="686F1983" w14:textId="77777777" w:rsidR="00B37B42" w:rsidRPr="004B2416" w:rsidRDefault="00712DCA" w:rsidP="00D1783A">
      <w:pPr>
        <w:widowControl w:val="0"/>
        <w:ind w:left="-360"/>
        <w:jc w:val="center"/>
        <w:rPr>
          <w:bCs/>
          <w:sz w:val="26"/>
          <w:szCs w:val="26"/>
        </w:rPr>
      </w:pPr>
      <w:r>
        <w:rPr>
          <w:bCs/>
          <w:sz w:val="26"/>
          <w:szCs w:val="26"/>
        </w:rPr>
        <w:t>2</w:t>
      </w:r>
      <w:r w:rsidR="006724C2" w:rsidRPr="004B2416">
        <w:rPr>
          <w:bCs/>
          <w:sz w:val="26"/>
          <w:szCs w:val="26"/>
        </w:rPr>
        <w:t>.</w:t>
      </w:r>
      <w:r w:rsidR="001C1DB3" w:rsidRPr="004B2416">
        <w:rPr>
          <w:bCs/>
          <w:sz w:val="26"/>
          <w:szCs w:val="26"/>
        </w:rPr>
        <w:t xml:space="preserve"> </w:t>
      </w:r>
      <w:r w:rsidR="00085F3E" w:rsidRPr="004B2416">
        <w:rPr>
          <w:bCs/>
          <w:sz w:val="26"/>
          <w:szCs w:val="26"/>
        </w:rPr>
        <w:t>Общая х</w:t>
      </w:r>
      <w:r w:rsidR="00B37B42" w:rsidRPr="004B2416">
        <w:rPr>
          <w:bCs/>
          <w:sz w:val="26"/>
          <w:szCs w:val="26"/>
        </w:rPr>
        <w:t>арактеристика проблемы</w:t>
      </w:r>
    </w:p>
    <w:p w14:paraId="0932A63D" w14:textId="77777777" w:rsidR="006724C2" w:rsidRPr="001612CA" w:rsidRDefault="006724C2" w:rsidP="00D1783A">
      <w:pPr>
        <w:widowControl w:val="0"/>
        <w:rPr>
          <w:b/>
          <w:sz w:val="26"/>
          <w:szCs w:val="26"/>
        </w:rPr>
      </w:pPr>
    </w:p>
    <w:p w14:paraId="55A53CDE" w14:textId="77777777" w:rsidR="00F22680" w:rsidRDefault="00F22680" w:rsidP="00F22680">
      <w:pPr>
        <w:widowControl w:val="0"/>
        <w:ind w:firstLine="708"/>
        <w:jc w:val="both"/>
        <w:rPr>
          <w:sz w:val="26"/>
          <w:szCs w:val="26"/>
        </w:rPr>
      </w:pPr>
      <w:r>
        <w:rPr>
          <w:sz w:val="26"/>
          <w:szCs w:val="26"/>
        </w:rPr>
        <w:t xml:space="preserve">Полномочия по культуре в </w:t>
      </w:r>
      <w:proofErr w:type="spellStart"/>
      <w:r>
        <w:rPr>
          <w:sz w:val="26"/>
          <w:szCs w:val="26"/>
        </w:rPr>
        <w:t>Бейском</w:t>
      </w:r>
      <w:proofErr w:type="spellEnd"/>
      <w:r>
        <w:rPr>
          <w:sz w:val="26"/>
          <w:szCs w:val="26"/>
        </w:rPr>
        <w:t xml:space="preserve"> муниципальном районе Республики Хакасия осуществляет </w:t>
      </w:r>
      <w:r w:rsidR="00111C66">
        <w:rPr>
          <w:sz w:val="26"/>
          <w:szCs w:val="26"/>
        </w:rPr>
        <w:t>Управление культуры, молодежи</w:t>
      </w:r>
      <w:r>
        <w:rPr>
          <w:sz w:val="26"/>
          <w:szCs w:val="26"/>
        </w:rPr>
        <w:t>,</w:t>
      </w:r>
      <w:r w:rsidR="00111C66">
        <w:rPr>
          <w:sz w:val="26"/>
          <w:szCs w:val="26"/>
        </w:rPr>
        <w:t xml:space="preserve"> с</w:t>
      </w:r>
      <w:r>
        <w:rPr>
          <w:sz w:val="26"/>
          <w:szCs w:val="26"/>
        </w:rPr>
        <w:t>по</w:t>
      </w:r>
      <w:r w:rsidR="00111C66">
        <w:rPr>
          <w:sz w:val="26"/>
          <w:szCs w:val="26"/>
        </w:rPr>
        <w:t xml:space="preserve">рта и туризма </w:t>
      </w:r>
      <w:r>
        <w:rPr>
          <w:sz w:val="26"/>
          <w:szCs w:val="26"/>
        </w:rPr>
        <w:t xml:space="preserve">Администрации Бейского района Республики Хакасия (далее – </w:t>
      </w:r>
      <w:proofErr w:type="spellStart"/>
      <w:r>
        <w:rPr>
          <w:sz w:val="26"/>
          <w:szCs w:val="26"/>
        </w:rPr>
        <w:t>УКМСиТ</w:t>
      </w:r>
      <w:proofErr w:type="spellEnd"/>
      <w:r>
        <w:rPr>
          <w:sz w:val="26"/>
          <w:szCs w:val="26"/>
        </w:rPr>
        <w:t xml:space="preserve">) и подведомственные ей учреждения культуры, которые </w:t>
      </w:r>
      <w:r w:rsidRPr="008463F0">
        <w:rPr>
          <w:sz w:val="26"/>
          <w:szCs w:val="26"/>
        </w:rPr>
        <w:t>выполняют важнейшие социальные и коммуника</w:t>
      </w:r>
      <w:r>
        <w:rPr>
          <w:sz w:val="26"/>
          <w:szCs w:val="26"/>
        </w:rPr>
        <w:t>ционные</w:t>
      </w:r>
      <w:r w:rsidRPr="008463F0">
        <w:rPr>
          <w:sz w:val="26"/>
          <w:szCs w:val="26"/>
        </w:rPr>
        <w:t xml:space="preserve"> функции, являются одним из базовых элементов культурной</w:t>
      </w:r>
      <w:r>
        <w:rPr>
          <w:sz w:val="26"/>
          <w:szCs w:val="26"/>
        </w:rPr>
        <w:t xml:space="preserve">, просветительской и </w:t>
      </w:r>
      <w:r w:rsidRPr="008463F0">
        <w:rPr>
          <w:sz w:val="26"/>
          <w:szCs w:val="26"/>
        </w:rPr>
        <w:t xml:space="preserve">информационной инфраструктуры, вносят весомый вклад в </w:t>
      </w:r>
      <w:r>
        <w:rPr>
          <w:sz w:val="26"/>
          <w:szCs w:val="26"/>
        </w:rPr>
        <w:t>р</w:t>
      </w:r>
      <w:r w:rsidRPr="008463F0">
        <w:rPr>
          <w:sz w:val="26"/>
          <w:szCs w:val="26"/>
        </w:rPr>
        <w:t>азвитие</w:t>
      </w:r>
      <w:r>
        <w:rPr>
          <w:sz w:val="26"/>
          <w:szCs w:val="26"/>
        </w:rPr>
        <w:t xml:space="preserve"> района.</w:t>
      </w:r>
    </w:p>
    <w:p w14:paraId="6A68DD27" w14:textId="6B7F052C" w:rsidR="00F22680" w:rsidRDefault="00D72981" w:rsidP="00F22680">
      <w:pPr>
        <w:widowControl w:val="0"/>
        <w:ind w:firstLine="708"/>
        <w:jc w:val="both"/>
        <w:rPr>
          <w:sz w:val="26"/>
          <w:szCs w:val="26"/>
        </w:rPr>
      </w:pPr>
      <w:r>
        <w:rPr>
          <w:sz w:val="26"/>
          <w:szCs w:val="26"/>
        </w:rPr>
        <w:t xml:space="preserve">На 01.09.2025 </w:t>
      </w:r>
      <w:r w:rsidR="00C74CA5">
        <w:rPr>
          <w:sz w:val="26"/>
          <w:szCs w:val="26"/>
        </w:rPr>
        <w:t xml:space="preserve">в </w:t>
      </w:r>
      <w:proofErr w:type="spellStart"/>
      <w:r w:rsidR="00C74CA5">
        <w:rPr>
          <w:sz w:val="26"/>
          <w:szCs w:val="26"/>
        </w:rPr>
        <w:t>УКМСиТ</w:t>
      </w:r>
      <w:proofErr w:type="spellEnd"/>
      <w:r w:rsidR="00C74CA5">
        <w:rPr>
          <w:sz w:val="26"/>
          <w:szCs w:val="26"/>
        </w:rPr>
        <w:t xml:space="preserve"> 4 подведомственных муниципальных бюджетных учреждений культуры:</w:t>
      </w:r>
    </w:p>
    <w:p w14:paraId="02F646E0" w14:textId="1F68A738" w:rsidR="00C74CA5" w:rsidRDefault="00C74CA5" w:rsidP="00F22680">
      <w:pPr>
        <w:widowControl w:val="0"/>
        <w:ind w:firstLine="708"/>
        <w:jc w:val="both"/>
        <w:rPr>
          <w:sz w:val="26"/>
          <w:szCs w:val="26"/>
        </w:rPr>
      </w:pPr>
      <w:r>
        <w:rPr>
          <w:sz w:val="26"/>
          <w:szCs w:val="26"/>
        </w:rPr>
        <w:t>«Бейский районный дом куль</w:t>
      </w:r>
      <w:r w:rsidR="00484F83">
        <w:rPr>
          <w:sz w:val="26"/>
          <w:szCs w:val="26"/>
        </w:rPr>
        <w:t>т</w:t>
      </w:r>
      <w:r>
        <w:rPr>
          <w:sz w:val="26"/>
          <w:szCs w:val="26"/>
        </w:rPr>
        <w:t>уры»;</w:t>
      </w:r>
    </w:p>
    <w:p w14:paraId="73FEF298" w14:textId="61CF4966" w:rsidR="00C74CA5" w:rsidRDefault="00C74CA5" w:rsidP="00F22680">
      <w:pPr>
        <w:widowControl w:val="0"/>
        <w:ind w:firstLine="708"/>
        <w:jc w:val="both"/>
        <w:rPr>
          <w:sz w:val="26"/>
          <w:szCs w:val="26"/>
        </w:rPr>
      </w:pPr>
      <w:r>
        <w:rPr>
          <w:sz w:val="26"/>
          <w:szCs w:val="26"/>
        </w:rPr>
        <w:t xml:space="preserve">«Районный </w:t>
      </w:r>
      <w:r w:rsidR="00484F83">
        <w:rPr>
          <w:sz w:val="26"/>
          <w:szCs w:val="26"/>
        </w:rPr>
        <w:t>досугово-методический центр»;</w:t>
      </w:r>
    </w:p>
    <w:p w14:paraId="25166034" w14:textId="498EC24A" w:rsidR="00484F83" w:rsidRDefault="00484F83" w:rsidP="00F22680">
      <w:pPr>
        <w:widowControl w:val="0"/>
        <w:ind w:firstLine="708"/>
        <w:jc w:val="both"/>
        <w:rPr>
          <w:sz w:val="26"/>
          <w:szCs w:val="26"/>
        </w:rPr>
      </w:pPr>
      <w:r>
        <w:rPr>
          <w:sz w:val="26"/>
          <w:szCs w:val="26"/>
        </w:rPr>
        <w:t>«Музей под открытым небом «</w:t>
      </w:r>
      <w:proofErr w:type="spellStart"/>
      <w:r>
        <w:rPr>
          <w:sz w:val="26"/>
          <w:szCs w:val="26"/>
        </w:rPr>
        <w:t>Усть-Сос</w:t>
      </w:r>
      <w:proofErr w:type="spellEnd"/>
      <w:r>
        <w:rPr>
          <w:sz w:val="26"/>
          <w:szCs w:val="26"/>
        </w:rPr>
        <w:t>»;</w:t>
      </w:r>
    </w:p>
    <w:p w14:paraId="04C07B76" w14:textId="2D53F918" w:rsidR="00484F83" w:rsidRDefault="00484F83" w:rsidP="00F22680">
      <w:pPr>
        <w:widowControl w:val="0"/>
        <w:ind w:firstLine="708"/>
        <w:jc w:val="both"/>
        <w:rPr>
          <w:sz w:val="26"/>
          <w:szCs w:val="26"/>
        </w:rPr>
      </w:pPr>
      <w:r>
        <w:rPr>
          <w:sz w:val="26"/>
          <w:szCs w:val="26"/>
        </w:rPr>
        <w:t>«</w:t>
      </w:r>
      <w:proofErr w:type="spellStart"/>
      <w:r>
        <w:rPr>
          <w:sz w:val="26"/>
          <w:szCs w:val="26"/>
        </w:rPr>
        <w:t>Бейская</w:t>
      </w:r>
      <w:proofErr w:type="spellEnd"/>
      <w:r>
        <w:rPr>
          <w:sz w:val="26"/>
          <w:szCs w:val="26"/>
        </w:rPr>
        <w:t xml:space="preserve"> </w:t>
      </w:r>
      <w:proofErr w:type="spellStart"/>
      <w:r>
        <w:rPr>
          <w:sz w:val="26"/>
          <w:szCs w:val="26"/>
        </w:rPr>
        <w:t>межпоселенческая</w:t>
      </w:r>
      <w:proofErr w:type="spellEnd"/>
      <w:r>
        <w:rPr>
          <w:sz w:val="26"/>
          <w:szCs w:val="26"/>
        </w:rPr>
        <w:t xml:space="preserve">-районная библиотека» </w:t>
      </w:r>
      <w:r w:rsidRPr="00484F83">
        <w:rPr>
          <w:sz w:val="26"/>
          <w:szCs w:val="26"/>
        </w:rPr>
        <w:t>(Центральная, Районная детская и 20 сельских библиотек-филиалов).</w:t>
      </w:r>
    </w:p>
    <w:p w14:paraId="2B1517C0" w14:textId="0AB5C031" w:rsidR="009C2C48" w:rsidRDefault="009C2C48" w:rsidP="00F22680">
      <w:pPr>
        <w:widowControl w:val="0"/>
        <w:ind w:firstLine="708"/>
        <w:jc w:val="both"/>
        <w:rPr>
          <w:sz w:val="26"/>
          <w:szCs w:val="26"/>
        </w:rPr>
      </w:pPr>
      <w:r>
        <w:rPr>
          <w:sz w:val="26"/>
          <w:szCs w:val="26"/>
        </w:rPr>
        <w:t xml:space="preserve">Для создания </w:t>
      </w:r>
      <w:r w:rsidRPr="009C2C48">
        <w:rPr>
          <w:sz w:val="26"/>
          <w:szCs w:val="26"/>
        </w:rPr>
        <w:t xml:space="preserve">оптимальных, безопасных и благоприятных условий пребывания </w:t>
      </w:r>
      <w:r>
        <w:rPr>
          <w:sz w:val="26"/>
          <w:szCs w:val="26"/>
        </w:rPr>
        <w:t xml:space="preserve">посетителей, предоставления более </w:t>
      </w:r>
      <w:r w:rsidR="003A2B86">
        <w:rPr>
          <w:sz w:val="26"/>
          <w:szCs w:val="26"/>
        </w:rPr>
        <w:t>эффективных и качественных услуг</w:t>
      </w:r>
      <w:r w:rsidRPr="009C2C48">
        <w:rPr>
          <w:sz w:val="26"/>
          <w:szCs w:val="26"/>
        </w:rPr>
        <w:t xml:space="preserve"> учреждения</w:t>
      </w:r>
      <w:r w:rsidR="003A2B86">
        <w:rPr>
          <w:sz w:val="26"/>
          <w:szCs w:val="26"/>
        </w:rPr>
        <w:t>ми</w:t>
      </w:r>
      <w:r w:rsidRPr="009C2C48">
        <w:rPr>
          <w:sz w:val="26"/>
          <w:szCs w:val="26"/>
        </w:rPr>
        <w:t xml:space="preserve"> культуры</w:t>
      </w:r>
      <w:r w:rsidR="003A2B86">
        <w:rPr>
          <w:sz w:val="26"/>
          <w:szCs w:val="26"/>
        </w:rPr>
        <w:t>,</w:t>
      </w:r>
      <w:r w:rsidRPr="009C2C48">
        <w:rPr>
          <w:sz w:val="26"/>
          <w:szCs w:val="26"/>
        </w:rPr>
        <w:t xml:space="preserve"> </w:t>
      </w:r>
      <w:r w:rsidR="003A2B86">
        <w:rPr>
          <w:sz w:val="26"/>
          <w:szCs w:val="26"/>
        </w:rPr>
        <w:t>требуется решить следующие проблемы:</w:t>
      </w:r>
    </w:p>
    <w:p w14:paraId="37FB3B17" w14:textId="17641FAB" w:rsidR="00484F83" w:rsidRDefault="003A2B86" w:rsidP="00F22680">
      <w:pPr>
        <w:widowControl w:val="0"/>
        <w:ind w:firstLine="708"/>
        <w:jc w:val="both"/>
        <w:rPr>
          <w:sz w:val="26"/>
          <w:szCs w:val="26"/>
        </w:rPr>
      </w:pPr>
      <w:r>
        <w:rPr>
          <w:sz w:val="26"/>
          <w:szCs w:val="26"/>
        </w:rPr>
        <w:t xml:space="preserve">1. </w:t>
      </w:r>
      <w:r w:rsidR="00394646" w:rsidRPr="00394646">
        <w:rPr>
          <w:sz w:val="26"/>
          <w:szCs w:val="26"/>
        </w:rPr>
        <w:t xml:space="preserve">В учреждениях культуры наблюдается недостаточный уровень </w:t>
      </w:r>
      <w:r w:rsidR="00394646">
        <w:rPr>
          <w:sz w:val="26"/>
          <w:szCs w:val="26"/>
        </w:rPr>
        <w:t xml:space="preserve">пожарной и </w:t>
      </w:r>
      <w:r w:rsidR="00394646" w:rsidRPr="00394646">
        <w:rPr>
          <w:sz w:val="26"/>
          <w:szCs w:val="26"/>
        </w:rPr>
        <w:t>антитеррористической защищенности, что требует принятия дополнительных мер для обеспечения безопасности</w:t>
      </w:r>
      <w:r w:rsidR="00394646">
        <w:rPr>
          <w:sz w:val="26"/>
          <w:szCs w:val="26"/>
        </w:rPr>
        <w:t>.</w:t>
      </w:r>
    </w:p>
    <w:p w14:paraId="247D1DA3" w14:textId="534E8952" w:rsidR="00394646" w:rsidRDefault="003A2B86" w:rsidP="00F22680">
      <w:pPr>
        <w:widowControl w:val="0"/>
        <w:ind w:firstLine="708"/>
        <w:jc w:val="both"/>
        <w:rPr>
          <w:sz w:val="26"/>
          <w:szCs w:val="26"/>
        </w:rPr>
      </w:pPr>
      <w:r>
        <w:rPr>
          <w:sz w:val="26"/>
          <w:szCs w:val="26"/>
        </w:rPr>
        <w:t xml:space="preserve">2. </w:t>
      </w:r>
      <w:r w:rsidR="005C74E6">
        <w:rPr>
          <w:sz w:val="26"/>
          <w:szCs w:val="26"/>
        </w:rPr>
        <w:t>В о</w:t>
      </w:r>
      <w:r w:rsidR="00394646">
        <w:rPr>
          <w:sz w:val="26"/>
          <w:szCs w:val="26"/>
        </w:rPr>
        <w:t>бъек</w:t>
      </w:r>
      <w:r w:rsidR="005C74E6">
        <w:rPr>
          <w:sz w:val="26"/>
          <w:szCs w:val="26"/>
        </w:rPr>
        <w:t>тах</w:t>
      </w:r>
      <w:r w:rsidR="00394646">
        <w:rPr>
          <w:sz w:val="26"/>
          <w:szCs w:val="26"/>
        </w:rPr>
        <w:t xml:space="preserve"> у</w:t>
      </w:r>
      <w:r w:rsidR="00394646" w:rsidRPr="00394646">
        <w:rPr>
          <w:sz w:val="26"/>
          <w:szCs w:val="26"/>
        </w:rPr>
        <w:t>чреждени</w:t>
      </w:r>
      <w:r w:rsidR="00394646">
        <w:rPr>
          <w:sz w:val="26"/>
          <w:szCs w:val="26"/>
        </w:rPr>
        <w:t>й</w:t>
      </w:r>
      <w:r w:rsidR="00394646" w:rsidRPr="00394646">
        <w:rPr>
          <w:sz w:val="26"/>
          <w:szCs w:val="26"/>
        </w:rPr>
        <w:t xml:space="preserve"> культуры </w:t>
      </w:r>
      <w:r w:rsidR="005C74E6">
        <w:rPr>
          <w:sz w:val="26"/>
          <w:szCs w:val="26"/>
        </w:rPr>
        <w:t xml:space="preserve">частично проведены капитальные </w:t>
      </w:r>
      <w:r w:rsidR="005C74E6">
        <w:rPr>
          <w:sz w:val="26"/>
          <w:szCs w:val="26"/>
        </w:rPr>
        <w:lastRenderedPageBreak/>
        <w:t>ремонты, но этого недостаточно, требуется</w:t>
      </w:r>
      <w:r w:rsidR="00394646" w:rsidRPr="00394646">
        <w:rPr>
          <w:sz w:val="26"/>
          <w:szCs w:val="26"/>
        </w:rPr>
        <w:t xml:space="preserve"> </w:t>
      </w:r>
      <w:r w:rsidR="00394AEB">
        <w:rPr>
          <w:sz w:val="26"/>
          <w:szCs w:val="26"/>
        </w:rPr>
        <w:t>дополнительно</w:t>
      </w:r>
      <w:r w:rsidR="005C74E6">
        <w:rPr>
          <w:sz w:val="26"/>
          <w:szCs w:val="26"/>
        </w:rPr>
        <w:t>е</w:t>
      </w:r>
      <w:r w:rsidR="00394AEB">
        <w:rPr>
          <w:sz w:val="26"/>
          <w:szCs w:val="26"/>
        </w:rPr>
        <w:t xml:space="preserve"> финансировании</w:t>
      </w:r>
      <w:r w:rsidR="00394646" w:rsidRPr="00394646">
        <w:rPr>
          <w:sz w:val="26"/>
          <w:szCs w:val="26"/>
        </w:rPr>
        <w:t xml:space="preserve"> для проведения </w:t>
      </w:r>
      <w:r w:rsidR="005C74E6">
        <w:rPr>
          <w:sz w:val="26"/>
          <w:szCs w:val="26"/>
        </w:rPr>
        <w:t>ремонтных работ</w:t>
      </w:r>
      <w:r w:rsidR="00394646" w:rsidRPr="00394646">
        <w:rPr>
          <w:sz w:val="26"/>
          <w:szCs w:val="26"/>
        </w:rPr>
        <w:t xml:space="preserve"> </w:t>
      </w:r>
      <w:r w:rsidR="005C74E6">
        <w:rPr>
          <w:sz w:val="26"/>
          <w:szCs w:val="26"/>
        </w:rPr>
        <w:t xml:space="preserve">в </w:t>
      </w:r>
      <w:r w:rsidR="00394646" w:rsidRPr="00394646">
        <w:rPr>
          <w:sz w:val="26"/>
          <w:szCs w:val="26"/>
        </w:rPr>
        <w:t>здани</w:t>
      </w:r>
      <w:r w:rsidR="005C74E6">
        <w:rPr>
          <w:sz w:val="26"/>
          <w:szCs w:val="26"/>
        </w:rPr>
        <w:t>ях</w:t>
      </w:r>
      <w:r w:rsidR="00394646" w:rsidRPr="00394646">
        <w:rPr>
          <w:sz w:val="26"/>
          <w:szCs w:val="26"/>
        </w:rPr>
        <w:t>, что позволит улучшить их состояние и обеспечить комфортные условия для посетителей и сотрудников</w:t>
      </w:r>
      <w:r w:rsidR="00394646">
        <w:rPr>
          <w:sz w:val="26"/>
          <w:szCs w:val="26"/>
        </w:rPr>
        <w:t>.</w:t>
      </w:r>
    </w:p>
    <w:p w14:paraId="24D0D518" w14:textId="799AD0D1" w:rsidR="009C2C48" w:rsidRDefault="003A2B86" w:rsidP="00F22680">
      <w:pPr>
        <w:widowControl w:val="0"/>
        <w:ind w:firstLine="708"/>
        <w:jc w:val="both"/>
        <w:rPr>
          <w:sz w:val="26"/>
          <w:szCs w:val="26"/>
        </w:rPr>
      </w:pPr>
      <w:r>
        <w:rPr>
          <w:sz w:val="26"/>
          <w:szCs w:val="26"/>
        </w:rPr>
        <w:t xml:space="preserve">3. </w:t>
      </w:r>
      <w:r w:rsidR="009C2C48" w:rsidRPr="009C2C48">
        <w:rPr>
          <w:sz w:val="26"/>
          <w:szCs w:val="26"/>
        </w:rPr>
        <w:t xml:space="preserve">Для более эффективного функционирования учреждений культуры необходимо увеличить объем ежегодного пополнения материально-технической базы, так как текущего уровня недостаточно для </w:t>
      </w:r>
      <w:r w:rsidR="009C2C48" w:rsidRPr="00394646">
        <w:rPr>
          <w:sz w:val="26"/>
          <w:szCs w:val="26"/>
        </w:rPr>
        <w:t>улучшения качества предоставляемых услуг</w:t>
      </w:r>
      <w:r w:rsidR="009C2C48">
        <w:rPr>
          <w:sz w:val="26"/>
          <w:szCs w:val="26"/>
        </w:rPr>
        <w:t>.</w:t>
      </w:r>
    </w:p>
    <w:p w14:paraId="4349EAE5" w14:textId="2BDF0FD9" w:rsidR="003A2B86" w:rsidRDefault="003A2B86" w:rsidP="00F22680">
      <w:pPr>
        <w:widowControl w:val="0"/>
        <w:ind w:firstLine="708"/>
        <w:jc w:val="both"/>
        <w:rPr>
          <w:sz w:val="26"/>
          <w:szCs w:val="26"/>
        </w:rPr>
      </w:pPr>
      <w:r>
        <w:rPr>
          <w:sz w:val="26"/>
          <w:szCs w:val="26"/>
        </w:rPr>
        <w:t xml:space="preserve">Исходя </w:t>
      </w:r>
      <w:r w:rsidRPr="003A2B86">
        <w:rPr>
          <w:sz w:val="26"/>
          <w:szCs w:val="26"/>
        </w:rPr>
        <w:t>из обозначенных проблем</w:t>
      </w:r>
      <w:r>
        <w:rPr>
          <w:sz w:val="26"/>
          <w:szCs w:val="26"/>
        </w:rPr>
        <w:t>, целью муниципальной программы является с</w:t>
      </w:r>
      <w:r w:rsidRPr="003A2B86">
        <w:rPr>
          <w:sz w:val="26"/>
          <w:szCs w:val="26"/>
        </w:rPr>
        <w:t>оздание благоприятных условий для творческого развития личности, повышение доступности и качества услуг в сфере культуры для населения, сохранения материального и нематериального культурного наследия Бейского муниципального района Республики Хакасия</w:t>
      </w:r>
      <w:r>
        <w:rPr>
          <w:sz w:val="26"/>
          <w:szCs w:val="26"/>
        </w:rPr>
        <w:t>.</w:t>
      </w:r>
    </w:p>
    <w:p w14:paraId="185E690C" w14:textId="30074600" w:rsidR="003A2B86" w:rsidRDefault="003A2B86" w:rsidP="00F22680">
      <w:pPr>
        <w:widowControl w:val="0"/>
        <w:ind w:firstLine="708"/>
        <w:jc w:val="both"/>
        <w:rPr>
          <w:sz w:val="26"/>
          <w:szCs w:val="26"/>
        </w:rPr>
      </w:pPr>
      <w:r>
        <w:rPr>
          <w:sz w:val="26"/>
          <w:szCs w:val="26"/>
        </w:rPr>
        <w:t>Для достижения поставленной цели муниципальной программы предусматривается решение следующих задач:</w:t>
      </w:r>
    </w:p>
    <w:p w14:paraId="30415AF2" w14:textId="77777777" w:rsidR="003A2B86" w:rsidRPr="003A2B86" w:rsidRDefault="003A2B86" w:rsidP="003A2B86">
      <w:pPr>
        <w:widowControl w:val="0"/>
        <w:ind w:firstLine="708"/>
        <w:jc w:val="both"/>
        <w:rPr>
          <w:sz w:val="26"/>
          <w:szCs w:val="26"/>
        </w:rPr>
      </w:pPr>
      <w:r w:rsidRPr="003A2B86">
        <w:rPr>
          <w:sz w:val="26"/>
          <w:szCs w:val="26"/>
        </w:rPr>
        <w:t xml:space="preserve">1. Создание условий для повышения качества, разнообразия и доступности услуг культурно-досугового типа Бейского муниципального района Республики Хакасия; </w:t>
      </w:r>
    </w:p>
    <w:p w14:paraId="564AC27E" w14:textId="77777777" w:rsidR="003A2B86" w:rsidRPr="003A2B86" w:rsidRDefault="003A2B86" w:rsidP="003A2B86">
      <w:pPr>
        <w:widowControl w:val="0"/>
        <w:ind w:firstLine="708"/>
        <w:jc w:val="both"/>
        <w:rPr>
          <w:sz w:val="26"/>
          <w:szCs w:val="26"/>
        </w:rPr>
      </w:pPr>
      <w:r w:rsidRPr="003A2B86">
        <w:rPr>
          <w:sz w:val="26"/>
          <w:szCs w:val="26"/>
        </w:rPr>
        <w:t>2. Создание условий для устойчивого развития и модернизации библиотечной системы Бейского муниципального района Республики Хакасия;</w:t>
      </w:r>
    </w:p>
    <w:p w14:paraId="0D14332E" w14:textId="77777777" w:rsidR="003A2B86" w:rsidRPr="003A2B86" w:rsidRDefault="003A2B86" w:rsidP="003A2B86">
      <w:pPr>
        <w:widowControl w:val="0"/>
        <w:ind w:firstLine="708"/>
        <w:jc w:val="both"/>
        <w:rPr>
          <w:sz w:val="26"/>
          <w:szCs w:val="26"/>
        </w:rPr>
      </w:pPr>
      <w:r w:rsidRPr="003A2B86">
        <w:rPr>
          <w:sz w:val="26"/>
          <w:szCs w:val="26"/>
        </w:rPr>
        <w:t>3. Повышение качества предоставления услуг, сохранности и доступа к культурным ценностям и объектам культурного наследия расположенных территории музея Бейского муниципального района Республики Хакасия;</w:t>
      </w:r>
    </w:p>
    <w:p w14:paraId="5AFC2DF2" w14:textId="77777777" w:rsidR="003A2B86" w:rsidRPr="003A2B86" w:rsidRDefault="003A2B86" w:rsidP="003A2B86">
      <w:pPr>
        <w:widowControl w:val="0"/>
        <w:ind w:firstLine="708"/>
        <w:jc w:val="both"/>
        <w:rPr>
          <w:sz w:val="26"/>
          <w:szCs w:val="26"/>
        </w:rPr>
      </w:pPr>
      <w:r w:rsidRPr="003A2B86">
        <w:rPr>
          <w:sz w:val="26"/>
          <w:szCs w:val="26"/>
        </w:rPr>
        <w:t>4. Развитие культурно-досуговой деятельности и традиционной культуры народов Бейского муниципального района Республики Хакасия;</w:t>
      </w:r>
    </w:p>
    <w:p w14:paraId="74D40E5C" w14:textId="686A808B" w:rsidR="00394646" w:rsidRDefault="003A2B86" w:rsidP="00D73F90">
      <w:pPr>
        <w:widowControl w:val="0"/>
        <w:ind w:firstLine="708"/>
        <w:jc w:val="both"/>
        <w:rPr>
          <w:sz w:val="26"/>
          <w:szCs w:val="26"/>
        </w:rPr>
      </w:pPr>
      <w:r w:rsidRPr="003A2B86">
        <w:rPr>
          <w:sz w:val="26"/>
          <w:szCs w:val="26"/>
        </w:rPr>
        <w:t xml:space="preserve">5. Комплексное развитие внутреннего и въездного туризма в </w:t>
      </w:r>
      <w:proofErr w:type="spellStart"/>
      <w:r w:rsidRPr="003A2B86">
        <w:rPr>
          <w:sz w:val="26"/>
          <w:szCs w:val="26"/>
        </w:rPr>
        <w:t>Бейском</w:t>
      </w:r>
      <w:proofErr w:type="spellEnd"/>
      <w:r w:rsidRPr="003A2B86">
        <w:rPr>
          <w:sz w:val="26"/>
          <w:szCs w:val="26"/>
        </w:rPr>
        <w:t xml:space="preserve"> муниципальном районе Республики Хакасия;</w:t>
      </w:r>
    </w:p>
    <w:p w14:paraId="6BA556D0" w14:textId="33F589CB" w:rsidR="00A155D7" w:rsidRDefault="00D73F90" w:rsidP="00D73F90">
      <w:pPr>
        <w:widowControl w:val="0"/>
        <w:ind w:firstLine="708"/>
        <w:jc w:val="both"/>
        <w:rPr>
          <w:sz w:val="26"/>
          <w:szCs w:val="26"/>
        </w:rPr>
        <w:sectPr w:rsidR="00A155D7" w:rsidSect="00967B3F">
          <w:headerReference w:type="default" r:id="rId8"/>
          <w:headerReference w:type="first" r:id="rId9"/>
          <w:pgSz w:w="11906" w:h="16838"/>
          <w:pgMar w:top="851" w:right="849" w:bottom="851" w:left="1701" w:header="709" w:footer="709" w:gutter="0"/>
          <w:cols w:space="708"/>
          <w:titlePg/>
          <w:docGrid w:linePitch="360"/>
        </w:sectPr>
      </w:pPr>
      <w:r w:rsidRPr="001C1DB3">
        <w:rPr>
          <w:sz w:val="26"/>
          <w:szCs w:val="26"/>
        </w:rPr>
        <w:t>Важным условием успешной реализации программы является управление рисками с целью минимизации их влияния на достижение цели муниципальной программы.</w:t>
      </w:r>
      <w:r>
        <w:rPr>
          <w:sz w:val="26"/>
          <w:szCs w:val="26"/>
        </w:rPr>
        <w:t xml:space="preserve"> О</w:t>
      </w:r>
      <w:r w:rsidR="001C1DB3" w:rsidRPr="001C1DB3">
        <w:rPr>
          <w:sz w:val="26"/>
          <w:szCs w:val="26"/>
        </w:rPr>
        <w:t>сновным</w:t>
      </w:r>
      <w:r>
        <w:rPr>
          <w:sz w:val="26"/>
          <w:szCs w:val="26"/>
        </w:rPr>
        <w:t>и</w:t>
      </w:r>
      <w:r w:rsidR="001C1DB3" w:rsidRPr="001C1DB3">
        <w:rPr>
          <w:sz w:val="26"/>
          <w:szCs w:val="26"/>
        </w:rPr>
        <w:t xml:space="preserve"> рискам</w:t>
      </w:r>
      <w:r>
        <w:rPr>
          <w:sz w:val="26"/>
          <w:szCs w:val="26"/>
        </w:rPr>
        <w:t>и</w:t>
      </w:r>
      <w:r w:rsidR="001C1DB3" w:rsidRPr="001C1DB3">
        <w:rPr>
          <w:sz w:val="26"/>
          <w:szCs w:val="26"/>
        </w:rPr>
        <w:t xml:space="preserve"> реализации программы</w:t>
      </w:r>
      <w:r>
        <w:rPr>
          <w:sz w:val="26"/>
          <w:szCs w:val="26"/>
        </w:rPr>
        <w:t xml:space="preserve">, являются </w:t>
      </w:r>
      <w:r w:rsidR="001C1DB3" w:rsidRPr="001C1DB3">
        <w:rPr>
          <w:sz w:val="26"/>
          <w:szCs w:val="26"/>
        </w:rPr>
        <w:t xml:space="preserve">финансово-экономические </w:t>
      </w:r>
      <w:r>
        <w:rPr>
          <w:sz w:val="26"/>
          <w:szCs w:val="26"/>
        </w:rPr>
        <w:t>(</w:t>
      </w:r>
      <w:r w:rsidR="001C1DB3" w:rsidRPr="001C1DB3">
        <w:rPr>
          <w:sz w:val="26"/>
          <w:szCs w:val="26"/>
        </w:rPr>
        <w:t>недофинансирование мероприятий программы за счет бюджетов всех уровней бюджетной системы Российской Федерации</w:t>
      </w:r>
      <w:r>
        <w:rPr>
          <w:sz w:val="26"/>
          <w:szCs w:val="26"/>
        </w:rPr>
        <w:t>).</w:t>
      </w:r>
    </w:p>
    <w:p w14:paraId="40439B4E" w14:textId="0F82AA16" w:rsidR="00165449" w:rsidRPr="007E32DB" w:rsidRDefault="00712DCA" w:rsidP="00165449">
      <w:pPr>
        <w:jc w:val="center"/>
        <w:rPr>
          <w:b/>
          <w:sz w:val="26"/>
          <w:szCs w:val="26"/>
        </w:rPr>
      </w:pPr>
      <w:bookmarkStart w:id="1" w:name="_GoBack"/>
      <w:r w:rsidRPr="007E32DB">
        <w:rPr>
          <w:b/>
          <w:sz w:val="26"/>
          <w:szCs w:val="26"/>
        </w:rPr>
        <w:lastRenderedPageBreak/>
        <w:t>3</w:t>
      </w:r>
      <w:r w:rsidR="00165449" w:rsidRPr="007E32DB">
        <w:rPr>
          <w:b/>
          <w:sz w:val="26"/>
          <w:szCs w:val="26"/>
        </w:rPr>
        <w:t xml:space="preserve">. </w:t>
      </w:r>
      <w:r w:rsidR="0038761C" w:rsidRPr="007E32DB">
        <w:rPr>
          <w:b/>
          <w:sz w:val="26"/>
          <w:szCs w:val="26"/>
        </w:rPr>
        <w:t>Общее р</w:t>
      </w:r>
      <w:r w:rsidR="00165449" w:rsidRPr="007E32DB">
        <w:rPr>
          <w:b/>
          <w:sz w:val="26"/>
          <w:szCs w:val="26"/>
        </w:rPr>
        <w:t>есурсное обеспечение</w:t>
      </w:r>
    </w:p>
    <w:bookmarkEnd w:id="1"/>
    <w:p w14:paraId="7CA9C564" w14:textId="77777777" w:rsidR="000C140F" w:rsidRDefault="000C140F" w:rsidP="000C140F">
      <w:pPr>
        <w:jc w:val="center"/>
        <w:rPr>
          <w:sz w:val="26"/>
          <w:szCs w:val="26"/>
        </w:rPr>
      </w:pPr>
    </w:p>
    <w:tbl>
      <w:tblPr>
        <w:tblW w:w="15168" w:type="dxa"/>
        <w:tblInd w:w="-5" w:type="dxa"/>
        <w:tblLayout w:type="fixed"/>
        <w:tblLook w:val="0000" w:firstRow="0" w:lastRow="0" w:firstColumn="0" w:lastColumn="0" w:noHBand="0" w:noVBand="0"/>
      </w:tblPr>
      <w:tblGrid>
        <w:gridCol w:w="566"/>
        <w:gridCol w:w="3684"/>
        <w:gridCol w:w="2409"/>
        <w:gridCol w:w="1134"/>
        <w:gridCol w:w="1134"/>
        <w:gridCol w:w="1275"/>
        <w:gridCol w:w="1280"/>
        <w:gridCol w:w="1134"/>
        <w:gridCol w:w="1276"/>
        <w:gridCol w:w="1276"/>
      </w:tblGrid>
      <w:tr w:rsidR="009757A9" w:rsidRPr="00407269" w14:paraId="72061335" w14:textId="77777777" w:rsidTr="00EF6F3E">
        <w:trPr>
          <w:cantSplit/>
          <w:trHeight w:val="20"/>
        </w:trPr>
        <w:tc>
          <w:tcPr>
            <w:tcW w:w="566" w:type="dxa"/>
            <w:vMerge w:val="restart"/>
            <w:tcBorders>
              <w:top w:val="single" w:sz="4" w:space="0" w:color="000000"/>
              <w:left w:val="single" w:sz="4" w:space="0" w:color="000000"/>
            </w:tcBorders>
          </w:tcPr>
          <w:p w14:paraId="70825B36" w14:textId="7B199BCE" w:rsidR="009757A9" w:rsidRPr="00407269" w:rsidRDefault="009757A9" w:rsidP="00865B3F">
            <w:pPr>
              <w:widowControl w:val="0"/>
              <w:snapToGrid w:val="0"/>
              <w:jc w:val="center"/>
              <w:rPr>
                <w:sz w:val="26"/>
                <w:szCs w:val="26"/>
              </w:rPr>
            </w:pPr>
            <w:r w:rsidRPr="009757A9">
              <w:rPr>
                <w:sz w:val="26"/>
                <w:szCs w:val="26"/>
              </w:rPr>
              <w:t>№ п/п</w:t>
            </w:r>
          </w:p>
        </w:tc>
        <w:tc>
          <w:tcPr>
            <w:tcW w:w="3684" w:type="dxa"/>
            <w:vMerge w:val="restart"/>
            <w:tcBorders>
              <w:top w:val="single" w:sz="4" w:space="0" w:color="000000"/>
              <w:left w:val="single" w:sz="4" w:space="0" w:color="000000"/>
              <w:bottom w:val="single" w:sz="4" w:space="0" w:color="000000"/>
            </w:tcBorders>
            <w:shd w:val="clear" w:color="auto" w:fill="auto"/>
          </w:tcPr>
          <w:p w14:paraId="1806872A" w14:textId="4ECB838B" w:rsidR="009757A9" w:rsidRPr="00407269" w:rsidRDefault="009757A9" w:rsidP="00865B3F">
            <w:pPr>
              <w:widowControl w:val="0"/>
              <w:snapToGrid w:val="0"/>
              <w:jc w:val="center"/>
              <w:rPr>
                <w:sz w:val="26"/>
                <w:szCs w:val="26"/>
              </w:rPr>
            </w:pPr>
          </w:p>
          <w:p w14:paraId="4D7C1738" w14:textId="77777777" w:rsidR="009757A9" w:rsidRPr="00407269" w:rsidRDefault="009757A9" w:rsidP="00FD2D1E">
            <w:pPr>
              <w:widowControl w:val="0"/>
              <w:jc w:val="center"/>
              <w:rPr>
                <w:sz w:val="26"/>
                <w:szCs w:val="26"/>
              </w:rPr>
            </w:pPr>
            <w:r w:rsidRPr="00407269">
              <w:rPr>
                <w:sz w:val="26"/>
                <w:szCs w:val="26"/>
              </w:rPr>
              <w:t>Наименование подпрограммы</w:t>
            </w:r>
          </w:p>
        </w:tc>
        <w:tc>
          <w:tcPr>
            <w:tcW w:w="2409" w:type="dxa"/>
            <w:vMerge w:val="restart"/>
            <w:tcBorders>
              <w:top w:val="single" w:sz="4" w:space="0" w:color="000000"/>
              <w:left w:val="single" w:sz="4" w:space="0" w:color="000000"/>
              <w:bottom w:val="single" w:sz="4" w:space="0" w:color="000000"/>
            </w:tcBorders>
            <w:shd w:val="clear" w:color="auto" w:fill="auto"/>
          </w:tcPr>
          <w:p w14:paraId="2C93ABB1" w14:textId="77777777" w:rsidR="009757A9" w:rsidRPr="00407269" w:rsidRDefault="009757A9" w:rsidP="00865B3F">
            <w:pPr>
              <w:widowControl w:val="0"/>
              <w:jc w:val="center"/>
              <w:rPr>
                <w:sz w:val="26"/>
                <w:szCs w:val="26"/>
              </w:rPr>
            </w:pPr>
          </w:p>
          <w:p w14:paraId="382E71CE" w14:textId="77777777" w:rsidR="009757A9" w:rsidRPr="00407269" w:rsidRDefault="009757A9" w:rsidP="00865B3F">
            <w:pPr>
              <w:widowControl w:val="0"/>
              <w:jc w:val="center"/>
              <w:rPr>
                <w:sz w:val="26"/>
                <w:szCs w:val="26"/>
              </w:rPr>
            </w:pPr>
            <w:r w:rsidRPr="00407269">
              <w:rPr>
                <w:sz w:val="26"/>
                <w:szCs w:val="26"/>
              </w:rPr>
              <w:t>Соисполнитель</w:t>
            </w:r>
          </w:p>
        </w:tc>
        <w:tc>
          <w:tcPr>
            <w:tcW w:w="7233" w:type="dxa"/>
            <w:gridSpan w:val="6"/>
            <w:tcBorders>
              <w:top w:val="single" w:sz="4" w:space="0" w:color="000000"/>
              <w:left w:val="single" w:sz="4" w:space="0" w:color="000000"/>
              <w:bottom w:val="single" w:sz="4" w:space="0" w:color="000000"/>
              <w:right w:val="single" w:sz="4" w:space="0" w:color="000000"/>
            </w:tcBorders>
            <w:shd w:val="clear" w:color="auto" w:fill="auto"/>
          </w:tcPr>
          <w:p w14:paraId="68D0B0C5" w14:textId="77777777" w:rsidR="009757A9" w:rsidRPr="00407269" w:rsidRDefault="009757A9" w:rsidP="00865B3F">
            <w:pPr>
              <w:widowControl w:val="0"/>
              <w:snapToGrid w:val="0"/>
              <w:jc w:val="center"/>
              <w:rPr>
                <w:sz w:val="26"/>
                <w:szCs w:val="26"/>
              </w:rPr>
            </w:pPr>
            <w:r w:rsidRPr="00407269">
              <w:rPr>
                <w:sz w:val="26"/>
                <w:szCs w:val="26"/>
              </w:rPr>
              <w:t>Сумма финансирования</w:t>
            </w:r>
          </w:p>
        </w:tc>
        <w:tc>
          <w:tcPr>
            <w:tcW w:w="1276" w:type="dxa"/>
            <w:tcBorders>
              <w:top w:val="single" w:sz="4" w:space="0" w:color="000000"/>
              <w:left w:val="single" w:sz="4" w:space="0" w:color="000000"/>
              <w:bottom w:val="single" w:sz="4" w:space="0" w:color="000000"/>
              <w:right w:val="single" w:sz="4" w:space="0" w:color="000000"/>
            </w:tcBorders>
          </w:tcPr>
          <w:p w14:paraId="291A539A" w14:textId="77777777" w:rsidR="009757A9" w:rsidRPr="00407269" w:rsidRDefault="009757A9" w:rsidP="00865B3F">
            <w:pPr>
              <w:widowControl w:val="0"/>
              <w:snapToGrid w:val="0"/>
              <w:jc w:val="center"/>
              <w:rPr>
                <w:sz w:val="26"/>
                <w:szCs w:val="26"/>
              </w:rPr>
            </w:pPr>
          </w:p>
        </w:tc>
      </w:tr>
      <w:tr w:rsidR="009757A9" w:rsidRPr="00407269" w14:paraId="26780A79" w14:textId="77777777" w:rsidTr="00EF6F3E">
        <w:trPr>
          <w:cantSplit/>
          <w:trHeight w:val="20"/>
        </w:trPr>
        <w:tc>
          <w:tcPr>
            <w:tcW w:w="566" w:type="dxa"/>
            <w:vMerge/>
            <w:tcBorders>
              <w:left w:val="single" w:sz="4" w:space="0" w:color="000000"/>
            </w:tcBorders>
          </w:tcPr>
          <w:p w14:paraId="0AC843A0" w14:textId="77777777" w:rsidR="009757A9" w:rsidRPr="00407269" w:rsidRDefault="009757A9" w:rsidP="00865B3F">
            <w:pPr>
              <w:widowControl w:val="0"/>
              <w:rPr>
                <w:sz w:val="26"/>
                <w:szCs w:val="26"/>
              </w:rPr>
            </w:pPr>
          </w:p>
        </w:tc>
        <w:tc>
          <w:tcPr>
            <w:tcW w:w="3684" w:type="dxa"/>
            <w:vMerge/>
            <w:tcBorders>
              <w:top w:val="single" w:sz="4" w:space="0" w:color="000000"/>
              <w:left w:val="single" w:sz="4" w:space="0" w:color="000000"/>
              <w:bottom w:val="single" w:sz="4" w:space="0" w:color="000000"/>
            </w:tcBorders>
            <w:shd w:val="clear" w:color="auto" w:fill="auto"/>
          </w:tcPr>
          <w:p w14:paraId="6E1BD768" w14:textId="53F22026" w:rsidR="009757A9" w:rsidRPr="00407269" w:rsidRDefault="009757A9" w:rsidP="00865B3F">
            <w:pPr>
              <w:widowControl w:val="0"/>
              <w:rPr>
                <w:sz w:val="26"/>
                <w:szCs w:val="26"/>
              </w:rPr>
            </w:pPr>
          </w:p>
        </w:tc>
        <w:tc>
          <w:tcPr>
            <w:tcW w:w="2409" w:type="dxa"/>
            <w:vMerge/>
            <w:tcBorders>
              <w:top w:val="single" w:sz="4" w:space="0" w:color="000000"/>
              <w:left w:val="single" w:sz="4" w:space="0" w:color="000000"/>
              <w:bottom w:val="single" w:sz="4" w:space="0" w:color="000000"/>
            </w:tcBorders>
            <w:shd w:val="clear" w:color="auto" w:fill="auto"/>
          </w:tcPr>
          <w:p w14:paraId="3D239410" w14:textId="77777777" w:rsidR="009757A9" w:rsidRPr="00407269" w:rsidRDefault="009757A9" w:rsidP="00865B3F">
            <w:pPr>
              <w:widowControl w:val="0"/>
              <w:rPr>
                <w:sz w:val="26"/>
                <w:szCs w:val="26"/>
              </w:rPr>
            </w:pPr>
          </w:p>
        </w:tc>
        <w:tc>
          <w:tcPr>
            <w:tcW w:w="1134" w:type="dxa"/>
            <w:tcBorders>
              <w:top w:val="single" w:sz="4" w:space="0" w:color="000000"/>
              <w:left w:val="single" w:sz="4" w:space="0" w:color="000000"/>
              <w:bottom w:val="single" w:sz="4" w:space="0" w:color="000000"/>
            </w:tcBorders>
            <w:shd w:val="clear" w:color="auto" w:fill="auto"/>
          </w:tcPr>
          <w:p w14:paraId="18F3F737" w14:textId="77777777" w:rsidR="009757A9" w:rsidRPr="00407269" w:rsidRDefault="009757A9" w:rsidP="00865B3F">
            <w:pPr>
              <w:widowControl w:val="0"/>
              <w:snapToGrid w:val="0"/>
              <w:jc w:val="center"/>
              <w:rPr>
                <w:sz w:val="26"/>
                <w:szCs w:val="26"/>
              </w:rPr>
            </w:pPr>
            <w:r w:rsidRPr="00407269">
              <w:rPr>
                <w:sz w:val="26"/>
                <w:szCs w:val="26"/>
              </w:rPr>
              <w:t>2026</w:t>
            </w:r>
          </w:p>
          <w:p w14:paraId="625FC4CE" w14:textId="77777777" w:rsidR="009757A9" w:rsidRPr="00407269" w:rsidRDefault="009757A9" w:rsidP="00865B3F">
            <w:pPr>
              <w:widowControl w:val="0"/>
              <w:jc w:val="center"/>
              <w:rPr>
                <w:sz w:val="26"/>
                <w:szCs w:val="26"/>
              </w:rPr>
            </w:pPr>
            <w:r w:rsidRPr="00407269">
              <w:rPr>
                <w:sz w:val="26"/>
                <w:szCs w:val="26"/>
              </w:rPr>
              <w:t>год</w:t>
            </w:r>
          </w:p>
        </w:tc>
        <w:tc>
          <w:tcPr>
            <w:tcW w:w="1134" w:type="dxa"/>
            <w:tcBorders>
              <w:top w:val="single" w:sz="4" w:space="0" w:color="000000"/>
              <w:left w:val="single" w:sz="4" w:space="0" w:color="000000"/>
              <w:bottom w:val="single" w:sz="4" w:space="0" w:color="000000"/>
            </w:tcBorders>
            <w:shd w:val="clear" w:color="auto" w:fill="auto"/>
          </w:tcPr>
          <w:p w14:paraId="0F0E0C26" w14:textId="77777777" w:rsidR="009757A9" w:rsidRPr="00407269" w:rsidRDefault="009757A9" w:rsidP="00865B3F">
            <w:pPr>
              <w:widowControl w:val="0"/>
              <w:snapToGrid w:val="0"/>
              <w:jc w:val="center"/>
              <w:rPr>
                <w:sz w:val="26"/>
                <w:szCs w:val="26"/>
              </w:rPr>
            </w:pPr>
            <w:r w:rsidRPr="00407269">
              <w:rPr>
                <w:sz w:val="26"/>
                <w:szCs w:val="26"/>
              </w:rPr>
              <w:t>2027</w:t>
            </w:r>
          </w:p>
          <w:p w14:paraId="28F4C434" w14:textId="77777777" w:rsidR="009757A9" w:rsidRPr="00407269" w:rsidRDefault="009757A9" w:rsidP="00865B3F">
            <w:pPr>
              <w:widowControl w:val="0"/>
              <w:jc w:val="center"/>
              <w:rPr>
                <w:sz w:val="26"/>
                <w:szCs w:val="26"/>
              </w:rPr>
            </w:pPr>
            <w:r w:rsidRPr="00407269">
              <w:rPr>
                <w:sz w:val="26"/>
                <w:szCs w:val="26"/>
              </w:rPr>
              <w:t>год</w:t>
            </w:r>
          </w:p>
        </w:tc>
        <w:tc>
          <w:tcPr>
            <w:tcW w:w="1275" w:type="dxa"/>
            <w:tcBorders>
              <w:top w:val="single" w:sz="4" w:space="0" w:color="000000"/>
              <w:left w:val="single" w:sz="4" w:space="0" w:color="000000"/>
              <w:bottom w:val="single" w:sz="4" w:space="0" w:color="000000"/>
              <w:right w:val="single" w:sz="4" w:space="0" w:color="auto"/>
            </w:tcBorders>
            <w:shd w:val="clear" w:color="auto" w:fill="auto"/>
          </w:tcPr>
          <w:p w14:paraId="5117D3C9" w14:textId="77777777" w:rsidR="009757A9" w:rsidRPr="00407269" w:rsidRDefault="009757A9" w:rsidP="00865B3F">
            <w:pPr>
              <w:widowControl w:val="0"/>
              <w:snapToGrid w:val="0"/>
              <w:jc w:val="center"/>
              <w:rPr>
                <w:sz w:val="26"/>
                <w:szCs w:val="26"/>
              </w:rPr>
            </w:pPr>
            <w:r w:rsidRPr="00407269">
              <w:rPr>
                <w:sz w:val="26"/>
                <w:szCs w:val="26"/>
              </w:rPr>
              <w:t>2028</w:t>
            </w:r>
          </w:p>
          <w:p w14:paraId="1A249825" w14:textId="77777777" w:rsidR="009757A9" w:rsidRPr="00407269" w:rsidRDefault="009757A9" w:rsidP="00865B3F">
            <w:pPr>
              <w:widowControl w:val="0"/>
              <w:jc w:val="center"/>
              <w:rPr>
                <w:sz w:val="26"/>
                <w:szCs w:val="26"/>
              </w:rPr>
            </w:pPr>
            <w:r w:rsidRPr="00407269">
              <w:rPr>
                <w:sz w:val="26"/>
                <w:szCs w:val="26"/>
              </w:rPr>
              <w:t>год</w:t>
            </w:r>
          </w:p>
        </w:tc>
        <w:tc>
          <w:tcPr>
            <w:tcW w:w="1280" w:type="dxa"/>
            <w:tcBorders>
              <w:top w:val="single" w:sz="4" w:space="0" w:color="000000"/>
              <w:left w:val="single" w:sz="4" w:space="0" w:color="auto"/>
              <w:bottom w:val="single" w:sz="4" w:space="0" w:color="000000"/>
              <w:right w:val="single" w:sz="4" w:space="0" w:color="auto"/>
            </w:tcBorders>
            <w:shd w:val="clear" w:color="auto" w:fill="auto"/>
          </w:tcPr>
          <w:p w14:paraId="08ED79EB" w14:textId="77777777" w:rsidR="009757A9" w:rsidRPr="00407269" w:rsidRDefault="009757A9" w:rsidP="00865B3F">
            <w:pPr>
              <w:widowControl w:val="0"/>
              <w:jc w:val="center"/>
              <w:rPr>
                <w:sz w:val="26"/>
                <w:szCs w:val="26"/>
              </w:rPr>
            </w:pPr>
            <w:r w:rsidRPr="00407269">
              <w:rPr>
                <w:sz w:val="26"/>
                <w:szCs w:val="26"/>
              </w:rPr>
              <w:t>2029</w:t>
            </w:r>
          </w:p>
          <w:p w14:paraId="196AE1DF" w14:textId="77777777" w:rsidR="009757A9" w:rsidRPr="00407269" w:rsidRDefault="009757A9" w:rsidP="00865B3F">
            <w:pPr>
              <w:widowControl w:val="0"/>
              <w:jc w:val="center"/>
              <w:rPr>
                <w:sz w:val="26"/>
                <w:szCs w:val="26"/>
              </w:rPr>
            </w:pPr>
            <w:r w:rsidRPr="00407269">
              <w:rPr>
                <w:sz w:val="26"/>
                <w:szCs w:val="26"/>
              </w:rPr>
              <w:t>год</w:t>
            </w:r>
          </w:p>
          <w:p w14:paraId="3467F603" w14:textId="77777777" w:rsidR="009757A9" w:rsidRPr="00407269" w:rsidRDefault="009757A9" w:rsidP="00865B3F">
            <w:pPr>
              <w:widowControl w:val="0"/>
              <w:jc w:val="center"/>
              <w:rPr>
                <w:sz w:val="26"/>
                <w:szCs w:val="26"/>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1355AE4E" w14:textId="77777777" w:rsidR="009757A9" w:rsidRPr="00407269" w:rsidRDefault="009757A9" w:rsidP="00865B3F">
            <w:pPr>
              <w:widowControl w:val="0"/>
              <w:jc w:val="center"/>
              <w:rPr>
                <w:sz w:val="26"/>
                <w:szCs w:val="26"/>
              </w:rPr>
            </w:pPr>
            <w:r w:rsidRPr="00407269">
              <w:rPr>
                <w:sz w:val="26"/>
                <w:szCs w:val="26"/>
              </w:rPr>
              <w:t>2030</w:t>
            </w:r>
          </w:p>
          <w:p w14:paraId="590C9850" w14:textId="77777777" w:rsidR="009757A9" w:rsidRPr="00407269" w:rsidRDefault="009757A9" w:rsidP="00865B3F">
            <w:pPr>
              <w:widowControl w:val="0"/>
              <w:jc w:val="center"/>
              <w:rPr>
                <w:sz w:val="26"/>
                <w:szCs w:val="26"/>
              </w:rPr>
            </w:pPr>
            <w:r w:rsidRPr="00407269">
              <w:rPr>
                <w:sz w:val="26"/>
                <w:szCs w:val="26"/>
              </w:rPr>
              <w:t>год</w:t>
            </w:r>
          </w:p>
          <w:p w14:paraId="533C14D2" w14:textId="77777777" w:rsidR="009757A9" w:rsidRPr="00407269" w:rsidRDefault="009757A9" w:rsidP="00865B3F">
            <w:pPr>
              <w:widowControl w:val="0"/>
              <w:jc w:val="center"/>
              <w:rPr>
                <w:sz w:val="26"/>
                <w:szCs w:val="26"/>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14:paraId="42F79B60" w14:textId="77777777" w:rsidR="009757A9" w:rsidRPr="00407269" w:rsidRDefault="009757A9" w:rsidP="00865B3F">
            <w:pPr>
              <w:widowControl w:val="0"/>
              <w:jc w:val="center"/>
              <w:rPr>
                <w:sz w:val="26"/>
                <w:szCs w:val="26"/>
              </w:rPr>
            </w:pPr>
            <w:r w:rsidRPr="00407269">
              <w:rPr>
                <w:sz w:val="26"/>
                <w:szCs w:val="26"/>
              </w:rPr>
              <w:t>2031</w:t>
            </w:r>
          </w:p>
          <w:p w14:paraId="3010789C" w14:textId="77777777" w:rsidR="009757A9" w:rsidRPr="00407269" w:rsidRDefault="009757A9" w:rsidP="00865B3F">
            <w:pPr>
              <w:widowControl w:val="0"/>
              <w:jc w:val="center"/>
              <w:rPr>
                <w:sz w:val="26"/>
                <w:szCs w:val="26"/>
              </w:rPr>
            </w:pPr>
            <w:r w:rsidRPr="00407269">
              <w:rPr>
                <w:sz w:val="26"/>
                <w:szCs w:val="26"/>
              </w:rPr>
              <w:t>год</w:t>
            </w:r>
          </w:p>
          <w:p w14:paraId="02EFBE22" w14:textId="77777777" w:rsidR="009757A9" w:rsidRPr="00407269" w:rsidRDefault="009757A9" w:rsidP="00865B3F">
            <w:pPr>
              <w:widowControl w:val="0"/>
              <w:jc w:val="center"/>
              <w:rPr>
                <w:sz w:val="26"/>
                <w:szCs w:val="26"/>
              </w:rPr>
            </w:pPr>
          </w:p>
        </w:tc>
        <w:tc>
          <w:tcPr>
            <w:tcW w:w="1276" w:type="dxa"/>
            <w:tcBorders>
              <w:top w:val="single" w:sz="4" w:space="0" w:color="000000"/>
              <w:left w:val="single" w:sz="4" w:space="0" w:color="auto"/>
              <w:bottom w:val="single" w:sz="4" w:space="0" w:color="000000"/>
              <w:right w:val="single" w:sz="4" w:space="0" w:color="000000"/>
            </w:tcBorders>
          </w:tcPr>
          <w:p w14:paraId="425DE070" w14:textId="77777777" w:rsidR="009757A9" w:rsidRPr="00407269" w:rsidRDefault="009757A9" w:rsidP="00865B3F">
            <w:pPr>
              <w:widowControl w:val="0"/>
              <w:jc w:val="center"/>
              <w:rPr>
                <w:sz w:val="26"/>
                <w:szCs w:val="26"/>
              </w:rPr>
            </w:pPr>
            <w:r w:rsidRPr="00407269">
              <w:rPr>
                <w:sz w:val="26"/>
                <w:szCs w:val="26"/>
              </w:rPr>
              <w:t>итого</w:t>
            </w:r>
          </w:p>
        </w:tc>
      </w:tr>
      <w:tr w:rsidR="009757A9" w:rsidRPr="00407269" w14:paraId="40D00B47" w14:textId="77777777" w:rsidTr="00EF6F3E">
        <w:trPr>
          <w:cantSplit/>
          <w:trHeight w:val="20"/>
        </w:trPr>
        <w:tc>
          <w:tcPr>
            <w:tcW w:w="566" w:type="dxa"/>
            <w:vMerge/>
            <w:tcBorders>
              <w:left w:val="single" w:sz="4" w:space="0" w:color="000000"/>
              <w:bottom w:val="single" w:sz="4" w:space="0" w:color="000000"/>
            </w:tcBorders>
          </w:tcPr>
          <w:p w14:paraId="3656FF70" w14:textId="77777777" w:rsidR="009757A9" w:rsidRPr="00407269" w:rsidRDefault="009757A9" w:rsidP="00865B3F">
            <w:pPr>
              <w:widowControl w:val="0"/>
              <w:rPr>
                <w:sz w:val="26"/>
                <w:szCs w:val="26"/>
              </w:rPr>
            </w:pPr>
          </w:p>
        </w:tc>
        <w:tc>
          <w:tcPr>
            <w:tcW w:w="3684" w:type="dxa"/>
            <w:vMerge/>
            <w:tcBorders>
              <w:top w:val="single" w:sz="4" w:space="0" w:color="000000"/>
              <w:left w:val="single" w:sz="4" w:space="0" w:color="000000"/>
              <w:bottom w:val="single" w:sz="4" w:space="0" w:color="000000"/>
            </w:tcBorders>
            <w:shd w:val="clear" w:color="auto" w:fill="auto"/>
          </w:tcPr>
          <w:p w14:paraId="66369002" w14:textId="3FD7013B" w:rsidR="009757A9" w:rsidRPr="00407269" w:rsidRDefault="009757A9" w:rsidP="00865B3F">
            <w:pPr>
              <w:widowControl w:val="0"/>
              <w:rPr>
                <w:sz w:val="26"/>
                <w:szCs w:val="26"/>
              </w:rPr>
            </w:pPr>
          </w:p>
        </w:tc>
        <w:tc>
          <w:tcPr>
            <w:tcW w:w="2409" w:type="dxa"/>
            <w:vMerge/>
            <w:tcBorders>
              <w:top w:val="single" w:sz="4" w:space="0" w:color="000000"/>
              <w:left w:val="single" w:sz="4" w:space="0" w:color="000000"/>
              <w:bottom w:val="single" w:sz="4" w:space="0" w:color="000000"/>
            </w:tcBorders>
            <w:shd w:val="clear" w:color="auto" w:fill="auto"/>
          </w:tcPr>
          <w:p w14:paraId="563F8493" w14:textId="77777777" w:rsidR="009757A9" w:rsidRPr="00407269" w:rsidRDefault="009757A9" w:rsidP="00865B3F">
            <w:pPr>
              <w:widowControl w:val="0"/>
              <w:rPr>
                <w:sz w:val="26"/>
                <w:szCs w:val="26"/>
              </w:rPr>
            </w:pPr>
          </w:p>
        </w:tc>
        <w:tc>
          <w:tcPr>
            <w:tcW w:w="8509" w:type="dxa"/>
            <w:gridSpan w:val="7"/>
            <w:tcBorders>
              <w:top w:val="single" w:sz="4" w:space="0" w:color="000000"/>
              <w:left w:val="single" w:sz="4" w:space="0" w:color="000000"/>
              <w:bottom w:val="single" w:sz="4" w:space="0" w:color="000000"/>
              <w:right w:val="single" w:sz="4" w:space="0" w:color="000000"/>
            </w:tcBorders>
            <w:shd w:val="clear" w:color="auto" w:fill="auto"/>
          </w:tcPr>
          <w:p w14:paraId="5DCDF22A" w14:textId="77777777" w:rsidR="009757A9" w:rsidRPr="00407269" w:rsidRDefault="009757A9" w:rsidP="00865B3F">
            <w:pPr>
              <w:widowControl w:val="0"/>
              <w:snapToGrid w:val="0"/>
              <w:jc w:val="center"/>
              <w:rPr>
                <w:sz w:val="26"/>
                <w:szCs w:val="26"/>
              </w:rPr>
            </w:pPr>
            <w:r w:rsidRPr="00407269">
              <w:rPr>
                <w:sz w:val="26"/>
                <w:szCs w:val="26"/>
              </w:rPr>
              <w:t>тыс. руб.</w:t>
            </w:r>
          </w:p>
        </w:tc>
      </w:tr>
      <w:tr w:rsidR="009757A9" w:rsidRPr="00407269" w14:paraId="1CF5C415" w14:textId="77777777" w:rsidTr="009757A9">
        <w:trPr>
          <w:cantSplit/>
          <w:trHeight w:val="421"/>
        </w:trPr>
        <w:tc>
          <w:tcPr>
            <w:tcW w:w="566" w:type="dxa"/>
            <w:tcBorders>
              <w:top w:val="single" w:sz="4" w:space="0" w:color="000000"/>
              <w:left w:val="single" w:sz="4" w:space="0" w:color="000000"/>
              <w:bottom w:val="single" w:sz="4" w:space="0" w:color="000000"/>
              <w:right w:val="single" w:sz="4" w:space="0" w:color="000000"/>
            </w:tcBorders>
          </w:tcPr>
          <w:p w14:paraId="7F7C897B" w14:textId="207B3456" w:rsidR="009757A9" w:rsidRPr="00407269" w:rsidRDefault="009757A9" w:rsidP="00865B3F">
            <w:pPr>
              <w:widowControl w:val="0"/>
              <w:snapToGrid w:val="0"/>
              <w:jc w:val="center"/>
              <w:rPr>
                <w:bCs/>
                <w:sz w:val="26"/>
                <w:szCs w:val="26"/>
              </w:rPr>
            </w:pPr>
            <w:r>
              <w:rPr>
                <w:bCs/>
                <w:sz w:val="26"/>
                <w:szCs w:val="26"/>
              </w:rPr>
              <w:t>1</w:t>
            </w:r>
          </w:p>
        </w:tc>
        <w:tc>
          <w:tcPr>
            <w:tcW w:w="14602" w:type="dxa"/>
            <w:gridSpan w:val="9"/>
            <w:tcBorders>
              <w:top w:val="single" w:sz="4" w:space="0" w:color="000000"/>
              <w:left w:val="single" w:sz="4" w:space="0" w:color="000000"/>
              <w:bottom w:val="single" w:sz="4" w:space="0" w:color="000000"/>
              <w:right w:val="single" w:sz="4" w:space="0" w:color="000000"/>
            </w:tcBorders>
            <w:shd w:val="clear" w:color="auto" w:fill="auto"/>
          </w:tcPr>
          <w:p w14:paraId="084D6A5A" w14:textId="42923EB5" w:rsidR="009757A9" w:rsidRPr="00407269" w:rsidRDefault="009757A9" w:rsidP="00865B3F">
            <w:pPr>
              <w:widowControl w:val="0"/>
              <w:snapToGrid w:val="0"/>
              <w:jc w:val="center"/>
              <w:rPr>
                <w:bCs/>
                <w:sz w:val="26"/>
                <w:szCs w:val="26"/>
              </w:rPr>
            </w:pPr>
            <w:r w:rsidRPr="00407269">
              <w:rPr>
                <w:bCs/>
                <w:sz w:val="26"/>
                <w:szCs w:val="26"/>
              </w:rPr>
              <w:t>Муниципальная программа «Культура Бейского муниципального района Республики Хакасия на 2026-2031 годы»</w:t>
            </w:r>
          </w:p>
        </w:tc>
      </w:tr>
      <w:tr w:rsidR="009757A9" w:rsidRPr="00407269" w14:paraId="35D8C94A" w14:textId="77777777" w:rsidTr="009757A9">
        <w:trPr>
          <w:cantSplit/>
          <w:trHeight w:val="427"/>
        </w:trPr>
        <w:tc>
          <w:tcPr>
            <w:tcW w:w="566" w:type="dxa"/>
            <w:tcBorders>
              <w:top w:val="single" w:sz="4" w:space="0" w:color="000000"/>
              <w:left w:val="single" w:sz="4" w:space="0" w:color="000000"/>
              <w:bottom w:val="single" w:sz="4" w:space="0" w:color="auto"/>
              <w:right w:val="single" w:sz="4" w:space="0" w:color="000000"/>
            </w:tcBorders>
          </w:tcPr>
          <w:p w14:paraId="5F7E8CEF" w14:textId="31937C84" w:rsidR="009757A9" w:rsidRPr="00407269" w:rsidRDefault="009757A9" w:rsidP="00865B3F">
            <w:pPr>
              <w:widowControl w:val="0"/>
              <w:snapToGrid w:val="0"/>
              <w:jc w:val="center"/>
              <w:rPr>
                <w:bCs/>
                <w:sz w:val="26"/>
                <w:szCs w:val="26"/>
              </w:rPr>
            </w:pPr>
            <w:r>
              <w:rPr>
                <w:bCs/>
                <w:sz w:val="26"/>
                <w:szCs w:val="26"/>
              </w:rPr>
              <w:t>2</w:t>
            </w:r>
          </w:p>
        </w:tc>
        <w:tc>
          <w:tcPr>
            <w:tcW w:w="14602" w:type="dxa"/>
            <w:gridSpan w:val="9"/>
            <w:tcBorders>
              <w:top w:val="single" w:sz="4" w:space="0" w:color="000000"/>
              <w:left w:val="single" w:sz="4" w:space="0" w:color="000000"/>
              <w:bottom w:val="single" w:sz="4" w:space="0" w:color="auto"/>
              <w:right w:val="single" w:sz="4" w:space="0" w:color="000000"/>
            </w:tcBorders>
            <w:shd w:val="clear" w:color="auto" w:fill="auto"/>
          </w:tcPr>
          <w:p w14:paraId="1B7014C0" w14:textId="422B7343" w:rsidR="009757A9" w:rsidRPr="00407269" w:rsidRDefault="009757A9" w:rsidP="00865B3F">
            <w:pPr>
              <w:widowControl w:val="0"/>
              <w:snapToGrid w:val="0"/>
              <w:jc w:val="center"/>
              <w:rPr>
                <w:bCs/>
                <w:sz w:val="26"/>
                <w:szCs w:val="26"/>
              </w:rPr>
            </w:pPr>
            <w:r w:rsidRPr="00407269">
              <w:rPr>
                <w:bCs/>
                <w:sz w:val="26"/>
                <w:szCs w:val="26"/>
              </w:rPr>
              <w:t xml:space="preserve">Направление деятельности: </w:t>
            </w:r>
            <w:r w:rsidR="00B8305F" w:rsidRPr="00B8305F">
              <w:rPr>
                <w:bCs/>
                <w:sz w:val="26"/>
                <w:szCs w:val="26"/>
              </w:rPr>
              <w:t>Мероприятия по поддержке и развитию культуры, искусства</w:t>
            </w:r>
            <w:r w:rsidR="00B8305F">
              <w:rPr>
                <w:bCs/>
                <w:sz w:val="26"/>
                <w:szCs w:val="26"/>
              </w:rPr>
              <w:t xml:space="preserve"> и </w:t>
            </w:r>
            <w:r w:rsidR="00B8305F" w:rsidRPr="00B8305F">
              <w:rPr>
                <w:bCs/>
                <w:sz w:val="26"/>
                <w:szCs w:val="26"/>
              </w:rPr>
              <w:t>кинематографии</w:t>
            </w:r>
          </w:p>
        </w:tc>
      </w:tr>
      <w:tr w:rsidR="009757A9" w:rsidRPr="00407269" w14:paraId="14285982" w14:textId="77777777" w:rsidTr="009757A9">
        <w:trPr>
          <w:cantSplit/>
          <w:trHeight w:val="1675"/>
        </w:trPr>
        <w:tc>
          <w:tcPr>
            <w:tcW w:w="566" w:type="dxa"/>
            <w:tcBorders>
              <w:top w:val="single" w:sz="4" w:space="0" w:color="auto"/>
              <w:left w:val="single" w:sz="4" w:space="0" w:color="auto"/>
              <w:bottom w:val="single" w:sz="4" w:space="0" w:color="auto"/>
              <w:right w:val="single" w:sz="4" w:space="0" w:color="auto"/>
            </w:tcBorders>
          </w:tcPr>
          <w:p w14:paraId="12CA8249" w14:textId="021CB36A" w:rsidR="009757A9" w:rsidRPr="00407269" w:rsidRDefault="009757A9" w:rsidP="009757A9">
            <w:pPr>
              <w:widowControl w:val="0"/>
              <w:snapToGrid w:val="0"/>
              <w:jc w:val="center"/>
              <w:rPr>
                <w:sz w:val="26"/>
                <w:szCs w:val="26"/>
              </w:rPr>
            </w:pPr>
            <w:r>
              <w:rPr>
                <w:sz w:val="26"/>
                <w:szCs w:val="26"/>
              </w:rPr>
              <w:t>3</w:t>
            </w:r>
          </w:p>
        </w:tc>
        <w:tc>
          <w:tcPr>
            <w:tcW w:w="3684" w:type="dxa"/>
            <w:tcBorders>
              <w:top w:val="single" w:sz="4" w:space="0" w:color="auto"/>
              <w:left w:val="single" w:sz="4" w:space="0" w:color="auto"/>
              <w:bottom w:val="single" w:sz="4" w:space="0" w:color="auto"/>
              <w:right w:val="single" w:sz="4" w:space="0" w:color="auto"/>
            </w:tcBorders>
            <w:shd w:val="clear" w:color="auto" w:fill="auto"/>
          </w:tcPr>
          <w:p w14:paraId="58AEF6EB" w14:textId="14F19414" w:rsidR="009757A9" w:rsidRPr="00407269" w:rsidRDefault="009757A9" w:rsidP="00276274">
            <w:pPr>
              <w:widowControl w:val="0"/>
              <w:snapToGrid w:val="0"/>
              <w:jc w:val="both"/>
              <w:rPr>
                <w:b/>
                <w:sz w:val="26"/>
                <w:szCs w:val="26"/>
              </w:rPr>
            </w:pPr>
            <w:r w:rsidRPr="00407269">
              <w:rPr>
                <w:sz w:val="26"/>
                <w:szCs w:val="26"/>
              </w:rPr>
              <w:t xml:space="preserve">Муниципальная подпрограмма </w:t>
            </w:r>
            <w:r w:rsidRPr="00407269">
              <w:rPr>
                <w:b/>
                <w:sz w:val="26"/>
                <w:szCs w:val="26"/>
              </w:rPr>
              <w:t>«</w:t>
            </w:r>
            <w:r w:rsidRPr="00407269">
              <w:rPr>
                <w:sz w:val="26"/>
                <w:szCs w:val="26"/>
              </w:rPr>
              <w:t xml:space="preserve">Развитие клубного дела, кинематографии, поддержка народного творчества и молодежных инициатив в </w:t>
            </w:r>
            <w:proofErr w:type="spellStart"/>
            <w:r w:rsidRPr="00407269">
              <w:rPr>
                <w:sz w:val="26"/>
                <w:szCs w:val="26"/>
              </w:rPr>
              <w:t>Бейском</w:t>
            </w:r>
            <w:proofErr w:type="spellEnd"/>
            <w:r w:rsidRPr="00407269">
              <w:rPr>
                <w:sz w:val="26"/>
                <w:szCs w:val="26"/>
              </w:rPr>
              <w:t xml:space="preserve"> муниципальном районе Республики Хакасия на 2026-2031 годы», в том числе:</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4B4389CF" w14:textId="2D17275C" w:rsidR="009757A9" w:rsidRPr="00407269" w:rsidRDefault="009757A9" w:rsidP="00407269">
            <w:pPr>
              <w:widowControl w:val="0"/>
              <w:rPr>
                <w:sz w:val="26"/>
                <w:szCs w:val="26"/>
              </w:rPr>
            </w:pPr>
            <w:r w:rsidRPr="00407269">
              <w:rPr>
                <w:sz w:val="26"/>
                <w:szCs w:val="26"/>
              </w:rPr>
              <w:t xml:space="preserve">Директор МБУК «Бейского РДК» </w:t>
            </w:r>
            <w:proofErr w:type="spellStart"/>
            <w:r w:rsidRPr="00407269">
              <w:rPr>
                <w:sz w:val="26"/>
                <w:szCs w:val="26"/>
              </w:rPr>
              <w:t>Чанкина</w:t>
            </w:r>
            <w:proofErr w:type="spellEnd"/>
            <w:r w:rsidRPr="00407269">
              <w:rPr>
                <w:sz w:val="26"/>
                <w:szCs w:val="26"/>
              </w:rPr>
              <w:t xml:space="preserve"> А.С., </w:t>
            </w:r>
            <w:r>
              <w:rPr>
                <w:sz w:val="26"/>
                <w:szCs w:val="26"/>
              </w:rPr>
              <w:t>Д</w:t>
            </w:r>
            <w:r w:rsidRPr="00407269">
              <w:rPr>
                <w:sz w:val="26"/>
                <w:szCs w:val="26"/>
              </w:rPr>
              <w:t>иректор МБУК «РДМЦ» Комарова А.В.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0AAE60" w14:textId="77777777" w:rsidR="009757A9" w:rsidRPr="00407269" w:rsidRDefault="009757A9" w:rsidP="000C140F">
            <w:pPr>
              <w:widowControl w:val="0"/>
              <w:snapToGrid w:val="0"/>
              <w:jc w:val="center"/>
              <w:rPr>
                <w:sz w:val="26"/>
                <w:szCs w:val="26"/>
              </w:rPr>
            </w:pPr>
            <w:r w:rsidRPr="00407269">
              <w:rPr>
                <w:sz w:val="26"/>
                <w:szCs w:val="26"/>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D09376" w14:textId="77777777" w:rsidR="009757A9" w:rsidRPr="00407269" w:rsidRDefault="009757A9" w:rsidP="000C140F">
            <w:pPr>
              <w:widowControl w:val="0"/>
              <w:snapToGrid w:val="0"/>
              <w:jc w:val="center"/>
              <w:rPr>
                <w:sz w:val="26"/>
                <w:szCs w:val="26"/>
              </w:rPr>
            </w:pPr>
            <w:r w:rsidRPr="00407269">
              <w:rPr>
                <w:sz w:val="26"/>
                <w:szCs w:val="26"/>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B5CFA3" w14:textId="77777777" w:rsidR="009757A9" w:rsidRPr="00407269" w:rsidRDefault="009757A9" w:rsidP="000C140F">
            <w:pPr>
              <w:widowControl w:val="0"/>
              <w:snapToGrid w:val="0"/>
              <w:jc w:val="center"/>
              <w:rPr>
                <w:sz w:val="26"/>
                <w:szCs w:val="26"/>
              </w:rPr>
            </w:pPr>
            <w:r w:rsidRPr="00407269">
              <w:rPr>
                <w:sz w:val="26"/>
                <w:szCs w:val="26"/>
              </w:rPr>
              <w:t>0,0</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76EB7BC6" w14:textId="77777777" w:rsidR="009757A9" w:rsidRPr="00407269" w:rsidRDefault="009757A9" w:rsidP="000C140F">
            <w:pPr>
              <w:widowControl w:val="0"/>
              <w:snapToGrid w:val="0"/>
              <w:jc w:val="center"/>
              <w:rPr>
                <w:sz w:val="26"/>
                <w:szCs w:val="26"/>
              </w:rPr>
            </w:pPr>
            <w:r w:rsidRPr="00407269">
              <w:rPr>
                <w:sz w:val="26"/>
                <w:szCs w:val="26"/>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F859C9" w14:textId="77777777" w:rsidR="009757A9" w:rsidRPr="00407269" w:rsidRDefault="009757A9" w:rsidP="000C140F">
            <w:pPr>
              <w:widowControl w:val="0"/>
              <w:snapToGrid w:val="0"/>
              <w:jc w:val="center"/>
              <w:rPr>
                <w:sz w:val="26"/>
                <w:szCs w:val="26"/>
              </w:rPr>
            </w:pPr>
            <w:r w:rsidRPr="00407269">
              <w:rPr>
                <w:sz w:val="26"/>
                <w:szCs w:val="26"/>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993B6D" w14:textId="77777777" w:rsidR="009757A9" w:rsidRPr="00407269" w:rsidRDefault="009757A9" w:rsidP="000C140F">
            <w:pPr>
              <w:widowControl w:val="0"/>
              <w:snapToGrid w:val="0"/>
              <w:jc w:val="center"/>
              <w:rPr>
                <w:sz w:val="26"/>
                <w:szCs w:val="26"/>
              </w:rPr>
            </w:pPr>
            <w:r w:rsidRPr="00407269">
              <w:rPr>
                <w:sz w:val="26"/>
                <w:szCs w:val="26"/>
              </w:rPr>
              <w:t>0,0</w:t>
            </w:r>
          </w:p>
        </w:tc>
        <w:tc>
          <w:tcPr>
            <w:tcW w:w="1276" w:type="dxa"/>
            <w:tcBorders>
              <w:top w:val="single" w:sz="4" w:space="0" w:color="auto"/>
              <w:left w:val="single" w:sz="4" w:space="0" w:color="auto"/>
              <w:right w:val="single" w:sz="4" w:space="0" w:color="auto"/>
            </w:tcBorders>
          </w:tcPr>
          <w:p w14:paraId="2D89A269" w14:textId="77777777" w:rsidR="009757A9" w:rsidRPr="00407269" w:rsidRDefault="009757A9" w:rsidP="00016AC0">
            <w:pPr>
              <w:widowControl w:val="0"/>
              <w:snapToGrid w:val="0"/>
              <w:jc w:val="center"/>
              <w:rPr>
                <w:sz w:val="26"/>
                <w:szCs w:val="26"/>
              </w:rPr>
            </w:pPr>
            <w:r w:rsidRPr="00407269">
              <w:rPr>
                <w:sz w:val="26"/>
                <w:szCs w:val="26"/>
              </w:rPr>
              <w:t>0,0</w:t>
            </w:r>
          </w:p>
        </w:tc>
      </w:tr>
      <w:tr w:rsidR="009757A9" w:rsidRPr="00407269" w14:paraId="2C1C1C8E"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03"/>
        </w:trPr>
        <w:tc>
          <w:tcPr>
            <w:tcW w:w="566" w:type="dxa"/>
            <w:tcBorders>
              <w:right w:val="single" w:sz="4" w:space="0" w:color="000000"/>
            </w:tcBorders>
          </w:tcPr>
          <w:p w14:paraId="3493C137" w14:textId="221BACB8" w:rsidR="009757A9" w:rsidRPr="00407269" w:rsidRDefault="009757A9" w:rsidP="009757A9">
            <w:pPr>
              <w:widowControl w:val="0"/>
              <w:spacing w:line="288" w:lineRule="atLeast"/>
              <w:jc w:val="center"/>
              <w:rPr>
                <w:sz w:val="26"/>
                <w:szCs w:val="26"/>
              </w:rPr>
            </w:pPr>
            <w:r>
              <w:rPr>
                <w:sz w:val="26"/>
                <w:szCs w:val="26"/>
              </w:rPr>
              <w:t>4</w:t>
            </w:r>
          </w:p>
        </w:tc>
        <w:tc>
          <w:tcPr>
            <w:tcW w:w="3684" w:type="dxa"/>
            <w:tcBorders>
              <w:right w:val="single" w:sz="4" w:space="0" w:color="000000"/>
            </w:tcBorders>
          </w:tcPr>
          <w:p w14:paraId="6C919163" w14:textId="7DF4D4C7" w:rsidR="009757A9" w:rsidRPr="00407269" w:rsidRDefault="009757A9" w:rsidP="000C140F">
            <w:pPr>
              <w:widowControl w:val="0"/>
              <w:spacing w:line="288" w:lineRule="atLeast"/>
              <w:jc w:val="both"/>
              <w:rPr>
                <w:sz w:val="26"/>
                <w:szCs w:val="26"/>
              </w:rPr>
            </w:pPr>
            <w:r w:rsidRPr="00407269">
              <w:rPr>
                <w:sz w:val="26"/>
                <w:szCs w:val="26"/>
              </w:rPr>
              <w:t>местный бюджет</w:t>
            </w:r>
          </w:p>
        </w:tc>
        <w:tc>
          <w:tcPr>
            <w:tcW w:w="2409" w:type="dxa"/>
            <w:vMerge/>
            <w:tcBorders>
              <w:left w:val="single" w:sz="4" w:space="0" w:color="000000"/>
            </w:tcBorders>
          </w:tcPr>
          <w:p w14:paraId="27837BC1" w14:textId="77777777" w:rsidR="009757A9" w:rsidRPr="00407269" w:rsidRDefault="009757A9" w:rsidP="000C140F">
            <w:pPr>
              <w:widowControl w:val="0"/>
              <w:spacing w:line="288" w:lineRule="atLeast"/>
              <w:jc w:val="both"/>
              <w:rPr>
                <w:sz w:val="26"/>
                <w:szCs w:val="26"/>
              </w:rPr>
            </w:pPr>
          </w:p>
        </w:tc>
        <w:tc>
          <w:tcPr>
            <w:tcW w:w="1134" w:type="dxa"/>
          </w:tcPr>
          <w:p w14:paraId="7A2F54E1" w14:textId="77777777" w:rsidR="009757A9" w:rsidRPr="00407269" w:rsidRDefault="009757A9" w:rsidP="000C140F">
            <w:pPr>
              <w:widowControl w:val="0"/>
              <w:snapToGrid w:val="0"/>
              <w:jc w:val="center"/>
              <w:rPr>
                <w:sz w:val="26"/>
                <w:szCs w:val="26"/>
              </w:rPr>
            </w:pPr>
            <w:r w:rsidRPr="00407269">
              <w:rPr>
                <w:sz w:val="26"/>
                <w:szCs w:val="26"/>
              </w:rPr>
              <w:t>0,0</w:t>
            </w:r>
          </w:p>
        </w:tc>
        <w:tc>
          <w:tcPr>
            <w:tcW w:w="1134" w:type="dxa"/>
          </w:tcPr>
          <w:p w14:paraId="04D83DAB" w14:textId="77777777" w:rsidR="009757A9" w:rsidRPr="00407269" w:rsidRDefault="009757A9" w:rsidP="000C140F">
            <w:pPr>
              <w:widowControl w:val="0"/>
              <w:snapToGrid w:val="0"/>
              <w:jc w:val="center"/>
              <w:rPr>
                <w:sz w:val="26"/>
                <w:szCs w:val="26"/>
              </w:rPr>
            </w:pPr>
            <w:r w:rsidRPr="00407269">
              <w:rPr>
                <w:sz w:val="26"/>
                <w:szCs w:val="26"/>
              </w:rPr>
              <w:t>0,0</w:t>
            </w:r>
          </w:p>
        </w:tc>
        <w:tc>
          <w:tcPr>
            <w:tcW w:w="1275" w:type="dxa"/>
          </w:tcPr>
          <w:p w14:paraId="76C27B65" w14:textId="77777777" w:rsidR="009757A9" w:rsidRPr="00407269" w:rsidRDefault="009757A9" w:rsidP="000C140F">
            <w:pPr>
              <w:widowControl w:val="0"/>
              <w:snapToGrid w:val="0"/>
              <w:jc w:val="center"/>
              <w:rPr>
                <w:sz w:val="26"/>
                <w:szCs w:val="26"/>
              </w:rPr>
            </w:pPr>
            <w:r w:rsidRPr="00407269">
              <w:rPr>
                <w:sz w:val="26"/>
                <w:szCs w:val="26"/>
              </w:rPr>
              <w:t>0,0</w:t>
            </w:r>
          </w:p>
        </w:tc>
        <w:tc>
          <w:tcPr>
            <w:tcW w:w="1280" w:type="dxa"/>
            <w:tcBorders>
              <w:top w:val="single" w:sz="4" w:space="0" w:color="000000"/>
              <w:left w:val="single" w:sz="4" w:space="0" w:color="auto"/>
              <w:right w:val="single" w:sz="4" w:space="0" w:color="auto"/>
            </w:tcBorders>
            <w:shd w:val="clear" w:color="auto" w:fill="auto"/>
          </w:tcPr>
          <w:p w14:paraId="1E04CD53" w14:textId="77777777" w:rsidR="009757A9" w:rsidRPr="00407269" w:rsidRDefault="009757A9" w:rsidP="000C140F">
            <w:pPr>
              <w:widowControl w:val="0"/>
              <w:snapToGrid w:val="0"/>
              <w:jc w:val="center"/>
              <w:rPr>
                <w:sz w:val="26"/>
                <w:szCs w:val="26"/>
              </w:rPr>
            </w:pPr>
            <w:r w:rsidRPr="00407269">
              <w:rPr>
                <w:sz w:val="26"/>
                <w:szCs w:val="26"/>
              </w:rPr>
              <w:t>0,0</w:t>
            </w:r>
          </w:p>
        </w:tc>
        <w:tc>
          <w:tcPr>
            <w:tcW w:w="1134" w:type="dxa"/>
            <w:tcBorders>
              <w:top w:val="single" w:sz="4" w:space="0" w:color="000000"/>
              <w:left w:val="single" w:sz="4" w:space="0" w:color="auto"/>
              <w:right w:val="single" w:sz="4" w:space="0" w:color="auto"/>
            </w:tcBorders>
            <w:shd w:val="clear" w:color="auto" w:fill="auto"/>
          </w:tcPr>
          <w:p w14:paraId="3945B7E7" w14:textId="77777777" w:rsidR="009757A9" w:rsidRPr="00407269" w:rsidRDefault="009757A9" w:rsidP="000C140F">
            <w:pPr>
              <w:widowControl w:val="0"/>
              <w:snapToGrid w:val="0"/>
              <w:jc w:val="center"/>
              <w:rPr>
                <w:sz w:val="26"/>
                <w:szCs w:val="26"/>
              </w:rPr>
            </w:pPr>
            <w:r w:rsidRPr="00407269">
              <w:rPr>
                <w:sz w:val="26"/>
                <w:szCs w:val="26"/>
              </w:rPr>
              <w:t>0,0</w:t>
            </w:r>
          </w:p>
        </w:tc>
        <w:tc>
          <w:tcPr>
            <w:tcW w:w="1276" w:type="dxa"/>
            <w:tcBorders>
              <w:top w:val="single" w:sz="4" w:space="0" w:color="000000"/>
              <w:left w:val="single" w:sz="4" w:space="0" w:color="auto"/>
              <w:right w:val="single" w:sz="4" w:space="0" w:color="000000"/>
            </w:tcBorders>
            <w:shd w:val="clear" w:color="auto" w:fill="auto"/>
          </w:tcPr>
          <w:p w14:paraId="42ACEF16" w14:textId="77777777" w:rsidR="009757A9" w:rsidRPr="00407269" w:rsidRDefault="009757A9" w:rsidP="000C140F">
            <w:pPr>
              <w:widowControl w:val="0"/>
              <w:snapToGrid w:val="0"/>
              <w:jc w:val="center"/>
              <w:rPr>
                <w:sz w:val="26"/>
                <w:szCs w:val="26"/>
              </w:rPr>
            </w:pPr>
            <w:r w:rsidRPr="00407269">
              <w:rPr>
                <w:sz w:val="26"/>
                <w:szCs w:val="26"/>
              </w:rPr>
              <w:t>0,0</w:t>
            </w:r>
          </w:p>
        </w:tc>
        <w:tc>
          <w:tcPr>
            <w:tcW w:w="1276" w:type="dxa"/>
          </w:tcPr>
          <w:p w14:paraId="7F5CF47B" w14:textId="77777777" w:rsidR="009757A9" w:rsidRPr="00407269" w:rsidRDefault="009757A9" w:rsidP="000C140F">
            <w:pPr>
              <w:widowControl w:val="0"/>
              <w:snapToGrid w:val="0"/>
              <w:jc w:val="center"/>
              <w:rPr>
                <w:sz w:val="26"/>
                <w:szCs w:val="26"/>
              </w:rPr>
            </w:pPr>
            <w:r w:rsidRPr="00407269">
              <w:rPr>
                <w:sz w:val="26"/>
                <w:szCs w:val="26"/>
              </w:rPr>
              <w:t>0,0</w:t>
            </w:r>
          </w:p>
        </w:tc>
      </w:tr>
      <w:tr w:rsidR="009757A9" w:rsidRPr="00407269" w14:paraId="1087F231"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2"/>
        </w:trPr>
        <w:tc>
          <w:tcPr>
            <w:tcW w:w="566" w:type="dxa"/>
            <w:tcBorders>
              <w:right w:val="single" w:sz="4" w:space="0" w:color="000000"/>
            </w:tcBorders>
          </w:tcPr>
          <w:p w14:paraId="70EA2082" w14:textId="1ABDE611" w:rsidR="009757A9" w:rsidRPr="00407269" w:rsidRDefault="009757A9" w:rsidP="009757A9">
            <w:pPr>
              <w:widowControl w:val="0"/>
              <w:spacing w:line="288" w:lineRule="atLeast"/>
              <w:jc w:val="center"/>
              <w:rPr>
                <w:sz w:val="26"/>
                <w:szCs w:val="26"/>
              </w:rPr>
            </w:pPr>
            <w:r>
              <w:rPr>
                <w:sz w:val="26"/>
                <w:szCs w:val="26"/>
              </w:rPr>
              <w:t>5</w:t>
            </w:r>
          </w:p>
        </w:tc>
        <w:tc>
          <w:tcPr>
            <w:tcW w:w="3684" w:type="dxa"/>
            <w:tcBorders>
              <w:right w:val="single" w:sz="4" w:space="0" w:color="000000"/>
            </w:tcBorders>
          </w:tcPr>
          <w:p w14:paraId="4D802F74" w14:textId="23683C9D" w:rsidR="009757A9" w:rsidRPr="00407269" w:rsidRDefault="009757A9" w:rsidP="000C140F">
            <w:pPr>
              <w:widowControl w:val="0"/>
              <w:spacing w:line="288" w:lineRule="atLeast"/>
              <w:jc w:val="both"/>
              <w:rPr>
                <w:sz w:val="26"/>
                <w:szCs w:val="26"/>
              </w:rPr>
            </w:pPr>
            <w:r w:rsidRPr="00407269">
              <w:rPr>
                <w:sz w:val="26"/>
                <w:szCs w:val="26"/>
              </w:rPr>
              <w:t>республиканский бюджет</w:t>
            </w:r>
          </w:p>
        </w:tc>
        <w:tc>
          <w:tcPr>
            <w:tcW w:w="2409" w:type="dxa"/>
            <w:vMerge/>
            <w:tcBorders>
              <w:left w:val="single" w:sz="4" w:space="0" w:color="000000"/>
            </w:tcBorders>
          </w:tcPr>
          <w:p w14:paraId="49A95400" w14:textId="77777777" w:rsidR="009757A9" w:rsidRPr="00407269" w:rsidRDefault="009757A9" w:rsidP="000C140F">
            <w:pPr>
              <w:widowControl w:val="0"/>
              <w:spacing w:line="288" w:lineRule="atLeast"/>
              <w:jc w:val="both"/>
              <w:rPr>
                <w:sz w:val="26"/>
                <w:szCs w:val="26"/>
              </w:rPr>
            </w:pPr>
          </w:p>
        </w:tc>
        <w:tc>
          <w:tcPr>
            <w:tcW w:w="1134" w:type="dxa"/>
          </w:tcPr>
          <w:p w14:paraId="00085C32"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134" w:type="dxa"/>
          </w:tcPr>
          <w:p w14:paraId="5BC5959F"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75" w:type="dxa"/>
          </w:tcPr>
          <w:p w14:paraId="4609DC17"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80" w:type="dxa"/>
            <w:tcBorders>
              <w:left w:val="single" w:sz="4" w:space="0" w:color="auto"/>
              <w:bottom w:val="single" w:sz="4" w:space="0" w:color="000000"/>
              <w:right w:val="single" w:sz="4" w:space="0" w:color="auto"/>
            </w:tcBorders>
            <w:shd w:val="clear" w:color="auto" w:fill="auto"/>
          </w:tcPr>
          <w:p w14:paraId="034D31FB" w14:textId="77777777" w:rsidR="009757A9" w:rsidRPr="00407269" w:rsidRDefault="009757A9" w:rsidP="000C140F">
            <w:pPr>
              <w:widowControl w:val="0"/>
              <w:snapToGrid w:val="0"/>
              <w:jc w:val="center"/>
              <w:rPr>
                <w:sz w:val="26"/>
                <w:szCs w:val="26"/>
              </w:rPr>
            </w:pPr>
            <w:r w:rsidRPr="00407269">
              <w:rPr>
                <w:sz w:val="26"/>
                <w:szCs w:val="26"/>
              </w:rPr>
              <w:t>0,0</w:t>
            </w:r>
          </w:p>
        </w:tc>
        <w:tc>
          <w:tcPr>
            <w:tcW w:w="1134" w:type="dxa"/>
            <w:tcBorders>
              <w:left w:val="single" w:sz="4" w:space="0" w:color="auto"/>
              <w:bottom w:val="single" w:sz="4" w:space="0" w:color="000000"/>
              <w:right w:val="single" w:sz="4" w:space="0" w:color="auto"/>
            </w:tcBorders>
            <w:shd w:val="clear" w:color="auto" w:fill="auto"/>
          </w:tcPr>
          <w:p w14:paraId="43831292" w14:textId="77777777" w:rsidR="009757A9" w:rsidRPr="00407269" w:rsidRDefault="009757A9" w:rsidP="000C140F">
            <w:pPr>
              <w:widowControl w:val="0"/>
              <w:snapToGrid w:val="0"/>
              <w:jc w:val="center"/>
              <w:rPr>
                <w:sz w:val="26"/>
                <w:szCs w:val="26"/>
              </w:rPr>
            </w:pPr>
            <w:r w:rsidRPr="00407269">
              <w:rPr>
                <w:sz w:val="26"/>
                <w:szCs w:val="26"/>
              </w:rPr>
              <w:t>0,0</w:t>
            </w:r>
          </w:p>
        </w:tc>
        <w:tc>
          <w:tcPr>
            <w:tcW w:w="1276" w:type="dxa"/>
            <w:tcBorders>
              <w:left w:val="single" w:sz="4" w:space="0" w:color="auto"/>
              <w:bottom w:val="single" w:sz="4" w:space="0" w:color="000000"/>
              <w:right w:val="single" w:sz="4" w:space="0" w:color="000000"/>
            </w:tcBorders>
            <w:shd w:val="clear" w:color="auto" w:fill="auto"/>
          </w:tcPr>
          <w:p w14:paraId="166C4136" w14:textId="77777777" w:rsidR="009757A9" w:rsidRPr="00407269" w:rsidRDefault="009757A9" w:rsidP="000C140F">
            <w:pPr>
              <w:widowControl w:val="0"/>
              <w:snapToGrid w:val="0"/>
              <w:jc w:val="center"/>
              <w:rPr>
                <w:sz w:val="26"/>
                <w:szCs w:val="26"/>
              </w:rPr>
            </w:pPr>
            <w:r w:rsidRPr="00407269">
              <w:rPr>
                <w:sz w:val="26"/>
                <w:szCs w:val="26"/>
              </w:rPr>
              <w:t>0,0</w:t>
            </w:r>
          </w:p>
        </w:tc>
        <w:tc>
          <w:tcPr>
            <w:tcW w:w="1276" w:type="dxa"/>
          </w:tcPr>
          <w:p w14:paraId="520E7AC0" w14:textId="77777777" w:rsidR="009757A9" w:rsidRPr="00407269" w:rsidRDefault="009757A9" w:rsidP="000C140F">
            <w:pPr>
              <w:widowControl w:val="0"/>
              <w:spacing w:line="288" w:lineRule="atLeast"/>
              <w:jc w:val="center"/>
              <w:rPr>
                <w:sz w:val="26"/>
                <w:szCs w:val="26"/>
              </w:rPr>
            </w:pPr>
            <w:r w:rsidRPr="00407269">
              <w:rPr>
                <w:sz w:val="26"/>
                <w:szCs w:val="26"/>
              </w:rPr>
              <w:t>0,0</w:t>
            </w:r>
          </w:p>
        </w:tc>
      </w:tr>
      <w:tr w:rsidR="009757A9" w:rsidRPr="00407269" w14:paraId="4AFD5EB1"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15"/>
        </w:trPr>
        <w:tc>
          <w:tcPr>
            <w:tcW w:w="566" w:type="dxa"/>
            <w:tcBorders>
              <w:right w:val="single" w:sz="4" w:space="0" w:color="000000"/>
            </w:tcBorders>
          </w:tcPr>
          <w:p w14:paraId="2890E8DE" w14:textId="022FCEC8" w:rsidR="009757A9" w:rsidRPr="00407269" w:rsidRDefault="009757A9" w:rsidP="009757A9">
            <w:pPr>
              <w:widowControl w:val="0"/>
              <w:spacing w:line="288" w:lineRule="atLeast"/>
              <w:jc w:val="center"/>
              <w:rPr>
                <w:sz w:val="26"/>
                <w:szCs w:val="26"/>
              </w:rPr>
            </w:pPr>
            <w:r>
              <w:rPr>
                <w:sz w:val="26"/>
                <w:szCs w:val="26"/>
              </w:rPr>
              <w:t>6</w:t>
            </w:r>
          </w:p>
        </w:tc>
        <w:tc>
          <w:tcPr>
            <w:tcW w:w="3684" w:type="dxa"/>
            <w:tcBorders>
              <w:right w:val="single" w:sz="4" w:space="0" w:color="000000"/>
            </w:tcBorders>
          </w:tcPr>
          <w:p w14:paraId="4A62FE7E" w14:textId="60EE1462" w:rsidR="009757A9" w:rsidRPr="00407269" w:rsidRDefault="009757A9" w:rsidP="000C140F">
            <w:pPr>
              <w:widowControl w:val="0"/>
              <w:spacing w:line="288" w:lineRule="atLeast"/>
              <w:jc w:val="both"/>
              <w:rPr>
                <w:sz w:val="26"/>
                <w:szCs w:val="26"/>
              </w:rPr>
            </w:pPr>
            <w:r w:rsidRPr="00407269">
              <w:rPr>
                <w:sz w:val="26"/>
                <w:szCs w:val="26"/>
              </w:rPr>
              <w:t>федеральный бюджет</w:t>
            </w:r>
          </w:p>
        </w:tc>
        <w:tc>
          <w:tcPr>
            <w:tcW w:w="2409" w:type="dxa"/>
            <w:vMerge/>
            <w:tcBorders>
              <w:left w:val="single" w:sz="4" w:space="0" w:color="000000"/>
            </w:tcBorders>
          </w:tcPr>
          <w:p w14:paraId="52CA068F" w14:textId="77777777" w:rsidR="009757A9" w:rsidRPr="00407269" w:rsidRDefault="009757A9" w:rsidP="000C140F">
            <w:pPr>
              <w:widowControl w:val="0"/>
              <w:spacing w:line="288" w:lineRule="atLeast"/>
              <w:jc w:val="both"/>
              <w:rPr>
                <w:sz w:val="26"/>
                <w:szCs w:val="26"/>
              </w:rPr>
            </w:pPr>
          </w:p>
        </w:tc>
        <w:tc>
          <w:tcPr>
            <w:tcW w:w="1134" w:type="dxa"/>
          </w:tcPr>
          <w:p w14:paraId="2B6A6D2C"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134" w:type="dxa"/>
          </w:tcPr>
          <w:p w14:paraId="2CEB06EE"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75" w:type="dxa"/>
          </w:tcPr>
          <w:p w14:paraId="4F75990C"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80" w:type="dxa"/>
            <w:tcBorders>
              <w:left w:val="single" w:sz="4" w:space="0" w:color="auto"/>
              <w:bottom w:val="single" w:sz="4" w:space="0" w:color="000000"/>
              <w:right w:val="single" w:sz="4" w:space="0" w:color="auto"/>
            </w:tcBorders>
            <w:shd w:val="clear" w:color="auto" w:fill="auto"/>
          </w:tcPr>
          <w:p w14:paraId="6D7D513A" w14:textId="77777777" w:rsidR="009757A9" w:rsidRPr="00407269" w:rsidRDefault="009757A9" w:rsidP="000C140F">
            <w:pPr>
              <w:widowControl w:val="0"/>
              <w:snapToGrid w:val="0"/>
              <w:jc w:val="center"/>
              <w:rPr>
                <w:sz w:val="26"/>
                <w:szCs w:val="26"/>
              </w:rPr>
            </w:pPr>
            <w:r w:rsidRPr="00407269">
              <w:rPr>
                <w:sz w:val="26"/>
                <w:szCs w:val="26"/>
              </w:rPr>
              <w:t>0,0</w:t>
            </w:r>
          </w:p>
        </w:tc>
        <w:tc>
          <w:tcPr>
            <w:tcW w:w="1134" w:type="dxa"/>
            <w:tcBorders>
              <w:left w:val="single" w:sz="4" w:space="0" w:color="auto"/>
              <w:bottom w:val="single" w:sz="4" w:space="0" w:color="000000"/>
              <w:right w:val="single" w:sz="4" w:space="0" w:color="auto"/>
            </w:tcBorders>
            <w:shd w:val="clear" w:color="auto" w:fill="auto"/>
          </w:tcPr>
          <w:p w14:paraId="7BA1FF2D" w14:textId="77777777" w:rsidR="009757A9" w:rsidRPr="00407269" w:rsidRDefault="009757A9" w:rsidP="000C140F">
            <w:pPr>
              <w:widowControl w:val="0"/>
              <w:snapToGrid w:val="0"/>
              <w:jc w:val="center"/>
              <w:rPr>
                <w:sz w:val="26"/>
                <w:szCs w:val="26"/>
              </w:rPr>
            </w:pPr>
            <w:r w:rsidRPr="00407269">
              <w:rPr>
                <w:sz w:val="26"/>
                <w:szCs w:val="26"/>
              </w:rPr>
              <w:t>0,0</w:t>
            </w:r>
          </w:p>
        </w:tc>
        <w:tc>
          <w:tcPr>
            <w:tcW w:w="1276" w:type="dxa"/>
            <w:tcBorders>
              <w:left w:val="single" w:sz="4" w:space="0" w:color="auto"/>
              <w:bottom w:val="single" w:sz="4" w:space="0" w:color="000000"/>
              <w:right w:val="single" w:sz="4" w:space="0" w:color="000000"/>
            </w:tcBorders>
            <w:shd w:val="clear" w:color="auto" w:fill="auto"/>
          </w:tcPr>
          <w:p w14:paraId="10C74AC6" w14:textId="77777777" w:rsidR="009757A9" w:rsidRPr="00407269" w:rsidRDefault="009757A9" w:rsidP="000C140F">
            <w:pPr>
              <w:widowControl w:val="0"/>
              <w:snapToGrid w:val="0"/>
              <w:jc w:val="center"/>
              <w:rPr>
                <w:sz w:val="26"/>
                <w:szCs w:val="26"/>
              </w:rPr>
            </w:pPr>
            <w:r w:rsidRPr="00407269">
              <w:rPr>
                <w:sz w:val="26"/>
                <w:szCs w:val="26"/>
              </w:rPr>
              <w:t>0,0</w:t>
            </w:r>
          </w:p>
        </w:tc>
        <w:tc>
          <w:tcPr>
            <w:tcW w:w="1276" w:type="dxa"/>
          </w:tcPr>
          <w:p w14:paraId="488C5749" w14:textId="77777777" w:rsidR="009757A9" w:rsidRPr="00407269" w:rsidRDefault="009757A9" w:rsidP="000C140F">
            <w:pPr>
              <w:widowControl w:val="0"/>
              <w:spacing w:line="288" w:lineRule="atLeast"/>
              <w:jc w:val="center"/>
              <w:rPr>
                <w:sz w:val="26"/>
                <w:szCs w:val="26"/>
              </w:rPr>
            </w:pPr>
            <w:r w:rsidRPr="00407269">
              <w:rPr>
                <w:sz w:val="26"/>
                <w:szCs w:val="26"/>
              </w:rPr>
              <w:t>0,0</w:t>
            </w:r>
          </w:p>
        </w:tc>
      </w:tr>
      <w:tr w:rsidR="009757A9" w:rsidRPr="00407269" w14:paraId="5FC73DD6" w14:textId="77777777" w:rsidTr="009757A9">
        <w:trPr>
          <w:cantSplit/>
          <w:trHeight w:val="20"/>
        </w:trPr>
        <w:tc>
          <w:tcPr>
            <w:tcW w:w="566" w:type="dxa"/>
            <w:tcBorders>
              <w:top w:val="single" w:sz="4" w:space="0" w:color="000000"/>
              <w:left w:val="single" w:sz="4" w:space="0" w:color="000000"/>
              <w:bottom w:val="single" w:sz="4" w:space="0" w:color="000000"/>
              <w:right w:val="single" w:sz="4" w:space="0" w:color="000000"/>
            </w:tcBorders>
          </w:tcPr>
          <w:p w14:paraId="3C2CAB94" w14:textId="7F1C6F65" w:rsidR="009757A9" w:rsidRPr="00407269" w:rsidRDefault="009757A9" w:rsidP="009757A9">
            <w:pPr>
              <w:widowControl w:val="0"/>
              <w:snapToGrid w:val="0"/>
              <w:jc w:val="center"/>
              <w:rPr>
                <w:bCs/>
                <w:sz w:val="26"/>
                <w:szCs w:val="26"/>
              </w:rPr>
            </w:pPr>
            <w:r>
              <w:rPr>
                <w:bCs/>
                <w:sz w:val="26"/>
                <w:szCs w:val="26"/>
              </w:rPr>
              <w:t>7</w:t>
            </w:r>
          </w:p>
        </w:tc>
        <w:tc>
          <w:tcPr>
            <w:tcW w:w="14602" w:type="dxa"/>
            <w:gridSpan w:val="9"/>
            <w:tcBorders>
              <w:top w:val="single" w:sz="4" w:space="0" w:color="000000"/>
              <w:left w:val="single" w:sz="4" w:space="0" w:color="000000"/>
              <w:bottom w:val="single" w:sz="4" w:space="0" w:color="000000"/>
              <w:right w:val="single" w:sz="4" w:space="0" w:color="000000"/>
            </w:tcBorders>
            <w:shd w:val="clear" w:color="auto" w:fill="auto"/>
          </w:tcPr>
          <w:p w14:paraId="7526779A" w14:textId="5A424A63" w:rsidR="009757A9" w:rsidRPr="00407269" w:rsidRDefault="009757A9" w:rsidP="000C140F">
            <w:pPr>
              <w:widowControl w:val="0"/>
              <w:snapToGrid w:val="0"/>
              <w:jc w:val="center"/>
              <w:rPr>
                <w:bCs/>
                <w:sz w:val="26"/>
                <w:szCs w:val="26"/>
              </w:rPr>
            </w:pPr>
            <w:r w:rsidRPr="00407269">
              <w:rPr>
                <w:bCs/>
                <w:sz w:val="26"/>
                <w:szCs w:val="26"/>
              </w:rPr>
              <w:t>Направление деятельности: Развитие культурно-познавательного туризма при обеспечении мер по сохранности культурного наследия</w:t>
            </w:r>
          </w:p>
        </w:tc>
      </w:tr>
      <w:tr w:rsidR="009757A9" w:rsidRPr="00407269" w14:paraId="0492CE62" w14:textId="77777777" w:rsidTr="009757A9">
        <w:trPr>
          <w:cantSplit/>
          <w:trHeight w:val="20"/>
        </w:trPr>
        <w:tc>
          <w:tcPr>
            <w:tcW w:w="566" w:type="dxa"/>
            <w:vMerge w:val="restart"/>
            <w:tcBorders>
              <w:top w:val="single" w:sz="4" w:space="0" w:color="000000"/>
              <w:left w:val="single" w:sz="4" w:space="0" w:color="000000"/>
            </w:tcBorders>
          </w:tcPr>
          <w:p w14:paraId="79C86800" w14:textId="00EA845D" w:rsidR="009757A9" w:rsidRPr="00407269" w:rsidRDefault="009757A9" w:rsidP="009757A9">
            <w:pPr>
              <w:widowControl w:val="0"/>
              <w:spacing w:line="288" w:lineRule="atLeast"/>
              <w:jc w:val="center"/>
              <w:rPr>
                <w:sz w:val="26"/>
                <w:szCs w:val="26"/>
              </w:rPr>
            </w:pPr>
            <w:r>
              <w:rPr>
                <w:sz w:val="26"/>
                <w:szCs w:val="26"/>
              </w:rPr>
              <w:t>8</w:t>
            </w:r>
          </w:p>
        </w:tc>
        <w:tc>
          <w:tcPr>
            <w:tcW w:w="3684" w:type="dxa"/>
            <w:vMerge w:val="restart"/>
            <w:tcBorders>
              <w:top w:val="single" w:sz="4" w:space="0" w:color="000000"/>
              <w:left w:val="single" w:sz="4" w:space="0" w:color="000000"/>
            </w:tcBorders>
            <w:shd w:val="clear" w:color="auto" w:fill="auto"/>
          </w:tcPr>
          <w:p w14:paraId="789132F7" w14:textId="18BF3106" w:rsidR="009757A9" w:rsidRPr="00407269" w:rsidRDefault="009757A9" w:rsidP="00407269">
            <w:pPr>
              <w:widowControl w:val="0"/>
              <w:spacing w:line="288" w:lineRule="atLeast"/>
              <w:jc w:val="both"/>
              <w:rPr>
                <w:sz w:val="26"/>
                <w:szCs w:val="26"/>
              </w:rPr>
            </w:pPr>
            <w:r w:rsidRPr="00407269">
              <w:rPr>
                <w:sz w:val="26"/>
                <w:szCs w:val="26"/>
              </w:rPr>
              <w:t xml:space="preserve">Муниципальная подпрограмма «Популяризация культурного наследия и музейного дела в </w:t>
            </w:r>
            <w:proofErr w:type="spellStart"/>
            <w:r w:rsidRPr="00407269">
              <w:rPr>
                <w:sz w:val="26"/>
                <w:szCs w:val="26"/>
              </w:rPr>
              <w:t>Бейском</w:t>
            </w:r>
            <w:proofErr w:type="spellEnd"/>
            <w:r w:rsidRPr="00407269">
              <w:rPr>
                <w:sz w:val="26"/>
                <w:szCs w:val="26"/>
              </w:rPr>
              <w:t xml:space="preserve"> муниципальном районе Республики Хакасия на 2026-2031 годы», в том числе:</w:t>
            </w:r>
          </w:p>
        </w:tc>
        <w:tc>
          <w:tcPr>
            <w:tcW w:w="2409" w:type="dxa"/>
            <w:vMerge w:val="restart"/>
            <w:tcBorders>
              <w:top w:val="single" w:sz="4" w:space="0" w:color="000000"/>
              <w:left w:val="single" w:sz="4" w:space="0" w:color="000000"/>
            </w:tcBorders>
            <w:shd w:val="clear" w:color="auto" w:fill="auto"/>
          </w:tcPr>
          <w:p w14:paraId="755D18A6" w14:textId="77777777" w:rsidR="009757A9" w:rsidRPr="00407269" w:rsidRDefault="009757A9" w:rsidP="00407269">
            <w:pPr>
              <w:widowControl w:val="0"/>
              <w:rPr>
                <w:sz w:val="26"/>
                <w:szCs w:val="26"/>
              </w:rPr>
            </w:pPr>
            <w:r w:rsidRPr="00407269">
              <w:rPr>
                <w:sz w:val="26"/>
                <w:szCs w:val="26"/>
              </w:rPr>
              <w:t>Директор МБУК «Музей под открытым небом «</w:t>
            </w:r>
            <w:proofErr w:type="spellStart"/>
            <w:r w:rsidRPr="00407269">
              <w:rPr>
                <w:sz w:val="26"/>
                <w:szCs w:val="26"/>
              </w:rPr>
              <w:t>Усть-Сос</w:t>
            </w:r>
            <w:proofErr w:type="spellEnd"/>
            <w:r w:rsidRPr="00407269">
              <w:rPr>
                <w:sz w:val="26"/>
                <w:szCs w:val="26"/>
              </w:rPr>
              <w:t xml:space="preserve">» </w:t>
            </w:r>
          </w:p>
        </w:tc>
        <w:tc>
          <w:tcPr>
            <w:tcW w:w="1134" w:type="dxa"/>
            <w:vMerge w:val="restart"/>
            <w:tcBorders>
              <w:top w:val="single" w:sz="4" w:space="0" w:color="000000"/>
              <w:left w:val="single" w:sz="4" w:space="0" w:color="000000"/>
            </w:tcBorders>
            <w:shd w:val="clear" w:color="auto" w:fill="auto"/>
          </w:tcPr>
          <w:p w14:paraId="0F87A04E" w14:textId="77777777" w:rsidR="009757A9" w:rsidRPr="00407269" w:rsidRDefault="009757A9" w:rsidP="00FD2D1E">
            <w:pPr>
              <w:widowControl w:val="0"/>
              <w:snapToGrid w:val="0"/>
              <w:jc w:val="center"/>
              <w:rPr>
                <w:sz w:val="26"/>
                <w:szCs w:val="26"/>
              </w:rPr>
            </w:pPr>
            <w:r w:rsidRPr="00407269">
              <w:rPr>
                <w:sz w:val="26"/>
                <w:szCs w:val="26"/>
              </w:rPr>
              <w:t>0,0</w:t>
            </w:r>
          </w:p>
        </w:tc>
        <w:tc>
          <w:tcPr>
            <w:tcW w:w="1134" w:type="dxa"/>
            <w:vMerge w:val="restart"/>
            <w:tcBorders>
              <w:top w:val="single" w:sz="4" w:space="0" w:color="000000"/>
              <w:left w:val="single" w:sz="4" w:space="0" w:color="000000"/>
            </w:tcBorders>
            <w:shd w:val="clear" w:color="auto" w:fill="auto"/>
          </w:tcPr>
          <w:p w14:paraId="611D7786" w14:textId="77777777" w:rsidR="009757A9" w:rsidRPr="00407269" w:rsidRDefault="009757A9" w:rsidP="00FD2D1E">
            <w:pPr>
              <w:widowControl w:val="0"/>
              <w:snapToGrid w:val="0"/>
              <w:jc w:val="center"/>
              <w:rPr>
                <w:sz w:val="26"/>
                <w:szCs w:val="26"/>
              </w:rPr>
            </w:pPr>
            <w:r w:rsidRPr="00407269">
              <w:rPr>
                <w:sz w:val="26"/>
                <w:szCs w:val="26"/>
              </w:rPr>
              <w:t>0,0</w:t>
            </w:r>
          </w:p>
        </w:tc>
        <w:tc>
          <w:tcPr>
            <w:tcW w:w="1275" w:type="dxa"/>
            <w:vMerge w:val="restart"/>
            <w:tcBorders>
              <w:top w:val="single" w:sz="4" w:space="0" w:color="000000"/>
              <w:left w:val="single" w:sz="4" w:space="0" w:color="000000"/>
              <w:right w:val="single" w:sz="4" w:space="0" w:color="auto"/>
            </w:tcBorders>
            <w:shd w:val="clear" w:color="auto" w:fill="auto"/>
          </w:tcPr>
          <w:p w14:paraId="427F2972" w14:textId="77777777" w:rsidR="009757A9" w:rsidRPr="00407269" w:rsidRDefault="009757A9" w:rsidP="00FD2D1E">
            <w:pPr>
              <w:widowControl w:val="0"/>
              <w:snapToGrid w:val="0"/>
              <w:jc w:val="center"/>
              <w:rPr>
                <w:sz w:val="26"/>
                <w:szCs w:val="26"/>
              </w:rPr>
            </w:pPr>
            <w:r w:rsidRPr="00407269">
              <w:rPr>
                <w:sz w:val="26"/>
                <w:szCs w:val="26"/>
              </w:rPr>
              <w:t>0,0</w:t>
            </w:r>
          </w:p>
        </w:tc>
        <w:tc>
          <w:tcPr>
            <w:tcW w:w="1280" w:type="dxa"/>
            <w:vMerge w:val="restart"/>
            <w:tcBorders>
              <w:top w:val="single" w:sz="4" w:space="0" w:color="000000"/>
              <w:left w:val="single" w:sz="4" w:space="0" w:color="auto"/>
              <w:right w:val="single" w:sz="4" w:space="0" w:color="auto"/>
            </w:tcBorders>
            <w:shd w:val="clear" w:color="auto" w:fill="auto"/>
          </w:tcPr>
          <w:p w14:paraId="2365C51F" w14:textId="77777777" w:rsidR="009757A9" w:rsidRPr="00407269" w:rsidRDefault="009757A9" w:rsidP="00FD2D1E">
            <w:pPr>
              <w:widowControl w:val="0"/>
              <w:snapToGrid w:val="0"/>
              <w:jc w:val="center"/>
              <w:rPr>
                <w:sz w:val="26"/>
                <w:szCs w:val="26"/>
              </w:rPr>
            </w:pPr>
            <w:r w:rsidRPr="00407269">
              <w:rPr>
                <w:sz w:val="26"/>
                <w:szCs w:val="26"/>
              </w:rPr>
              <w:t>0,0</w:t>
            </w:r>
          </w:p>
        </w:tc>
        <w:tc>
          <w:tcPr>
            <w:tcW w:w="1134" w:type="dxa"/>
            <w:vMerge w:val="restart"/>
            <w:tcBorders>
              <w:top w:val="single" w:sz="4" w:space="0" w:color="000000"/>
              <w:left w:val="single" w:sz="4" w:space="0" w:color="auto"/>
              <w:right w:val="single" w:sz="4" w:space="0" w:color="auto"/>
            </w:tcBorders>
            <w:shd w:val="clear" w:color="auto" w:fill="auto"/>
          </w:tcPr>
          <w:p w14:paraId="1247ED69" w14:textId="77777777" w:rsidR="009757A9" w:rsidRPr="00407269" w:rsidRDefault="009757A9" w:rsidP="00FD2D1E">
            <w:pPr>
              <w:widowControl w:val="0"/>
              <w:snapToGrid w:val="0"/>
              <w:jc w:val="center"/>
              <w:rPr>
                <w:sz w:val="26"/>
                <w:szCs w:val="26"/>
              </w:rPr>
            </w:pPr>
            <w:r w:rsidRPr="00407269">
              <w:rPr>
                <w:sz w:val="26"/>
                <w:szCs w:val="26"/>
              </w:rPr>
              <w:t>0,0</w:t>
            </w:r>
          </w:p>
        </w:tc>
        <w:tc>
          <w:tcPr>
            <w:tcW w:w="1276" w:type="dxa"/>
            <w:vMerge w:val="restart"/>
            <w:tcBorders>
              <w:top w:val="single" w:sz="4" w:space="0" w:color="000000"/>
              <w:left w:val="single" w:sz="4" w:space="0" w:color="auto"/>
              <w:right w:val="single" w:sz="4" w:space="0" w:color="000000"/>
            </w:tcBorders>
            <w:shd w:val="clear" w:color="auto" w:fill="auto"/>
          </w:tcPr>
          <w:p w14:paraId="6C6BA2FE" w14:textId="77777777" w:rsidR="009757A9" w:rsidRPr="00407269" w:rsidRDefault="009757A9" w:rsidP="00FD2D1E">
            <w:pPr>
              <w:widowControl w:val="0"/>
              <w:snapToGrid w:val="0"/>
              <w:jc w:val="center"/>
              <w:rPr>
                <w:sz w:val="26"/>
                <w:szCs w:val="26"/>
              </w:rPr>
            </w:pPr>
            <w:r w:rsidRPr="00407269">
              <w:rPr>
                <w:sz w:val="26"/>
                <w:szCs w:val="26"/>
              </w:rPr>
              <w:t>0,0</w:t>
            </w:r>
          </w:p>
        </w:tc>
        <w:tc>
          <w:tcPr>
            <w:tcW w:w="1276" w:type="dxa"/>
            <w:tcBorders>
              <w:top w:val="single" w:sz="4" w:space="0" w:color="000000"/>
              <w:left w:val="single" w:sz="4" w:space="0" w:color="auto"/>
              <w:right w:val="single" w:sz="4" w:space="0" w:color="000000"/>
            </w:tcBorders>
          </w:tcPr>
          <w:p w14:paraId="7858DFE8" w14:textId="77777777" w:rsidR="009757A9" w:rsidRPr="00407269" w:rsidRDefault="009757A9" w:rsidP="00FD2D1E">
            <w:pPr>
              <w:widowControl w:val="0"/>
              <w:snapToGrid w:val="0"/>
              <w:jc w:val="center"/>
              <w:rPr>
                <w:sz w:val="26"/>
                <w:szCs w:val="26"/>
              </w:rPr>
            </w:pPr>
            <w:r w:rsidRPr="00407269">
              <w:rPr>
                <w:sz w:val="26"/>
                <w:szCs w:val="26"/>
              </w:rPr>
              <w:t>0,0</w:t>
            </w:r>
          </w:p>
        </w:tc>
      </w:tr>
      <w:tr w:rsidR="009757A9" w:rsidRPr="00407269" w14:paraId="4836E302" w14:textId="77777777" w:rsidTr="009757A9">
        <w:trPr>
          <w:cantSplit/>
          <w:trHeight w:val="20"/>
        </w:trPr>
        <w:tc>
          <w:tcPr>
            <w:tcW w:w="566" w:type="dxa"/>
            <w:vMerge/>
            <w:tcBorders>
              <w:left w:val="single" w:sz="4" w:space="0" w:color="000000"/>
              <w:bottom w:val="single" w:sz="4" w:space="0" w:color="auto"/>
            </w:tcBorders>
          </w:tcPr>
          <w:p w14:paraId="0842A0D1" w14:textId="77777777" w:rsidR="009757A9" w:rsidRPr="00407269" w:rsidRDefault="009757A9" w:rsidP="009757A9">
            <w:pPr>
              <w:widowControl w:val="0"/>
              <w:rPr>
                <w:sz w:val="26"/>
                <w:szCs w:val="26"/>
              </w:rPr>
            </w:pPr>
          </w:p>
        </w:tc>
        <w:tc>
          <w:tcPr>
            <w:tcW w:w="3684" w:type="dxa"/>
            <w:vMerge/>
            <w:tcBorders>
              <w:left w:val="single" w:sz="4" w:space="0" w:color="000000"/>
              <w:bottom w:val="single" w:sz="4" w:space="0" w:color="auto"/>
            </w:tcBorders>
            <w:shd w:val="clear" w:color="auto" w:fill="auto"/>
          </w:tcPr>
          <w:p w14:paraId="0F0425E6" w14:textId="184ACA61" w:rsidR="009757A9" w:rsidRPr="00407269" w:rsidRDefault="009757A9" w:rsidP="000C140F">
            <w:pPr>
              <w:widowControl w:val="0"/>
              <w:rPr>
                <w:sz w:val="26"/>
                <w:szCs w:val="26"/>
              </w:rPr>
            </w:pPr>
          </w:p>
        </w:tc>
        <w:tc>
          <w:tcPr>
            <w:tcW w:w="2409" w:type="dxa"/>
            <w:vMerge/>
            <w:tcBorders>
              <w:left w:val="single" w:sz="4" w:space="0" w:color="000000"/>
            </w:tcBorders>
            <w:shd w:val="clear" w:color="auto" w:fill="auto"/>
          </w:tcPr>
          <w:p w14:paraId="2D2EA70C" w14:textId="77777777" w:rsidR="009757A9" w:rsidRPr="00407269" w:rsidRDefault="009757A9" w:rsidP="000C140F">
            <w:pPr>
              <w:widowControl w:val="0"/>
              <w:rPr>
                <w:sz w:val="26"/>
                <w:szCs w:val="26"/>
              </w:rPr>
            </w:pPr>
          </w:p>
        </w:tc>
        <w:tc>
          <w:tcPr>
            <w:tcW w:w="1134" w:type="dxa"/>
            <w:vMerge/>
            <w:tcBorders>
              <w:left w:val="single" w:sz="4" w:space="0" w:color="000000"/>
              <w:bottom w:val="single" w:sz="4" w:space="0" w:color="000000"/>
            </w:tcBorders>
            <w:shd w:val="clear" w:color="auto" w:fill="auto"/>
          </w:tcPr>
          <w:p w14:paraId="71CB3D91" w14:textId="77777777" w:rsidR="009757A9" w:rsidRPr="00407269" w:rsidRDefault="009757A9" w:rsidP="000C140F">
            <w:pPr>
              <w:widowControl w:val="0"/>
              <w:snapToGrid w:val="0"/>
              <w:jc w:val="center"/>
              <w:rPr>
                <w:sz w:val="26"/>
                <w:szCs w:val="26"/>
              </w:rPr>
            </w:pPr>
          </w:p>
        </w:tc>
        <w:tc>
          <w:tcPr>
            <w:tcW w:w="1134" w:type="dxa"/>
            <w:vMerge/>
            <w:tcBorders>
              <w:left w:val="single" w:sz="4" w:space="0" w:color="000000"/>
              <w:bottom w:val="single" w:sz="4" w:space="0" w:color="000000"/>
            </w:tcBorders>
            <w:shd w:val="clear" w:color="auto" w:fill="auto"/>
          </w:tcPr>
          <w:p w14:paraId="1D05C516" w14:textId="77777777" w:rsidR="009757A9" w:rsidRPr="00407269" w:rsidRDefault="009757A9" w:rsidP="000C140F">
            <w:pPr>
              <w:widowControl w:val="0"/>
              <w:snapToGrid w:val="0"/>
              <w:jc w:val="center"/>
              <w:rPr>
                <w:b/>
                <w:sz w:val="26"/>
                <w:szCs w:val="26"/>
              </w:rPr>
            </w:pPr>
          </w:p>
        </w:tc>
        <w:tc>
          <w:tcPr>
            <w:tcW w:w="1275" w:type="dxa"/>
            <w:vMerge/>
            <w:tcBorders>
              <w:left w:val="single" w:sz="4" w:space="0" w:color="000000"/>
              <w:bottom w:val="single" w:sz="4" w:space="0" w:color="000000"/>
              <w:right w:val="single" w:sz="4" w:space="0" w:color="auto"/>
            </w:tcBorders>
            <w:shd w:val="clear" w:color="auto" w:fill="auto"/>
          </w:tcPr>
          <w:p w14:paraId="01669591" w14:textId="77777777" w:rsidR="009757A9" w:rsidRPr="00407269" w:rsidRDefault="009757A9" w:rsidP="000C140F">
            <w:pPr>
              <w:widowControl w:val="0"/>
              <w:snapToGrid w:val="0"/>
              <w:jc w:val="center"/>
              <w:rPr>
                <w:b/>
                <w:sz w:val="26"/>
                <w:szCs w:val="26"/>
              </w:rPr>
            </w:pPr>
          </w:p>
        </w:tc>
        <w:tc>
          <w:tcPr>
            <w:tcW w:w="1280" w:type="dxa"/>
            <w:vMerge/>
            <w:tcBorders>
              <w:left w:val="single" w:sz="4" w:space="0" w:color="auto"/>
              <w:bottom w:val="single" w:sz="4" w:space="0" w:color="000000"/>
              <w:right w:val="single" w:sz="4" w:space="0" w:color="auto"/>
            </w:tcBorders>
            <w:shd w:val="clear" w:color="auto" w:fill="auto"/>
          </w:tcPr>
          <w:p w14:paraId="57849478" w14:textId="77777777" w:rsidR="009757A9" w:rsidRPr="00407269" w:rsidRDefault="009757A9" w:rsidP="000C140F">
            <w:pPr>
              <w:widowControl w:val="0"/>
              <w:snapToGrid w:val="0"/>
              <w:jc w:val="center"/>
              <w:rPr>
                <w:b/>
                <w:sz w:val="26"/>
                <w:szCs w:val="26"/>
              </w:rPr>
            </w:pPr>
          </w:p>
        </w:tc>
        <w:tc>
          <w:tcPr>
            <w:tcW w:w="1134" w:type="dxa"/>
            <w:vMerge/>
            <w:tcBorders>
              <w:left w:val="single" w:sz="4" w:space="0" w:color="auto"/>
              <w:bottom w:val="single" w:sz="4" w:space="0" w:color="000000"/>
              <w:right w:val="single" w:sz="4" w:space="0" w:color="auto"/>
            </w:tcBorders>
            <w:shd w:val="clear" w:color="auto" w:fill="auto"/>
          </w:tcPr>
          <w:p w14:paraId="1440B3A9" w14:textId="77777777" w:rsidR="009757A9" w:rsidRPr="00407269" w:rsidRDefault="009757A9" w:rsidP="000C140F">
            <w:pPr>
              <w:widowControl w:val="0"/>
              <w:snapToGrid w:val="0"/>
              <w:jc w:val="center"/>
              <w:rPr>
                <w:b/>
                <w:sz w:val="26"/>
                <w:szCs w:val="26"/>
              </w:rPr>
            </w:pPr>
          </w:p>
        </w:tc>
        <w:tc>
          <w:tcPr>
            <w:tcW w:w="1276" w:type="dxa"/>
            <w:vMerge/>
            <w:tcBorders>
              <w:left w:val="single" w:sz="4" w:space="0" w:color="auto"/>
              <w:bottom w:val="single" w:sz="4" w:space="0" w:color="000000"/>
              <w:right w:val="single" w:sz="4" w:space="0" w:color="000000"/>
            </w:tcBorders>
            <w:shd w:val="clear" w:color="auto" w:fill="auto"/>
          </w:tcPr>
          <w:p w14:paraId="11392733" w14:textId="77777777" w:rsidR="009757A9" w:rsidRPr="00407269" w:rsidRDefault="009757A9" w:rsidP="000C140F">
            <w:pPr>
              <w:widowControl w:val="0"/>
              <w:snapToGrid w:val="0"/>
              <w:jc w:val="center"/>
              <w:rPr>
                <w:b/>
                <w:sz w:val="26"/>
                <w:szCs w:val="26"/>
              </w:rPr>
            </w:pPr>
          </w:p>
        </w:tc>
        <w:tc>
          <w:tcPr>
            <w:tcW w:w="1276" w:type="dxa"/>
            <w:tcBorders>
              <w:left w:val="single" w:sz="4" w:space="0" w:color="auto"/>
              <w:bottom w:val="single" w:sz="4" w:space="0" w:color="000000"/>
              <w:right w:val="single" w:sz="4" w:space="0" w:color="000000"/>
            </w:tcBorders>
          </w:tcPr>
          <w:p w14:paraId="58A189F8" w14:textId="77777777" w:rsidR="009757A9" w:rsidRPr="00407269" w:rsidRDefault="009757A9" w:rsidP="000C140F">
            <w:pPr>
              <w:widowControl w:val="0"/>
              <w:snapToGrid w:val="0"/>
              <w:jc w:val="center"/>
              <w:rPr>
                <w:b/>
                <w:sz w:val="26"/>
                <w:szCs w:val="26"/>
              </w:rPr>
            </w:pPr>
          </w:p>
        </w:tc>
      </w:tr>
      <w:tr w:rsidR="009757A9" w:rsidRPr="00407269" w14:paraId="32B00B77"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13"/>
        </w:trPr>
        <w:tc>
          <w:tcPr>
            <w:tcW w:w="566" w:type="dxa"/>
            <w:tcBorders>
              <w:right w:val="single" w:sz="4" w:space="0" w:color="000000"/>
            </w:tcBorders>
          </w:tcPr>
          <w:p w14:paraId="0E8CDA80" w14:textId="22561DE0" w:rsidR="009757A9" w:rsidRPr="00407269" w:rsidRDefault="009757A9" w:rsidP="009757A9">
            <w:pPr>
              <w:widowControl w:val="0"/>
              <w:spacing w:line="288" w:lineRule="atLeast"/>
              <w:jc w:val="center"/>
              <w:rPr>
                <w:sz w:val="26"/>
                <w:szCs w:val="26"/>
              </w:rPr>
            </w:pPr>
            <w:r>
              <w:rPr>
                <w:sz w:val="26"/>
                <w:szCs w:val="26"/>
              </w:rPr>
              <w:t>9</w:t>
            </w:r>
          </w:p>
        </w:tc>
        <w:tc>
          <w:tcPr>
            <w:tcW w:w="3684" w:type="dxa"/>
            <w:tcBorders>
              <w:right w:val="single" w:sz="4" w:space="0" w:color="000000"/>
            </w:tcBorders>
          </w:tcPr>
          <w:p w14:paraId="7CAF9D7D" w14:textId="7F202087" w:rsidR="009757A9" w:rsidRPr="00407269" w:rsidRDefault="009757A9" w:rsidP="000C140F">
            <w:pPr>
              <w:widowControl w:val="0"/>
              <w:spacing w:line="288" w:lineRule="atLeast"/>
              <w:jc w:val="both"/>
              <w:rPr>
                <w:sz w:val="26"/>
                <w:szCs w:val="26"/>
              </w:rPr>
            </w:pPr>
            <w:r w:rsidRPr="00407269">
              <w:rPr>
                <w:sz w:val="26"/>
                <w:szCs w:val="26"/>
              </w:rPr>
              <w:t>местный бюджет</w:t>
            </w:r>
          </w:p>
        </w:tc>
        <w:tc>
          <w:tcPr>
            <w:tcW w:w="2409" w:type="dxa"/>
            <w:vMerge/>
            <w:tcBorders>
              <w:left w:val="single" w:sz="4" w:space="0" w:color="000000"/>
            </w:tcBorders>
          </w:tcPr>
          <w:p w14:paraId="7839B579" w14:textId="77777777" w:rsidR="009757A9" w:rsidRPr="00407269" w:rsidRDefault="009757A9" w:rsidP="000C140F">
            <w:pPr>
              <w:widowControl w:val="0"/>
              <w:spacing w:line="288" w:lineRule="atLeast"/>
              <w:jc w:val="both"/>
              <w:rPr>
                <w:sz w:val="26"/>
                <w:szCs w:val="26"/>
              </w:rPr>
            </w:pPr>
          </w:p>
        </w:tc>
        <w:tc>
          <w:tcPr>
            <w:tcW w:w="1134" w:type="dxa"/>
          </w:tcPr>
          <w:p w14:paraId="58F3E6E8" w14:textId="77777777" w:rsidR="009757A9" w:rsidRPr="00407269" w:rsidRDefault="009757A9" w:rsidP="000C140F">
            <w:pPr>
              <w:widowControl w:val="0"/>
              <w:snapToGrid w:val="0"/>
              <w:jc w:val="center"/>
              <w:rPr>
                <w:sz w:val="26"/>
                <w:szCs w:val="26"/>
              </w:rPr>
            </w:pPr>
            <w:r w:rsidRPr="00407269">
              <w:rPr>
                <w:sz w:val="26"/>
                <w:szCs w:val="26"/>
              </w:rPr>
              <w:t>0,0</w:t>
            </w:r>
          </w:p>
        </w:tc>
        <w:tc>
          <w:tcPr>
            <w:tcW w:w="1134" w:type="dxa"/>
          </w:tcPr>
          <w:p w14:paraId="1FEE272D" w14:textId="77777777" w:rsidR="009757A9" w:rsidRPr="00407269" w:rsidRDefault="009757A9" w:rsidP="000C140F">
            <w:pPr>
              <w:widowControl w:val="0"/>
              <w:snapToGrid w:val="0"/>
              <w:jc w:val="center"/>
              <w:rPr>
                <w:sz w:val="26"/>
                <w:szCs w:val="26"/>
              </w:rPr>
            </w:pPr>
            <w:r w:rsidRPr="00407269">
              <w:rPr>
                <w:sz w:val="26"/>
                <w:szCs w:val="26"/>
              </w:rPr>
              <w:t>0,0</w:t>
            </w:r>
          </w:p>
        </w:tc>
        <w:tc>
          <w:tcPr>
            <w:tcW w:w="1275" w:type="dxa"/>
          </w:tcPr>
          <w:p w14:paraId="0E61BB79" w14:textId="77777777" w:rsidR="009757A9" w:rsidRPr="00407269" w:rsidRDefault="009757A9" w:rsidP="000C140F">
            <w:pPr>
              <w:widowControl w:val="0"/>
              <w:snapToGrid w:val="0"/>
              <w:jc w:val="center"/>
              <w:rPr>
                <w:sz w:val="26"/>
                <w:szCs w:val="26"/>
              </w:rPr>
            </w:pPr>
            <w:r w:rsidRPr="00407269">
              <w:rPr>
                <w:sz w:val="26"/>
                <w:szCs w:val="26"/>
              </w:rPr>
              <w:t>0,0</w:t>
            </w:r>
          </w:p>
        </w:tc>
        <w:tc>
          <w:tcPr>
            <w:tcW w:w="1280" w:type="dxa"/>
          </w:tcPr>
          <w:p w14:paraId="5661C76E" w14:textId="77777777" w:rsidR="009757A9" w:rsidRPr="00407269" w:rsidRDefault="009757A9" w:rsidP="000C140F">
            <w:pPr>
              <w:widowControl w:val="0"/>
              <w:snapToGrid w:val="0"/>
              <w:jc w:val="center"/>
              <w:rPr>
                <w:sz w:val="26"/>
                <w:szCs w:val="26"/>
              </w:rPr>
            </w:pPr>
            <w:r w:rsidRPr="00407269">
              <w:rPr>
                <w:sz w:val="26"/>
                <w:szCs w:val="26"/>
              </w:rPr>
              <w:t>0,0</w:t>
            </w:r>
          </w:p>
        </w:tc>
        <w:tc>
          <w:tcPr>
            <w:tcW w:w="1134" w:type="dxa"/>
          </w:tcPr>
          <w:p w14:paraId="002CA2D4" w14:textId="77777777" w:rsidR="009757A9" w:rsidRPr="00407269" w:rsidRDefault="009757A9" w:rsidP="000C140F">
            <w:pPr>
              <w:widowControl w:val="0"/>
              <w:snapToGrid w:val="0"/>
              <w:jc w:val="center"/>
              <w:rPr>
                <w:sz w:val="26"/>
                <w:szCs w:val="26"/>
              </w:rPr>
            </w:pPr>
            <w:r w:rsidRPr="00407269">
              <w:rPr>
                <w:sz w:val="26"/>
                <w:szCs w:val="26"/>
              </w:rPr>
              <w:t>0,0</w:t>
            </w:r>
          </w:p>
        </w:tc>
        <w:tc>
          <w:tcPr>
            <w:tcW w:w="1276" w:type="dxa"/>
          </w:tcPr>
          <w:p w14:paraId="4B6F46A7" w14:textId="77777777" w:rsidR="009757A9" w:rsidRPr="00407269" w:rsidRDefault="009757A9" w:rsidP="000C140F">
            <w:pPr>
              <w:widowControl w:val="0"/>
              <w:snapToGrid w:val="0"/>
              <w:jc w:val="center"/>
              <w:rPr>
                <w:sz w:val="26"/>
                <w:szCs w:val="26"/>
              </w:rPr>
            </w:pPr>
            <w:r w:rsidRPr="00407269">
              <w:rPr>
                <w:sz w:val="26"/>
                <w:szCs w:val="26"/>
              </w:rPr>
              <w:t>0,0</w:t>
            </w:r>
          </w:p>
        </w:tc>
        <w:tc>
          <w:tcPr>
            <w:tcW w:w="1276" w:type="dxa"/>
          </w:tcPr>
          <w:p w14:paraId="06F651E2" w14:textId="77777777" w:rsidR="009757A9" w:rsidRPr="00407269" w:rsidRDefault="009757A9" w:rsidP="000C140F">
            <w:pPr>
              <w:widowControl w:val="0"/>
              <w:snapToGrid w:val="0"/>
              <w:jc w:val="center"/>
              <w:rPr>
                <w:sz w:val="26"/>
                <w:szCs w:val="26"/>
              </w:rPr>
            </w:pPr>
            <w:r w:rsidRPr="00407269">
              <w:rPr>
                <w:sz w:val="26"/>
                <w:szCs w:val="26"/>
              </w:rPr>
              <w:t>0,0</w:t>
            </w:r>
          </w:p>
        </w:tc>
      </w:tr>
      <w:tr w:rsidR="009757A9" w:rsidRPr="00407269" w14:paraId="034B76E6"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12"/>
        </w:trPr>
        <w:tc>
          <w:tcPr>
            <w:tcW w:w="566" w:type="dxa"/>
            <w:tcBorders>
              <w:right w:val="single" w:sz="4" w:space="0" w:color="000000"/>
            </w:tcBorders>
          </w:tcPr>
          <w:p w14:paraId="408DF14E" w14:textId="08F6C962" w:rsidR="009757A9" w:rsidRPr="00407269" w:rsidRDefault="009757A9" w:rsidP="009757A9">
            <w:pPr>
              <w:widowControl w:val="0"/>
              <w:spacing w:line="288" w:lineRule="atLeast"/>
              <w:jc w:val="center"/>
              <w:rPr>
                <w:sz w:val="26"/>
                <w:szCs w:val="26"/>
              </w:rPr>
            </w:pPr>
            <w:r>
              <w:rPr>
                <w:sz w:val="26"/>
                <w:szCs w:val="26"/>
              </w:rPr>
              <w:lastRenderedPageBreak/>
              <w:t>10</w:t>
            </w:r>
          </w:p>
        </w:tc>
        <w:tc>
          <w:tcPr>
            <w:tcW w:w="3684" w:type="dxa"/>
            <w:tcBorders>
              <w:right w:val="single" w:sz="4" w:space="0" w:color="000000"/>
            </w:tcBorders>
          </w:tcPr>
          <w:p w14:paraId="26B4AF32" w14:textId="4CA712ED" w:rsidR="009757A9" w:rsidRPr="00407269" w:rsidRDefault="009757A9" w:rsidP="000C140F">
            <w:pPr>
              <w:widowControl w:val="0"/>
              <w:spacing w:line="288" w:lineRule="atLeast"/>
              <w:jc w:val="both"/>
              <w:rPr>
                <w:sz w:val="26"/>
                <w:szCs w:val="26"/>
              </w:rPr>
            </w:pPr>
            <w:r w:rsidRPr="00407269">
              <w:rPr>
                <w:sz w:val="26"/>
                <w:szCs w:val="26"/>
              </w:rPr>
              <w:t>республиканский бюджет</w:t>
            </w:r>
          </w:p>
        </w:tc>
        <w:tc>
          <w:tcPr>
            <w:tcW w:w="2409" w:type="dxa"/>
            <w:vMerge/>
            <w:tcBorders>
              <w:left w:val="single" w:sz="4" w:space="0" w:color="000000"/>
            </w:tcBorders>
          </w:tcPr>
          <w:p w14:paraId="7CB1D845" w14:textId="77777777" w:rsidR="009757A9" w:rsidRPr="00407269" w:rsidRDefault="009757A9" w:rsidP="000C140F">
            <w:pPr>
              <w:widowControl w:val="0"/>
              <w:spacing w:line="288" w:lineRule="atLeast"/>
              <w:jc w:val="both"/>
              <w:rPr>
                <w:sz w:val="26"/>
                <w:szCs w:val="26"/>
              </w:rPr>
            </w:pPr>
          </w:p>
        </w:tc>
        <w:tc>
          <w:tcPr>
            <w:tcW w:w="1134" w:type="dxa"/>
          </w:tcPr>
          <w:p w14:paraId="4DC2B75E"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134" w:type="dxa"/>
          </w:tcPr>
          <w:p w14:paraId="420164FE"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75" w:type="dxa"/>
          </w:tcPr>
          <w:p w14:paraId="4A8C47EE"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80" w:type="dxa"/>
          </w:tcPr>
          <w:p w14:paraId="02B03F45"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134" w:type="dxa"/>
          </w:tcPr>
          <w:p w14:paraId="3E77EA52"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76" w:type="dxa"/>
          </w:tcPr>
          <w:p w14:paraId="196524BC"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76" w:type="dxa"/>
          </w:tcPr>
          <w:p w14:paraId="583EFBB7" w14:textId="77777777" w:rsidR="009757A9" w:rsidRPr="00407269" w:rsidRDefault="009757A9" w:rsidP="000C140F">
            <w:pPr>
              <w:widowControl w:val="0"/>
              <w:spacing w:line="288" w:lineRule="atLeast"/>
              <w:jc w:val="center"/>
              <w:rPr>
                <w:sz w:val="26"/>
                <w:szCs w:val="26"/>
              </w:rPr>
            </w:pPr>
            <w:r w:rsidRPr="00407269">
              <w:rPr>
                <w:sz w:val="26"/>
                <w:szCs w:val="26"/>
              </w:rPr>
              <w:t>0,0</w:t>
            </w:r>
          </w:p>
        </w:tc>
      </w:tr>
      <w:tr w:rsidR="009757A9" w:rsidRPr="00407269" w14:paraId="157A3586"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18"/>
        </w:trPr>
        <w:tc>
          <w:tcPr>
            <w:tcW w:w="566" w:type="dxa"/>
            <w:tcBorders>
              <w:right w:val="single" w:sz="4" w:space="0" w:color="000000"/>
            </w:tcBorders>
          </w:tcPr>
          <w:p w14:paraId="5DED8CA5" w14:textId="3811569C" w:rsidR="009757A9" w:rsidRPr="00407269" w:rsidRDefault="009757A9" w:rsidP="009757A9">
            <w:pPr>
              <w:widowControl w:val="0"/>
              <w:spacing w:line="288" w:lineRule="atLeast"/>
              <w:jc w:val="center"/>
              <w:rPr>
                <w:sz w:val="26"/>
                <w:szCs w:val="26"/>
              </w:rPr>
            </w:pPr>
            <w:r>
              <w:rPr>
                <w:sz w:val="26"/>
                <w:szCs w:val="26"/>
              </w:rPr>
              <w:lastRenderedPageBreak/>
              <w:t>11</w:t>
            </w:r>
          </w:p>
        </w:tc>
        <w:tc>
          <w:tcPr>
            <w:tcW w:w="3684" w:type="dxa"/>
            <w:tcBorders>
              <w:right w:val="single" w:sz="4" w:space="0" w:color="000000"/>
            </w:tcBorders>
          </w:tcPr>
          <w:p w14:paraId="011CF9C0" w14:textId="206F03B2" w:rsidR="009757A9" w:rsidRPr="00407269" w:rsidRDefault="009757A9" w:rsidP="000C140F">
            <w:pPr>
              <w:widowControl w:val="0"/>
              <w:spacing w:line="288" w:lineRule="atLeast"/>
              <w:jc w:val="both"/>
              <w:rPr>
                <w:sz w:val="26"/>
                <w:szCs w:val="26"/>
              </w:rPr>
            </w:pPr>
            <w:r w:rsidRPr="00407269">
              <w:rPr>
                <w:sz w:val="26"/>
                <w:szCs w:val="26"/>
              </w:rPr>
              <w:t>федеральный бюджет</w:t>
            </w:r>
          </w:p>
        </w:tc>
        <w:tc>
          <w:tcPr>
            <w:tcW w:w="2409" w:type="dxa"/>
            <w:vMerge/>
            <w:tcBorders>
              <w:left w:val="single" w:sz="4" w:space="0" w:color="000000"/>
            </w:tcBorders>
          </w:tcPr>
          <w:p w14:paraId="4FA5E3F6" w14:textId="77777777" w:rsidR="009757A9" w:rsidRPr="00407269" w:rsidRDefault="009757A9" w:rsidP="000C140F">
            <w:pPr>
              <w:widowControl w:val="0"/>
              <w:spacing w:line="288" w:lineRule="atLeast"/>
              <w:jc w:val="both"/>
              <w:rPr>
                <w:sz w:val="26"/>
                <w:szCs w:val="26"/>
              </w:rPr>
            </w:pPr>
          </w:p>
        </w:tc>
        <w:tc>
          <w:tcPr>
            <w:tcW w:w="1134" w:type="dxa"/>
          </w:tcPr>
          <w:p w14:paraId="2A274175"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134" w:type="dxa"/>
          </w:tcPr>
          <w:p w14:paraId="3F06FE38"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75" w:type="dxa"/>
          </w:tcPr>
          <w:p w14:paraId="0A538696"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80" w:type="dxa"/>
          </w:tcPr>
          <w:p w14:paraId="415ECC9C"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134" w:type="dxa"/>
          </w:tcPr>
          <w:p w14:paraId="6CDC4546"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76" w:type="dxa"/>
          </w:tcPr>
          <w:p w14:paraId="595A8F01"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76" w:type="dxa"/>
          </w:tcPr>
          <w:p w14:paraId="022D0DE2" w14:textId="77777777" w:rsidR="009757A9" w:rsidRPr="00407269" w:rsidRDefault="009757A9" w:rsidP="000C140F">
            <w:pPr>
              <w:widowControl w:val="0"/>
              <w:spacing w:line="288" w:lineRule="atLeast"/>
              <w:jc w:val="center"/>
              <w:rPr>
                <w:sz w:val="26"/>
                <w:szCs w:val="26"/>
              </w:rPr>
            </w:pPr>
            <w:r w:rsidRPr="00407269">
              <w:rPr>
                <w:sz w:val="26"/>
                <w:szCs w:val="26"/>
              </w:rPr>
              <w:t>0,0</w:t>
            </w:r>
          </w:p>
        </w:tc>
      </w:tr>
      <w:tr w:rsidR="009757A9" w:rsidRPr="00407269" w14:paraId="790A3ACD" w14:textId="77777777" w:rsidTr="009757A9">
        <w:trPr>
          <w:cantSplit/>
          <w:trHeight w:val="420"/>
        </w:trPr>
        <w:tc>
          <w:tcPr>
            <w:tcW w:w="566" w:type="dxa"/>
            <w:tcBorders>
              <w:top w:val="single" w:sz="4" w:space="0" w:color="000000"/>
              <w:left w:val="single" w:sz="4" w:space="0" w:color="000000"/>
              <w:bottom w:val="single" w:sz="4" w:space="0" w:color="auto"/>
              <w:right w:val="single" w:sz="4" w:space="0" w:color="000000"/>
            </w:tcBorders>
          </w:tcPr>
          <w:p w14:paraId="1F0962C3" w14:textId="545087A4" w:rsidR="009757A9" w:rsidRPr="00407269" w:rsidRDefault="009757A9" w:rsidP="009757A9">
            <w:pPr>
              <w:widowControl w:val="0"/>
              <w:snapToGrid w:val="0"/>
              <w:jc w:val="center"/>
              <w:rPr>
                <w:bCs/>
                <w:sz w:val="26"/>
                <w:szCs w:val="26"/>
              </w:rPr>
            </w:pPr>
            <w:r>
              <w:rPr>
                <w:bCs/>
                <w:sz w:val="26"/>
                <w:szCs w:val="26"/>
              </w:rPr>
              <w:t>12</w:t>
            </w:r>
          </w:p>
        </w:tc>
        <w:tc>
          <w:tcPr>
            <w:tcW w:w="14602" w:type="dxa"/>
            <w:gridSpan w:val="9"/>
            <w:tcBorders>
              <w:top w:val="single" w:sz="4" w:space="0" w:color="000000"/>
              <w:left w:val="single" w:sz="4" w:space="0" w:color="000000"/>
              <w:bottom w:val="single" w:sz="4" w:space="0" w:color="auto"/>
              <w:right w:val="single" w:sz="4" w:space="0" w:color="000000"/>
            </w:tcBorders>
            <w:shd w:val="clear" w:color="auto" w:fill="auto"/>
          </w:tcPr>
          <w:p w14:paraId="0C6425C9" w14:textId="7D396CA1" w:rsidR="009757A9" w:rsidRPr="00407269" w:rsidRDefault="009757A9" w:rsidP="00016AC0">
            <w:pPr>
              <w:widowControl w:val="0"/>
              <w:snapToGrid w:val="0"/>
              <w:jc w:val="center"/>
              <w:rPr>
                <w:bCs/>
                <w:sz w:val="26"/>
                <w:szCs w:val="26"/>
              </w:rPr>
            </w:pPr>
            <w:r w:rsidRPr="00407269">
              <w:rPr>
                <w:bCs/>
                <w:sz w:val="26"/>
                <w:szCs w:val="26"/>
              </w:rPr>
              <w:t>Направление деятельности: Создание условий для получения качественной услуги в сфере библиотечного дела</w:t>
            </w:r>
          </w:p>
        </w:tc>
      </w:tr>
      <w:tr w:rsidR="009757A9" w:rsidRPr="00407269" w14:paraId="5860D1DA" w14:textId="77777777" w:rsidTr="009757A9">
        <w:trPr>
          <w:cantSplit/>
          <w:trHeight w:val="1152"/>
        </w:trPr>
        <w:tc>
          <w:tcPr>
            <w:tcW w:w="566" w:type="dxa"/>
            <w:tcBorders>
              <w:top w:val="single" w:sz="4" w:space="0" w:color="auto"/>
              <w:left w:val="single" w:sz="4" w:space="0" w:color="auto"/>
              <w:bottom w:val="single" w:sz="4" w:space="0" w:color="auto"/>
              <w:right w:val="single" w:sz="4" w:space="0" w:color="auto"/>
            </w:tcBorders>
          </w:tcPr>
          <w:p w14:paraId="1EF381FE" w14:textId="49A90BA9" w:rsidR="009757A9" w:rsidRPr="00407269" w:rsidRDefault="009757A9" w:rsidP="009757A9">
            <w:pPr>
              <w:widowControl w:val="0"/>
              <w:spacing w:line="288" w:lineRule="atLeast"/>
              <w:jc w:val="center"/>
              <w:rPr>
                <w:sz w:val="26"/>
                <w:szCs w:val="26"/>
              </w:rPr>
            </w:pPr>
            <w:r>
              <w:rPr>
                <w:sz w:val="26"/>
                <w:szCs w:val="26"/>
              </w:rPr>
              <w:t>13</w:t>
            </w:r>
          </w:p>
        </w:tc>
        <w:tc>
          <w:tcPr>
            <w:tcW w:w="3684" w:type="dxa"/>
            <w:tcBorders>
              <w:top w:val="single" w:sz="4" w:space="0" w:color="auto"/>
              <w:left w:val="single" w:sz="4" w:space="0" w:color="auto"/>
              <w:bottom w:val="single" w:sz="4" w:space="0" w:color="auto"/>
              <w:right w:val="single" w:sz="4" w:space="0" w:color="auto"/>
            </w:tcBorders>
            <w:shd w:val="clear" w:color="auto" w:fill="auto"/>
          </w:tcPr>
          <w:p w14:paraId="5191536C" w14:textId="461E997F" w:rsidR="009757A9" w:rsidRPr="00407269" w:rsidRDefault="009757A9" w:rsidP="00016AC0">
            <w:pPr>
              <w:widowControl w:val="0"/>
              <w:spacing w:line="288" w:lineRule="atLeast"/>
              <w:jc w:val="both"/>
              <w:rPr>
                <w:sz w:val="26"/>
                <w:szCs w:val="26"/>
              </w:rPr>
            </w:pPr>
            <w:r w:rsidRPr="00407269">
              <w:rPr>
                <w:sz w:val="26"/>
                <w:szCs w:val="26"/>
              </w:rPr>
              <w:t xml:space="preserve">Муниципальная подпрограмма «Развитие и модернизация библиотечного дела в </w:t>
            </w:r>
            <w:proofErr w:type="spellStart"/>
            <w:r w:rsidRPr="00407269">
              <w:rPr>
                <w:sz w:val="26"/>
                <w:szCs w:val="26"/>
              </w:rPr>
              <w:t>Бейском</w:t>
            </w:r>
            <w:proofErr w:type="spellEnd"/>
            <w:r w:rsidRPr="00407269">
              <w:rPr>
                <w:sz w:val="26"/>
                <w:szCs w:val="26"/>
              </w:rPr>
              <w:t xml:space="preserve"> муниципальном районе Республики Хакасия на 2026-2031 годы», в том числе:</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4F3A2D4D" w14:textId="2162942C" w:rsidR="009757A9" w:rsidRPr="00407269" w:rsidRDefault="009757A9" w:rsidP="00407269">
            <w:pPr>
              <w:widowControl w:val="0"/>
              <w:rPr>
                <w:sz w:val="26"/>
                <w:szCs w:val="26"/>
              </w:rPr>
            </w:pPr>
            <w:r w:rsidRPr="00407269">
              <w:rPr>
                <w:sz w:val="26"/>
                <w:szCs w:val="26"/>
              </w:rPr>
              <w:t>Директор МБУК «</w:t>
            </w:r>
            <w:proofErr w:type="spellStart"/>
            <w:r w:rsidRPr="00407269">
              <w:rPr>
                <w:sz w:val="26"/>
                <w:szCs w:val="26"/>
              </w:rPr>
              <w:t>Бейской</w:t>
            </w:r>
            <w:proofErr w:type="spellEnd"/>
            <w:r w:rsidRPr="00407269">
              <w:rPr>
                <w:sz w:val="26"/>
                <w:szCs w:val="26"/>
              </w:rPr>
              <w:t xml:space="preserve"> МРБ» </w:t>
            </w:r>
            <w:proofErr w:type="spellStart"/>
            <w:r w:rsidRPr="00407269">
              <w:rPr>
                <w:sz w:val="26"/>
                <w:szCs w:val="26"/>
              </w:rPr>
              <w:t>Бражникова</w:t>
            </w:r>
            <w:proofErr w:type="spellEnd"/>
            <w:r w:rsidRPr="00407269">
              <w:rPr>
                <w:sz w:val="26"/>
                <w:szCs w:val="26"/>
              </w:rPr>
              <w:t xml:space="preserve"> О.А.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E8BF5D" w14:textId="77777777" w:rsidR="009757A9" w:rsidRPr="00407269" w:rsidRDefault="009757A9" w:rsidP="000C140F">
            <w:pPr>
              <w:widowControl w:val="0"/>
              <w:snapToGrid w:val="0"/>
              <w:jc w:val="center"/>
              <w:rPr>
                <w:sz w:val="26"/>
                <w:szCs w:val="26"/>
              </w:rPr>
            </w:pPr>
            <w:r w:rsidRPr="00407269">
              <w:rPr>
                <w:sz w:val="26"/>
                <w:szCs w:val="26"/>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0204D6" w14:textId="77777777" w:rsidR="009757A9" w:rsidRPr="00407269" w:rsidRDefault="009757A9" w:rsidP="000C140F">
            <w:pPr>
              <w:widowControl w:val="0"/>
              <w:snapToGrid w:val="0"/>
              <w:jc w:val="center"/>
              <w:rPr>
                <w:sz w:val="26"/>
                <w:szCs w:val="26"/>
              </w:rPr>
            </w:pPr>
            <w:r w:rsidRPr="00407269">
              <w:rPr>
                <w:sz w:val="26"/>
                <w:szCs w:val="26"/>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1806C78" w14:textId="77777777" w:rsidR="009757A9" w:rsidRPr="00407269" w:rsidRDefault="009757A9" w:rsidP="000C140F">
            <w:pPr>
              <w:widowControl w:val="0"/>
              <w:snapToGrid w:val="0"/>
              <w:jc w:val="center"/>
              <w:rPr>
                <w:sz w:val="26"/>
                <w:szCs w:val="26"/>
              </w:rPr>
            </w:pPr>
            <w:r w:rsidRPr="00407269">
              <w:rPr>
                <w:sz w:val="26"/>
                <w:szCs w:val="26"/>
              </w:rPr>
              <w:t>0,0</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16CE128F" w14:textId="77777777" w:rsidR="009757A9" w:rsidRPr="00407269" w:rsidRDefault="009757A9" w:rsidP="000C140F">
            <w:pPr>
              <w:widowControl w:val="0"/>
              <w:snapToGrid w:val="0"/>
              <w:jc w:val="center"/>
              <w:rPr>
                <w:sz w:val="26"/>
                <w:szCs w:val="26"/>
              </w:rPr>
            </w:pPr>
            <w:r w:rsidRPr="00407269">
              <w:rPr>
                <w:sz w:val="26"/>
                <w:szCs w:val="26"/>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AABF0E" w14:textId="77777777" w:rsidR="009757A9" w:rsidRPr="00407269" w:rsidRDefault="009757A9" w:rsidP="000C140F">
            <w:pPr>
              <w:widowControl w:val="0"/>
              <w:snapToGrid w:val="0"/>
              <w:jc w:val="center"/>
              <w:rPr>
                <w:sz w:val="26"/>
                <w:szCs w:val="26"/>
              </w:rPr>
            </w:pPr>
            <w:r w:rsidRPr="00407269">
              <w:rPr>
                <w:sz w:val="26"/>
                <w:szCs w:val="26"/>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706464" w14:textId="77777777" w:rsidR="009757A9" w:rsidRPr="00407269" w:rsidRDefault="009757A9" w:rsidP="000C140F">
            <w:pPr>
              <w:widowControl w:val="0"/>
              <w:snapToGrid w:val="0"/>
              <w:jc w:val="center"/>
              <w:rPr>
                <w:sz w:val="26"/>
                <w:szCs w:val="26"/>
              </w:rPr>
            </w:pPr>
            <w:r w:rsidRPr="00407269">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09C7FDD0" w14:textId="77777777" w:rsidR="009757A9" w:rsidRPr="00407269" w:rsidRDefault="009757A9" w:rsidP="000C140F">
            <w:pPr>
              <w:widowControl w:val="0"/>
              <w:snapToGrid w:val="0"/>
              <w:jc w:val="center"/>
              <w:rPr>
                <w:sz w:val="26"/>
                <w:szCs w:val="26"/>
              </w:rPr>
            </w:pPr>
            <w:r w:rsidRPr="00407269">
              <w:rPr>
                <w:sz w:val="26"/>
                <w:szCs w:val="26"/>
              </w:rPr>
              <w:t>0,0</w:t>
            </w:r>
          </w:p>
        </w:tc>
      </w:tr>
      <w:tr w:rsidR="009757A9" w:rsidRPr="00407269" w14:paraId="288321C9"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41"/>
        </w:trPr>
        <w:tc>
          <w:tcPr>
            <w:tcW w:w="566" w:type="dxa"/>
            <w:tcBorders>
              <w:top w:val="single" w:sz="4" w:space="0" w:color="auto"/>
              <w:right w:val="single" w:sz="4" w:space="0" w:color="000000"/>
            </w:tcBorders>
          </w:tcPr>
          <w:p w14:paraId="5AC85717" w14:textId="7DA566FF" w:rsidR="009757A9" w:rsidRPr="00407269" w:rsidRDefault="009757A9" w:rsidP="009757A9">
            <w:pPr>
              <w:widowControl w:val="0"/>
              <w:spacing w:line="288" w:lineRule="atLeast"/>
              <w:jc w:val="center"/>
              <w:rPr>
                <w:sz w:val="26"/>
                <w:szCs w:val="26"/>
              </w:rPr>
            </w:pPr>
            <w:r>
              <w:rPr>
                <w:sz w:val="26"/>
                <w:szCs w:val="26"/>
              </w:rPr>
              <w:t>14</w:t>
            </w:r>
          </w:p>
        </w:tc>
        <w:tc>
          <w:tcPr>
            <w:tcW w:w="3684" w:type="dxa"/>
            <w:tcBorders>
              <w:top w:val="single" w:sz="4" w:space="0" w:color="auto"/>
              <w:right w:val="single" w:sz="4" w:space="0" w:color="000000"/>
            </w:tcBorders>
          </w:tcPr>
          <w:p w14:paraId="29BD401F" w14:textId="7ECEB37A" w:rsidR="009757A9" w:rsidRPr="00407269" w:rsidRDefault="009757A9" w:rsidP="000C140F">
            <w:pPr>
              <w:widowControl w:val="0"/>
              <w:spacing w:line="288" w:lineRule="atLeast"/>
              <w:jc w:val="both"/>
              <w:rPr>
                <w:sz w:val="26"/>
                <w:szCs w:val="26"/>
              </w:rPr>
            </w:pPr>
            <w:r w:rsidRPr="00407269">
              <w:rPr>
                <w:sz w:val="26"/>
                <w:szCs w:val="26"/>
              </w:rPr>
              <w:t>местный бюджет</w:t>
            </w:r>
          </w:p>
        </w:tc>
        <w:tc>
          <w:tcPr>
            <w:tcW w:w="2409" w:type="dxa"/>
            <w:vMerge/>
            <w:tcBorders>
              <w:top w:val="single" w:sz="4" w:space="0" w:color="auto"/>
              <w:left w:val="single" w:sz="4" w:space="0" w:color="000000"/>
              <w:bottom w:val="single" w:sz="4" w:space="0" w:color="auto"/>
            </w:tcBorders>
          </w:tcPr>
          <w:p w14:paraId="5C51B103" w14:textId="77777777" w:rsidR="009757A9" w:rsidRPr="00407269" w:rsidRDefault="009757A9" w:rsidP="000C140F">
            <w:pPr>
              <w:widowControl w:val="0"/>
              <w:spacing w:line="288" w:lineRule="atLeast"/>
              <w:jc w:val="both"/>
              <w:rPr>
                <w:sz w:val="26"/>
                <w:szCs w:val="26"/>
              </w:rPr>
            </w:pPr>
          </w:p>
        </w:tc>
        <w:tc>
          <w:tcPr>
            <w:tcW w:w="1134" w:type="dxa"/>
            <w:tcBorders>
              <w:top w:val="single" w:sz="4" w:space="0" w:color="auto"/>
            </w:tcBorders>
          </w:tcPr>
          <w:p w14:paraId="4500B26E" w14:textId="516BCDD4" w:rsidR="009757A9" w:rsidRPr="00407269" w:rsidRDefault="009757A9" w:rsidP="000C140F">
            <w:pPr>
              <w:widowControl w:val="0"/>
              <w:snapToGrid w:val="0"/>
              <w:jc w:val="center"/>
              <w:rPr>
                <w:sz w:val="26"/>
                <w:szCs w:val="26"/>
              </w:rPr>
            </w:pPr>
            <w:r w:rsidRPr="00407269">
              <w:rPr>
                <w:sz w:val="26"/>
                <w:szCs w:val="26"/>
              </w:rPr>
              <w:t>0,0</w:t>
            </w:r>
          </w:p>
        </w:tc>
        <w:tc>
          <w:tcPr>
            <w:tcW w:w="1134" w:type="dxa"/>
            <w:tcBorders>
              <w:top w:val="single" w:sz="4" w:space="0" w:color="auto"/>
            </w:tcBorders>
          </w:tcPr>
          <w:p w14:paraId="46CA06D8" w14:textId="724C6F21" w:rsidR="009757A9" w:rsidRPr="00407269" w:rsidRDefault="009757A9" w:rsidP="000C140F">
            <w:pPr>
              <w:widowControl w:val="0"/>
              <w:snapToGrid w:val="0"/>
              <w:jc w:val="center"/>
              <w:rPr>
                <w:sz w:val="26"/>
                <w:szCs w:val="26"/>
              </w:rPr>
            </w:pPr>
            <w:r w:rsidRPr="00407269">
              <w:rPr>
                <w:sz w:val="26"/>
                <w:szCs w:val="26"/>
              </w:rPr>
              <w:t>0,0</w:t>
            </w:r>
          </w:p>
        </w:tc>
        <w:tc>
          <w:tcPr>
            <w:tcW w:w="1275" w:type="dxa"/>
            <w:tcBorders>
              <w:top w:val="single" w:sz="4" w:space="0" w:color="auto"/>
              <w:left w:val="single" w:sz="4" w:space="0" w:color="000000"/>
              <w:right w:val="single" w:sz="4" w:space="0" w:color="auto"/>
            </w:tcBorders>
            <w:shd w:val="clear" w:color="auto" w:fill="auto"/>
          </w:tcPr>
          <w:p w14:paraId="4F7560FD" w14:textId="664AA789" w:rsidR="009757A9" w:rsidRPr="00407269" w:rsidRDefault="009757A9" w:rsidP="000C140F">
            <w:pPr>
              <w:widowControl w:val="0"/>
              <w:snapToGrid w:val="0"/>
              <w:jc w:val="center"/>
              <w:rPr>
                <w:sz w:val="26"/>
                <w:szCs w:val="26"/>
              </w:rPr>
            </w:pPr>
            <w:r w:rsidRPr="00407269">
              <w:rPr>
                <w:sz w:val="26"/>
                <w:szCs w:val="26"/>
              </w:rPr>
              <w:t>0,0</w:t>
            </w:r>
          </w:p>
        </w:tc>
        <w:tc>
          <w:tcPr>
            <w:tcW w:w="1280" w:type="dxa"/>
            <w:tcBorders>
              <w:top w:val="single" w:sz="4" w:space="0" w:color="auto"/>
              <w:left w:val="single" w:sz="4" w:space="0" w:color="auto"/>
              <w:right w:val="single" w:sz="4" w:space="0" w:color="auto"/>
            </w:tcBorders>
            <w:shd w:val="clear" w:color="auto" w:fill="auto"/>
          </w:tcPr>
          <w:p w14:paraId="65169F8D" w14:textId="1BCA0A1E" w:rsidR="009757A9" w:rsidRPr="00407269" w:rsidRDefault="009757A9" w:rsidP="000C140F">
            <w:pPr>
              <w:widowControl w:val="0"/>
              <w:snapToGrid w:val="0"/>
              <w:jc w:val="center"/>
              <w:rPr>
                <w:sz w:val="26"/>
                <w:szCs w:val="26"/>
              </w:rPr>
            </w:pPr>
            <w:r w:rsidRPr="00407269">
              <w:rPr>
                <w:sz w:val="26"/>
                <w:szCs w:val="26"/>
              </w:rPr>
              <w:t>0,0</w:t>
            </w:r>
          </w:p>
        </w:tc>
        <w:tc>
          <w:tcPr>
            <w:tcW w:w="1134" w:type="dxa"/>
            <w:tcBorders>
              <w:top w:val="single" w:sz="4" w:space="0" w:color="auto"/>
              <w:left w:val="single" w:sz="4" w:space="0" w:color="auto"/>
              <w:right w:val="single" w:sz="4" w:space="0" w:color="auto"/>
            </w:tcBorders>
            <w:shd w:val="clear" w:color="auto" w:fill="auto"/>
          </w:tcPr>
          <w:p w14:paraId="2FF3D5AA" w14:textId="19255793" w:rsidR="009757A9" w:rsidRPr="00407269" w:rsidRDefault="009757A9" w:rsidP="000C140F">
            <w:pPr>
              <w:widowControl w:val="0"/>
              <w:snapToGrid w:val="0"/>
              <w:jc w:val="center"/>
              <w:rPr>
                <w:sz w:val="26"/>
                <w:szCs w:val="26"/>
              </w:rPr>
            </w:pPr>
            <w:r w:rsidRPr="00407269">
              <w:rPr>
                <w:sz w:val="26"/>
                <w:szCs w:val="26"/>
              </w:rPr>
              <w:t>0,0</w:t>
            </w:r>
          </w:p>
        </w:tc>
        <w:tc>
          <w:tcPr>
            <w:tcW w:w="1276" w:type="dxa"/>
            <w:tcBorders>
              <w:top w:val="single" w:sz="4" w:space="0" w:color="auto"/>
              <w:left w:val="single" w:sz="4" w:space="0" w:color="auto"/>
              <w:right w:val="single" w:sz="4" w:space="0" w:color="000000"/>
            </w:tcBorders>
            <w:shd w:val="clear" w:color="auto" w:fill="auto"/>
          </w:tcPr>
          <w:p w14:paraId="3858B4BF" w14:textId="0E327D3B" w:rsidR="009757A9" w:rsidRPr="00407269" w:rsidRDefault="009757A9" w:rsidP="000C140F">
            <w:pPr>
              <w:widowControl w:val="0"/>
              <w:snapToGrid w:val="0"/>
              <w:jc w:val="center"/>
              <w:rPr>
                <w:sz w:val="26"/>
                <w:szCs w:val="26"/>
              </w:rPr>
            </w:pPr>
            <w:r w:rsidRPr="00407269">
              <w:rPr>
                <w:sz w:val="26"/>
                <w:szCs w:val="26"/>
              </w:rPr>
              <w:t>0,0</w:t>
            </w:r>
          </w:p>
        </w:tc>
        <w:tc>
          <w:tcPr>
            <w:tcW w:w="1276" w:type="dxa"/>
            <w:tcBorders>
              <w:top w:val="single" w:sz="4" w:space="0" w:color="auto"/>
            </w:tcBorders>
          </w:tcPr>
          <w:p w14:paraId="3E1AE2FF" w14:textId="0E0C8DEA" w:rsidR="009757A9" w:rsidRPr="00407269" w:rsidRDefault="009757A9" w:rsidP="000C140F">
            <w:pPr>
              <w:widowControl w:val="0"/>
              <w:snapToGrid w:val="0"/>
              <w:jc w:val="center"/>
              <w:rPr>
                <w:sz w:val="26"/>
                <w:szCs w:val="26"/>
              </w:rPr>
            </w:pPr>
            <w:r w:rsidRPr="00407269">
              <w:rPr>
                <w:sz w:val="26"/>
                <w:szCs w:val="26"/>
              </w:rPr>
              <w:t>0,0</w:t>
            </w:r>
          </w:p>
        </w:tc>
      </w:tr>
      <w:tr w:rsidR="009757A9" w:rsidRPr="00407269" w14:paraId="6E206C03"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19"/>
        </w:trPr>
        <w:tc>
          <w:tcPr>
            <w:tcW w:w="566" w:type="dxa"/>
            <w:tcBorders>
              <w:right w:val="single" w:sz="4" w:space="0" w:color="000000"/>
            </w:tcBorders>
          </w:tcPr>
          <w:p w14:paraId="7492B20A" w14:textId="72365206" w:rsidR="009757A9" w:rsidRPr="00407269" w:rsidRDefault="009757A9" w:rsidP="009757A9">
            <w:pPr>
              <w:widowControl w:val="0"/>
              <w:spacing w:line="288" w:lineRule="atLeast"/>
              <w:jc w:val="center"/>
              <w:rPr>
                <w:sz w:val="26"/>
                <w:szCs w:val="26"/>
              </w:rPr>
            </w:pPr>
            <w:r>
              <w:rPr>
                <w:sz w:val="26"/>
                <w:szCs w:val="26"/>
              </w:rPr>
              <w:t>15</w:t>
            </w:r>
          </w:p>
        </w:tc>
        <w:tc>
          <w:tcPr>
            <w:tcW w:w="3684" w:type="dxa"/>
            <w:tcBorders>
              <w:right w:val="single" w:sz="4" w:space="0" w:color="000000"/>
            </w:tcBorders>
          </w:tcPr>
          <w:p w14:paraId="0F4AFE30" w14:textId="52C1EC4A" w:rsidR="009757A9" w:rsidRPr="00407269" w:rsidRDefault="009757A9" w:rsidP="000C140F">
            <w:pPr>
              <w:widowControl w:val="0"/>
              <w:spacing w:line="288" w:lineRule="atLeast"/>
              <w:jc w:val="both"/>
              <w:rPr>
                <w:sz w:val="26"/>
                <w:szCs w:val="26"/>
              </w:rPr>
            </w:pPr>
            <w:r w:rsidRPr="00407269">
              <w:rPr>
                <w:sz w:val="26"/>
                <w:szCs w:val="26"/>
              </w:rPr>
              <w:t>республиканский бюджет</w:t>
            </w:r>
          </w:p>
        </w:tc>
        <w:tc>
          <w:tcPr>
            <w:tcW w:w="2409" w:type="dxa"/>
            <w:vMerge/>
            <w:tcBorders>
              <w:left w:val="single" w:sz="4" w:space="0" w:color="000000"/>
              <w:bottom w:val="single" w:sz="4" w:space="0" w:color="auto"/>
            </w:tcBorders>
          </w:tcPr>
          <w:p w14:paraId="4B062A04" w14:textId="77777777" w:rsidR="009757A9" w:rsidRPr="00407269" w:rsidRDefault="009757A9" w:rsidP="000C140F">
            <w:pPr>
              <w:widowControl w:val="0"/>
              <w:spacing w:line="288" w:lineRule="atLeast"/>
              <w:jc w:val="both"/>
              <w:rPr>
                <w:sz w:val="26"/>
                <w:szCs w:val="26"/>
              </w:rPr>
            </w:pPr>
          </w:p>
        </w:tc>
        <w:tc>
          <w:tcPr>
            <w:tcW w:w="1134" w:type="dxa"/>
          </w:tcPr>
          <w:p w14:paraId="4686A63B"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134" w:type="dxa"/>
          </w:tcPr>
          <w:p w14:paraId="36A409EA"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75" w:type="dxa"/>
          </w:tcPr>
          <w:p w14:paraId="4E1D1FBD"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80" w:type="dxa"/>
          </w:tcPr>
          <w:p w14:paraId="4E57654F"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134" w:type="dxa"/>
          </w:tcPr>
          <w:p w14:paraId="09D664C4"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76" w:type="dxa"/>
          </w:tcPr>
          <w:p w14:paraId="00E4573F"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76" w:type="dxa"/>
          </w:tcPr>
          <w:p w14:paraId="52F3CD86" w14:textId="77777777" w:rsidR="009757A9" w:rsidRPr="00407269" w:rsidRDefault="009757A9" w:rsidP="000C140F">
            <w:pPr>
              <w:widowControl w:val="0"/>
              <w:spacing w:line="288" w:lineRule="atLeast"/>
              <w:jc w:val="center"/>
              <w:rPr>
                <w:sz w:val="26"/>
                <w:szCs w:val="26"/>
              </w:rPr>
            </w:pPr>
            <w:r w:rsidRPr="00407269">
              <w:rPr>
                <w:sz w:val="26"/>
                <w:szCs w:val="26"/>
              </w:rPr>
              <w:t>0,0</w:t>
            </w:r>
          </w:p>
        </w:tc>
      </w:tr>
      <w:tr w:rsidR="009757A9" w:rsidRPr="00407269" w14:paraId="55FBA34A"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5"/>
        </w:trPr>
        <w:tc>
          <w:tcPr>
            <w:tcW w:w="566" w:type="dxa"/>
            <w:tcBorders>
              <w:right w:val="single" w:sz="4" w:space="0" w:color="000000"/>
            </w:tcBorders>
          </w:tcPr>
          <w:p w14:paraId="37111D71" w14:textId="74121635" w:rsidR="009757A9" w:rsidRPr="00407269" w:rsidRDefault="009757A9" w:rsidP="009757A9">
            <w:pPr>
              <w:widowControl w:val="0"/>
              <w:spacing w:line="288" w:lineRule="atLeast"/>
              <w:jc w:val="center"/>
              <w:rPr>
                <w:sz w:val="26"/>
                <w:szCs w:val="26"/>
              </w:rPr>
            </w:pPr>
            <w:r>
              <w:rPr>
                <w:sz w:val="26"/>
                <w:szCs w:val="26"/>
              </w:rPr>
              <w:t>16</w:t>
            </w:r>
          </w:p>
        </w:tc>
        <w:tc>
          <w:tcPr>
            <w:tcW w:w="3684" w:type="dxa"/>
            <w:tcBorders>
              <w:right w:val="single" w:sz="4" w:space="0" w:color="000000"/>
            </w:tcBorders>
          </w:tcPr>
          <w:p w14:paraId="6CDCAEB1" w14:textId="3AC51DB3" w:rsidR="009757A9" w:rsidRPr="00407269" w:rsidRDefault="009757A9" w:rsidP="000C140F">
            <w:pPr>
              <w:widowControl w:val="0"/>
              <w:spacing w:line="288" w:lineRule="atLeast"/>
              <w:jc w:val="both"/>
              <w:rPr>
                <w:sz w:val="26"/>
                <w:szCs w:val="26"/>
              </w:rPr>
            </w:pPr>
            <w:r w:rsidRPr="00407269">
              <w:rPr>
                <w:sz w:val="26"/>
                <w:szCs w:val="26"/>
              </w:rPr>
              <w:t>федеральный бюджет</w:t>
            </w:r>
          </w:p>
        </w:tc>
        <w:tc>
          <w:tcPr>
            <w:tcW w:w="2409" w:type="dxa"/>
            <w:vMerge/>
            <w:tcBorders>
              <w:left w:val="single" w:sz="4" w:space="0" w:color="000000"/>
              <w:bottom w:val="single" w:sz="4" w:space="0" w:color="auto"/>
            </w:tcBorders>
          </w:tcPr>
          <w:p w14:paraId="6926A306" w14:textId="77777777" w:rsidR="009757A9" w:rsidRPr="00407269" w:rsidRDefault="009757A9" w:rsidP="000C140F">
            <w:pPr>
              <w:widowControl w:val="0"/>
              <w:spacing w:line="288" w:lineRule="atLeast"/>
              <w:jc w:val="both"/>
              <w:rPr>
                <w:sz w:val="26"/>
                <w:szCs w:val="26"/>
              </w:rPr>
            </w:pPr>
          </w:p>
        </w:tc>
        <w:tc>
          <w:tcPr>
            <w:tcW w:w="1134" w:type="dxa"/>
          </w:tcPr>
          <w:p w14:paraId="0A491E96"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134" w:type="dxa"/>
          </w:tcPr>
          <w:p w14:paraId="32270835"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75" w:type="dxa"/>
          </w:tcPr>
          <w:p w14:paraId="1E729712"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80" w:type="dxa"/>
          </w:tcPr>
          <w:p w14:paraId="2D1A61C3"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134" w:type="dxa"/>
          </w:tcPr>
          <w:p w14:paraId="68252F9C"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76" w:type="dxa"/>
          </w:tcPr>
          <w:p w14:paraId="75A04F3B" w14:textId="77777777" w:rsidR="009757A9" w:rsidRPr="00407269" w:rsidRDefault="009757A9" w:rsidP="000C140F">
            <w:pPr>
              <w:widowControl w:val="0"/>
              <w:spacing w:line="288" w:lineRule="atLeast"/>
              <w:jc w:val="center"/>
              <w:rPr>
                <w:sz w:val="26"/>
                <w:szCs w:val="26"/>
              </w:rPr>
            </w:pPr>
            <w:r w:rsidRPr="00407269">
              <w:rPr>
                <w:sz w:val="26"/>
                <w:szCs w:val="26"/>
              </w:rPr>
              <w:t>0,0</w:t>
            </w:r>
          </w:p>
        </w:tc>
        <w:tc>
          <w:tcPr>
            <w:tcW w:w="1276" w:type="dxa"/>
          </w:tcPr>
          <w:p w14:paraId="220C894A" w14:textId="77777777" w:rsidR="009757A9" w:rsidRPr="00407269" w:rsidRDefault="009757A9" w:rsidP="000C140F">
            <w:pPr>
              <w:widowControl w:val="0"/>
              <w:spacing w:line="288" w:lineRule="atLeast"/>
              <w:jc w:val="center"/>
              <w:rPr>
                <w:sz w:val="26"/>
                <w:szCs w:val="26"/>
              </w:rPr>
            </w:pPr>
            <w:r w:rsidRPr="00407269">
              <w:rPr>
                <w:sz w:val="26"/>
                <w:szCs w:val="26"/>
              </w:rPr>
              <w:t>0,0</w:t>
            </w:r>
          </w:p>
        </w:tc>
      </w:tr>
      <w:tr w:rsidR="009757A9" w:rsidRPr="00407269" w14:paraId="67FD0F06" w14:textId="77777777" w:rsidTr="009757A9">
        <w:trPr>
          <w:cantSplit/>
          <w:trHeight w:val="655"/>
        </w:trPr>
        <w:tc>
          <w:tcPr>
            <w:tcW w:w="566" w:type="dxa"/>
            <w:tcBorders>
              <w:top w:val="single" w:sz="4" w:space="0" w:color="000000"/>
              <w:left w:val="single" w:sz="4" w:space="0" w:color="000000"/>
              <w:bottom w:val="single" w:sz="4" w:space="0" w:color="000000"/>
              <w:right w:val="single" w:sz="4" w:space="0" w:color="000000"/>
            </w:tcBorders>
          </w:tcPr>
          <w:p w14:paraId="6013E5D2" w14:textId="701179F1" w:rsidR="009757A9" w:rsidRPr="00407269" w:rsidRDefault="009757A9" w:rsidP="009757A9">
            <w:pPr>
              <w:jc w:val="center"/>
              <w:rPr>
                <w:sz w:val="26"/>
                <w:szCs w:val="26"/>
              </w:rPr>
            </w:pPr>
            <w:r>
              <w:rPr>
                <w:sz w:val="26"/>
                <w:szCs w:val="26"/>
              </w:rPr>
              <w:t>17</w:t>
            </w:r>
          </w:p>
        </w:tc>
        <w:tc>
          <w:tcPr>
            <w:tcW w:w="14602" w:type="dxa"/>
            <w:gridSpan w:val="9"/>
            <w:tcBorders>
              <w:top w:val="single" w:sz="4" w:space="0" w:color="000000"/>
              <w:left w:val="single" w:sz="4" w:space="0" w:color="000000"/>
              <w:bottom w:val="single" w:sz="4" w:space="0" w:color="000000"/>
              <w:right w:val="single" w:sz="4" w:space="0" w:color="000000"/>
            </w:tcBorders>
            <w:shd w:val="clear" w:color="auto" w:fill="auto"/>
          </w:tcPr>
          <w:p w14:paraId="31B42BB2" w14:textId="26A3417B" w:rsidR="009757A9" w:rsidRPr="00407269" w:rsidRDefault="009757A9" w:rsidP="003B47DC">
            <w:pPr>
              <w:jc w:val="center"/>
              <w:rPr>
                <w:sz w:val="26"/>
                <w:szCs w:val="26"/>
              </w:rPr>
            </w:pPr>
            <w:r w:rsidRPr="00407269">
              <w:rPr>
                <w:sz w:val="26"/>
                <w:szCs w:val="26"/>
              </w:rPr>
              <w:t>Направление</w:t>
            </w:r>
            <w:r>
              <w:rPr>
                <w:sz w:val="26"/>
                <w:szCs w:val="26"/>
              </w:rPr>
              <w:t xml:space="preserve"> деятельности</w:t>
            </w:r>
            <w:r w:rsidRPr="00407269">
              <w:rPr>
                <w:sz w:val="26"/>
                <w:szCs w:val="26"/>
              </w:rPr>
              <w:t>: Сохранение единого культурного пространства и культурного потенциала района и обеспечение развития отрасли культуры (центральный аппарат управления и финансово-хозяйственный отдел)</w:t>
            </w:r>
          </w:p>
        </w:tc>
      </w:tr>
      <w:tr w:rsidR="009757A9" w:rsidRPr="00407269" w14:paraId="011E2093" w14:textId="77777777" w:rsidTr="00FC0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424"/>
        </w:trPr>
        <w:tc>
          <w:tcPr>
            <w:tcW w:w="566" w:type="dxa"/>
            <w:tcBorders>
              <w:right w:val="single" w:sz="4" w:space="0" w:color="000000"/>
            </w:tcBorders>
          </w:tcPr>
          <w:p w14:paraId="0BFB58A7" w14:textId="6DFDEEA8" w:rsidR="009757A9" w:rsidRPr="00407269" w:rsidRDefault="009757A9" w:rsidP="009757A9">
            <w:pPr>
              <w:jc w:val="center"/>
              <w:rPr>
                <w:sz w:val="26"/>
                <w:szCs w:val="26"/>
              </w:rPr>
            </w:pPr>
            <w:r>
              <w:rPr>
                <w:sz w:val="26"/>
                <w:szCs w:val="26"/>
              </w:rPr>
              <w:t>18</w:t>
            </w:r>
          </w:p>
        </w:tc>
        <w:tc>
          <w:tcPr>
            <w:tcW w:w="3684" w:type="dxa"/>
            <w:tcBorders>
              <w:right w:val="single" w:sz="4" w:space="0" w:color="000000"/>
            </w:tcBorders>
          </w:tcPr>
          <w:p w14:paraId="50044821" w14:textId="03678B6A" w:rsidR="009757A9" w:rsidRPr="00407269" w:rsidRDefault="009757A9" w:rsidP="009757A9">
            <w:pPr>
              <w:jc w:val="both"/>
              <w:rPr>
                <w:sz w:val="26"/>
                <w:szCs w:val="26"/>
              </w:rPr>
            </w:pPr>
            <w:r w:rsidRPr="00407269">
              <w:rPr>
                <w:sz w:val="26"/>
                <w:szCs w:val="26"/>
              </w:rPr>
              <w:t xml:space="preserve">Муниципальная подпрограмма «Организация культурно-досуговой деятельности и укрепление материально-технической базы на 2026-2031 годы», в том числе: </w:t>
            </w:r>
          </w:p>
          <w:p w14:paraId="1DE5ADAE" w14:textId="6B933AE3" w:rsidR="009757A9" w:rsidRPr="00407269" w:rsidRDefault="009757A9" w:rsidP="003B47DC">
            <w:pPr>
              <w:rPr>
                <w:sz w:val="26"/>
                <w:szCs w:val="26"/>
              </w:rPr>
            </w:pPr>
          </w:p>
        </w:tc>
        <w:tc>
          <w:tcPr>
            <w:tcW w:w="2409" w:type="dxa"/>
            <w:vMerge w:val="restart"/>
            <w:tcBorders>
              <w:left w:val="single" w:sz="4" w:space="0" w:color="000000"/>
            </w:tcBorders>
          </w:tcPr>
          <w:p w14:paraId="0F44AAA2" w14:textId="39193E33" w:rsidR="009757A9" w:rsidRPr="00407269" w:rsidRDefault="009757A9" w:rsidP="003B47DC">
            <w:pPr>
              <w:rPr>
                <w:sz w:val="26"/>
                <w:szCs w:val="26"/>
              </w:rPr>
            </w:pPr>
            <w:r w:rsidRPr="00407269">
              <w:rPr>
                <w:sz w:val="26"/>
                <w:szCs w:val="26"/>
              </w:rPr>
              <w:t xml:space="preserve">Начальник </w:t>
            </w:r>
            <w:proofErr w:type="spellStart"/>
            <w:r w:rsidRPr="00407269">
              <w:rPr>
                <w:sz w:val="26"/>
                <w:szCs w:val="26"/>
              </w:rPr>
              <w:t>УКМСиТ</w:t>
            </w:r>
            <w:proofErr w:type="spellEnd"/>
            <w:r w:rsidRPr="00407269">
              <w:rPr>
                <w:sz w:val="26"/>
                <w:szCs w:val="26"/>
              </w:rPr>
              <w:t xml:space="preserve"> Непомнящих Т.В., начальник ФХО </w:t>
            </w:r>
            <w:proofErr w:type="spellStart"/>
            <w:r w:rsidRPr="00407269">
              <w:rPr>
                <w:sz w:val="26"/>
                <w:szCs w:val="26"/>
              </w:rPr>
              <w:t>УКМСиТ</w:t>
            </w:r>
            <w:proofErr w:type="spellEnd"/>
            <w:r w:rsidRPr="00407269">
              <w:rPr>
                <w:sz w:val="26"/>
                <w:szCs w:val="26"/>
              </w:rPr>
              <w:t xml:space="preserve"> </w:t>
            </w:r>
            <w:proofErr w:type="spellStart"/>
            <w:r w:rsidRPr="00407269">
              <w:rPr>
                <w:sz w:val="26"/>
                <w:szCs w:val="26"/>
              </w:rPr>
              <w:t>Трунова</w:t>
            </w:r>
            <w:proofErr w:type="spellEnd"/>
            <w:r w:rsidRPr="00407269">
              <w:rPr>
                <w:sz w:val="26"/>
                <w:szCs w:val="26"/>
              </w:rPr>
              <w:t xml:space="preserve"> Н.В., директор МБУК «Бейский РДК» </w:t>
            </w:r>
            <w:proofErr w:type="spellStart"/>
            <w:r w:rsidRPr="00407269">
              <w:rPr>
                <w:sz w:val="26"/>
                <w:szCs w:val="26"/>
              </w:rPr>
              <w:t>Чаникна</w:t>
            </w:r>
            <w:proofErr w:type="spellEnd"/>
            <w:r w:rsidRPr="00407269">
              <w:rPr>
                <w:sz w:val="26"/>
                <w:szCs w:val="26"/>
              </w:rPr>
              <w:t xml:space="preserve"> А.С., директор МБУК «РДМЦ» Комарова А.В., директор МБУК «</w:t>
            </w:r>
            <w:proofErr w:type="spellStart"/>
            <w:r w:rsidRPr="00407269">
              <w:rPr>
                <w:sz w:val="26"/>
                <w:szCs w:val="26"/>
              </w:rPr>
              <w:t>Бейская</w:t>
            </w:r>
            <w:proofErr w:type="spellEnd"/>
            <w:r w:rsidRPr="00407269">
              <w:rPr>
                <w:sz w:val="26"/>
                <w:szCs w:val="26"/>
              </w:rPr>
              <w:t xml:space="preserve"> МРБ» </w:t>
            </w:r>
            <w:proofErr w:type="spellStart"/>
            <w:r w:rsidRPr="00407269">
              <w:rPr>
                <w:sz w:val="26"/>
                <w:szCs w:val="26"/>
              </w:rPr>
              <w:t>Бражникова</w:t>
            </w:r>
            <w:proofErr w:type="spellEnd"/>
            <w:r w:rsidRPr="00407269">
              <w:rPr>
                <w:sz w:val="26"/>
                <w:szCs w:val="26"/>
              </w:rPr>
              <w:t xml:space="preserve"> О.А., </w:t>
            </w:r>
            <w:r w:rsidRPr="00407269">
              <w:rPr>
                <w:sz w:val="26"/>
                <w:szCs w:val="26"/>
              </w:rPr>
              <w:lastRenderedPageBreak/>
              <w:t>директор МБУК «Музей под открытым небом «</w:t>
            </w:r>
            <w:proofErr w:type="spellStart"/>
            <w:r w:rsidRPr="00407269">
              <w:rPr>
                <w:sz w:val="26"/>
                <w:szCs w:val="26"/>
              </w:rPr>
              <w:t>Усть-Сос</w:t>
            </w:r>
            <w:proofErr w:type="spellEnd"/>
            <w:r w:rsidRPr="00407269">
              <w:rPr>
                <w:sz w:val="26"/>
                <w:szCs w:val="26"/>
              </w:rPr>
              <w:t xml:space="preserve">» </w:t>
            </w:r>
            <w:proofErr w:type="spellStart"/>
            <w:r w:rsidRPr="00407269">
              <w:rPr>
                <w:sz w:val="26"/>
                <w:szCs w:val="26"/>
              </w:rPr>
              <w:t>Ачитаева</w:t>
            </w:r>
            <w:proofErr w:type="spellEnd"/>
            <w:r w:rsidRPr="00407269">
              <w:rPr>
                <w:sz w:val="26"/>
                <w:szCs w:val="26"/>
              </w:rPr>
              <w:t xml:space="preserve"> М.Ф.</w:t>
            </w:r>
          </w:p>
        </w:tc>
        <w:tc>
          <w:tcPr>
            <w:tcW w:w="1134" w:type="dxa"/>
          </w:tcPr>
          <w:p w14:paraId="5852B01D" w14:textId="3243DA80" w:rsidR="009757A9" w:rsidRPr="00407269" w:rsidRDefault="009757A9" w:rsidP="003B47DC">
            <w:pPr>
              <w:jc w:val="center"/>
              <w:rPr>
                <w:sz w:val="26"/>
                <w:szCs w:val="26"/>
              </w:rPr>
            </w:pPr>
          </w:p>
        </w:tc>
        <w:tc>
          <w:tcPr>
            <w:tcW w:w="1134" w:type="dxa"/>
          </w:tcPr>
          <w:p w14:paraId="773B2944" w14:textId="3FB42101" w:rsidR="009757A9" w:rsidRPr="00407269" w:rsidRDefault="009757A9" w:rsidP="003B47DC">
            <w:pPr>
              <w:jc w:val="center"/>
              <w:rPr>
                <w:sz w:val="26"/>
                <w:szCs w:val="26"/>
              </w:rPr>
            </w:pPr>
          </w:p>
        </w:tc>
        <w:tc>
          <w:tcPr>
            <w:tcW w:w="1275" w:type="dxa"/>
          </w:tcPr>
          <w:p w14:paraId="33AB02A6" w14:textId="0AE90D59" w:rsidR="009757A9" w:rsidRPr="00407269" w:rsidRDefault="009757A9" w:rsidP="003B47DC">
            <w:pPr>
              <w:jc w:val="center"/>
              <w:rPr>
                <w:sz w:val="26"/>
                <w:szCs w:val="26"/>
              </w:rPr>
            </w:pPr>
          </w:p>
        </w:tc>
        <w:tc>
          <w:tcPr>
            <w:tcW w:w="1280" w:type="dxa"/>
          </w:tcPr>
          <w:p w14:paraId="42917857" w14:textId="38A91AE8" w:rsidR="009757A9" w:rsidRPr="00407269" w:rsidRDefault="009757A9" w:rsidP="003B47DC">
            <w:pPr>
              <w:jc w:val="center"/>
              <w:rPr>
                <w:sz w:val="26"/>
                <w:szCs w:val="26"/>
              </w:rPr>
            </w:pPr>
          </w:p>
        </w:tc>
        <w:tc>
          <w:tcPr>
            <w:tcW w:w="1134" w:type="dxa"/>
          </w:tcPr>
          <w:p w14:paraId="61C279DF" w14:textId="17C9ECF1" w:rsidR="009757A9" w:rsidRPr="00407269" w:rsidRDefault="009757A9" w:rsidP="003B47DC">
            <w:pPr>
              <w:jc w:val="center"/>
              <w:rPr>
                <w:sz w:val="26"/>
                <w:szCs w:val="26"/>
              </w:rPr>
            </w:pPr>
          </w:p>
        </w:tc>
        <w:tc>
          <w:tcPr>
            <w:tcW w:w="1276" w:type="dxa"/>
          </w:tcPr>
          <w:p w14:paraId="7CCA38CC" w14:textId="5EC81C63" w:rsidR="009757A9" w:rsidRPr="00407269" w:rsidRDefault="009757A9" w:rsidP="003B47DC">
            <w:pPr>
              <w:jc w:val="center"/>
              <w:rPr>
                <w:sz w:val="26"/>
                <w:szCs w:val="26"/>
              </w:rPr>
            </w:pPr>
          </w:p>
        </w:tc>
        <w:tc>
          <w:tcPr>
            <w:tcW w:w="1276" w:type="dxa"/>
          </w:tcPr>
          <w:p w14:paraId="74F1F3AD" w14:textId="55803C6D" w:rsidR="009757A9" w:rsidRPr="00407269" w:rsidRDefault="009757A9" w:rsidP="003B47DC">
            <w:pPr>
              <w:jc w:val="center"/>
              <w:rPr>
                <w:sz w:val="26"/>
                <w:szCs w:val="26"/>
              </w:rPr>
            </w:pPr>
          </w:p>
        </w:tc>
      </w:tr>
      <w:tr w:rsidR="009757A9" w:rsidRPr="00407269" w14:paraId="01AECB44"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61"/>
        </w:trPr>
        <w:tc>
          <w:tcPr>
            <w:tcW w:w="566" w:type="dxa"/>
            <w:tcBorders>
              <w:right w:val="single" w:sz="4" w:space="0" w:color="000000"/>
            </w:tcBorders>
          </w:tcPr>
          <w:p w14:paraId="3031D872" w14:textId="623850E6" w:rsidR="009757A9" w:rsidRPr="00407269" w:rsidRDefault="009757A9" w:rsidP="009757A9">
            <w:pPr>
              <w:jc w:val="center"/>
              <w:rPr>
                <w:sz w:val="26"/>
                <w:szCs w:val="26"/>
              </w:rPr>
            </w:pPr>
            <w:r>
              <w:rPr>
                <w:sz w:val="26"/>
                <w:szCs w:val="26"/>
              </w:rPr>
              <w:lastRenderedPageBreak/>
              <w:t>19</w:t>
            </w:r>
          </w:p>
        </w:tc>
        <w:tc>
          <w:tcPr>
            <w:tcW w:w="3684" w:type="dxa"/>
            <w:tcBorders>
              <w:right w:val="single" w:sz="4" w:space="0" w:color="000000"/>
            </w:tcBorders>
          </w:tcPr>
          <w:p w14:paraId="2C95606E" w14:textId="4484A81A" w:rsidR="009757A9" w:rsidRPr="00407269" w:rsidRDefault="009757A9" w:rsidP="003B47DC">
            <w:pPr>
              <w:rPr>
                <w:sz w:val="26"/>
                <w:szCs w:val="26"/>
              </w:rPr>
            </w:pPr>
            <w:r w:rsidRPr="00407269">
              <w:rPr>
                <w:sz w:val="26"/>
                <w:szCs w:val="26"/>
              </w:rPr>
              <w:t>местный бюджет</w:t>
            </w:r>
          </w:p>
        </w:tc>
        <w:tc>
          <w:tcPr>
            <w:tcW w:w="2409" w:type="dxa"/>
            <w:vMerge/>
            <w:tcBorders>
              <w:left w:val="single" w:sz="4" w:space="0" w:color="000000"/>
            </w:tcBorders>
          </w:tcPr>
          <w:p w14:paraId="79A13054" w14:textId="77777777" w:rsidR="009757A9" w:rsidRPr="00407269" w:rsidRDefault="009757A9" w:rsidP="003B47DC">
            <w:pPr>
              <w:rPr>
                <w:sz w:val="26"/>
                <w:szCs w:val="26"/>
              </w:rPr>
            </w:pPr>
          </w:p>
        </w:tc>
        <w:tc>
          <w:tcPr>
            <w:tcW w:w="1134" w:type="dxa"/>
          </w:tcPr>
          <w:p w14:paraId="37C7F496" w14:textId="70222103" w:rsidR="009757A9" w:rsidRPr="00407269" w:rsidRDefault="009757A9" w:rsidP="003B47DC">
            <w:pPr>
              <w:jc w:val="center"/>
              <w:rPr>
                <w:sz w:val="26"/>
                <w:szCs w:val="26"/>
              </w:rPr>
            </w:pPr>
            <w:r w:rsidRPr="00407269">
              <w:rPr>
                <w:sz w:val="26"/>
                <w:szCs w:val="26"/>
              </w:rPr>
              <w:t>0,0</w:t>
            </w:r>
          </w:p>
        </w:tc>
        <w:tc>
          <w:tcPr>
            <w:tcW w:w="1134" w:type="dxa"/>
          </w:tcPr>
          <w:p w14:paraId="0CFEF1E4" w14:textId="7C62F242" w:rsidR="009757A9" w:rsidRPr="00407269" w:rsidRDefault="009757A9" w:rsidP="003B47DC">
            <w:pPr>
              <w:jc w:val="center"/>
              <w:rPr>
                <w:sz w:val="26"/>
                <w:szCs w:val="26"/>
              </w:rPr>
            </w:pPr>
            <w:r w:rsidRPr="00407269">
              <w:rPr>
                <w:sz w:val="26"/>
                <w:szCs w:val="26"/>
              </w:rPr>
              <w:t>0,0</w:t>
            </w:r>
          </w:p>
        </w:tc>
        <w:tc>
          <w:tcPr>
            <w:tcW w:w="1275" w:type="dxa"/>
          </w:tcPr>
          <w:p w14:paraId="2B9271AD" w14:textId="29B1BAF1" w:rsidR="009757A9" w:rsidRPr="00407269" w:rsidRDefault="009757A9" w:rsidP="003B47DC">
            <w:pPr>
              <w:jc w:val="center"/>
              <w:rPr>
                <w:sz w:val="26"/>
                <w:szCs w:val="26"/>
              </w:rPr>
            </w:pPr>
            <w:r w:rsidRPr="00407269">
              <w:rPr>
                <w:sz w:val="26"/>
                <w:szCs w:val="26"/>
              </w:rPr>
              <w:t>0,0</w:t>
            </w:r>
          </w:p>
        </w:tc>
        <w:tc>
          <w:tcPr>
            <w:tcW w:w="1280" w:type="dxa"/>
          </w:tcPr>
          <w:p w14:paraId="2C1FB604" w14:textId="4A79F718" w:rsidR="009757A9" w:rsidRPr="00407269" w:rsidRDefault="009757A9" w:rsidP="003B47DC">
            <w:pPr>
              <w:jc w:val="center"/>
              <w:rPr>
                <w:sz w:val="26"/>
                <w:szCs w:val="26"/>
              </w:rPr>
            </w:pPr>
            <w:r w:rsidRPr="00407269">
              <w:rPr>
                <w:sz w:val="26"/>
                <w:szCs w:val="26"/>
              </w:rPr>
              <w:t>0,0</w:t>
            </w:r>
          </w:p>
        </w:tc>
        <w:tc>
          <w:tcPr>
            <w:tcW w:w="1134" w:type="dxa"/>
          </w:tcPr>
          <w:p w14:paraId="57968BD2" w14:textId="3893963E" w:rsidR="009757A9" w:rsidRPr="00407269" w:rsidRDefault="009757A9" w:rsidP="003B47DC">
            <w:pPr>
              <w:jc w:val="center"/>
              <w:rPr>
                <w:sz w:val="26"/>
                <w:szCs w:val="26"/>
              </w:rPr>
            </w:pPr>
            <w:r w:rsidRPr="00407269">
              <w:rPr>
                <w:sz w:val="26"/>
                <w:szCs w:val="26"/>
              </w:rPr>
              <w:t>0,0</w:t>
            </w:r>
          </w:p>
        </w:tc>
        <w:tc>
          <w:tcPr>
            <w:tcW w:w="1276" w:type="dxa"/>
          </w:tcPr>
          <w:p w14:paraId="457EE55C" w14:textId="3DF5D8BB" w:rsidR="009757A9" w:rsidRPr="00407269" w:rsidRDefault="009757A9" w:rsidP="003B47DC">
            <w:pPr>
              <w:jc w:val="center"/>
              <w:rPr>
                <w:sz w:val="26"/>
                <w:szCs w:val="26"/>
              </w:rPr>
            </w:pPr>
            <w:r w:rsidRPr="00407269">
              <w:rPr>
                <w:sz w:val="26"/>
                <w:szCs w:val="26"/>
              </w:rPr>
              <w:t>0,0</w:t>
            </w:r>
          </w:p>
        </w:tc>
        <w:tc>
          <w:tcPr>
            <w:tcW w:w="1276" w:type="dxa"/>
          </w:tcPr>
          <w:p w14:paraId="3031CDBE" w14:textId="339AF405" w:rsidR="009757A9" w:rsidRPr="00407269" w:rsidRDefault="009757A9" w:rsidP="003B47DC">
            <w:pPr>
              <w:jc w:val="center"/>
              <w:rPr>
                <w:sz w:val="26"/>
                <w:szCs w:val="26"/>
              </w:rPr>
            </w:pPr>
            <w:r w:rsidRPr="00407269">
              <w:rPr>
                <w:sz w:val="26"/>
                <w:szCs w:val="26"/>
              </w:rPr>
              <w:t>0,0</w:t>
            </w:r>
          </w:p>
        </w:tc>
      </w:tr>
      <w:tr w:rsidR="009757A9" w:rsidRPr="00407269" w14:paraId="1990D219"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35"/>
        </w:trPr>
        <w:tc>
          <w:tcPr>
            <w:tcW w:w="566" w:type="dxa"/>
            <w:tcBorders>
              <w:right w:val="single" w:sz="4" w:space="0" w:color="000000"/>
            </w:tcBorders>
          </w:tcPr>
          <w:p w14:paraId="2E7EA327" w14:textId="62B31033" w:rsidR="009757A9" w:rsidRPr="00407269" w:rsidRDefault="009757A9" w:rsidP="009757A9">
            <w:pPr>
              <w:jc w:val="center"/>
              <w:rPr>
                <w:sz w:val="26"/>
                <w:szCs w:val="26"/>
              </w:rPr>
            </w:pPr>
            <w:r>
              <w:rPr>
                <w:sz w:val="26"/>
                <w:szCs w:val="26"/>
              </w:rPr>
              <w:lastRenderedPageBreak/>
              <w:t>20</w:t>
            </w:r>
          </w:p>
        </w:tc>
        <w:tc>
          <w:tcPr>
            <w:tcW w:w="3684" w:type="dxa"/>
            <w:tcBorders>
              <w:right w:val="single" w:sz="4" w:space="0" w:color="000000"/>
            </w:tcBorders>
          </w:tcPr>
          <w:p w14:paraId="7BD44A17" w14:textId="03494F94" w:rsidR="009757A9" w:rsidRPr="00407269" w:rsidRDefault="009757A9" w:rsidP="003B47DC">
            <w:pPr>
              <w:rPr>
                <w:sz w:val="26"/>
                <w:szCs w:val="26"/>
              </w:rPr>
            </w:pPr>
            <w:r w:rsidRPr="00407269">
              <w:rPr>
                <w:sz w:val="26"/>
                <w:szCs w:val="26"/>
              </w:rPr>
              <w:t>республиканский бюджет</w:t>
            </w:r>
          </w:p>
        </w:tc>
        <w:tc>
          <w:tcPr>
            <w:tcW w:w="2409" w:type="dxa"/>
            <w:vMerge/>
            <w:tcBorders>
              <w:left w:val="single" w:sz="4" w:space="0" w:color="000000"/>
            </w:tcBorders>
          </w:tcPr>
          <w:p w14:paraId="1A2B5862" w14:textId="77777777" w:rsidR="009757A9" w:rsidRPr="00407269" w:rsidRDefault="009757A9" w:rsidP="003B47DC">
            <w:pPr>
              <w:rPr>
                <w:sz w:val="26"/>
                <w:szCs w:val="26"/>
              </w:rPr>
            </w:pPr>
          </w:p>
        </w:tc>
        <w:tc>
          <w:tcPr>
            <w:tcW w:w="1134" w:type="dxa"/>
          </w:tcPr>
          <w:p w14:paraId="0BEA6891" w14:textId="77777777" w:rsidR="009757A9" w:rsidRPr="00407269" w:rsidRDefault="009757A9" w:rsidP="003B47DC">
            <w:pPr>
              <w:jc w:val="center"/>
              <w:rPr>
                <w:sz w:val="26"/>
                <w:szCs w:val="26"/>
              </w:rPr>
            </w:pPr>
            <w:r w:rsidRPr="00407269">
              <w:rPr>
                <w:sz w:val="26"/>
                <w:szCs w:val="26"/>
              </w:rPr>
              <w:t>0,0</w:t>
            </w:r>
          </w:p>
        </w:tc>
        <w:tc>
          <w:tcPr>
            <w:tcW w:w="1134" w:type="dxa"/>
          </w:tcPr>
          <w:p w14:paraId="3ABA48A9" w14:textId="77777777" w:rsidR="009757A9" w:rsidRPr="00407269" w:rsidRDefault="009757A9" w:rsidP="003B47DC">
            <w:pPr>
              <w:jc w:val="center"/>
              <w:rPr>
                <w:sz w:val="26"/>
                <w:szCs w:val="26"/>
              </w:rPr>
            </w:pPr>
            <w:r w:rsidRPr="00407269">
              <w:rPr>
                <w:sz w:val="26"/>
                <w:szCs w:val="26"/>
              </w:rPr>
              <w:t>0,0</w:t>
            </w:r>
          </w:p>
        </w:tc>
        <w:tc>
          <w:tcPr>
            <w:tcW w:w="1275" w:type="dxa"/>
          </w:tcPr>
          <w:p w14:paraId="178247E6" w14:textId="77777777" w:rsidR="009757A9" w:rsidRPr="00407269" w:rsidRDefault="009757A9" w:rsidP="003B47DC">
            <w:pPr>
              <w:jc w:val="center"/>
              <w:rPr>
                <w:sz w:val="26"/>
                <w:szCs w:val="26"/>
              </w:rPr>
            </w:pPr>
            <w:r w:rsidRPr="00407269">
              <w:rPr>
                <w:sz w:val="26"/>
                <w:szCs w:val="26"/>
              </w:rPr>
              <w:t>0,0</w:t>
            </w:r>
          </w:p>
        </w:tc>
        <w:tc>
          <w:tcPr>
            <w:tcW w:w="1280" w:type="dxa"/>
          </w:tcPr>
          <w:p w14:paraId="7C0D077C" w14:textId="77777777" w:rsidR="009757A9" w:rsidRPr="00407269" w:rsidRDefault="009757A9" w:rsidP="003B47DC">
            <w:pPr>
              <w:jc w:val="center"/>
              <w:rPr>
                <w:sz w:val="26"/>
                <w:szCs w:val="26"/>
              </w:rPr>
            </w:pPr>
            <w:r w:rsidRPr="00407269">
              <w:rPr>
                <w:sz w:val="26"/>
                <w:szCs w:val="26"/>
              </w:rPr>
              <w:t>0,0</w:t>
            </w:r>
          </w:p>
        </w:tc>
        <w:tc>
          <w:tcPr>
            <w:tcW w:w="1134" w:type="dxa"/>
          </w:tcPr>
          <w:p w14:paraId="1AE52473" w14:textId="77777777" w:rsidR="009757A9" w:rsidRPr="00407269" w:rsidRDefault="009757A9" w:rsidP="003B47DC">
            <w:pPr>
              <w:jc w:val="center"/>
              <w:rPr>
                <w:sz w:val="26"/>
                <w:szCs w:val="26"/>
              </w:rPr>
            </w:pPr>
            <w:r w:rsidRPr="00407269">
              <w:rPr>
                <w:sz w:val="26"/>
                <w:szCs w:val="26"/>
              </w:rPr>
              <w:t>0,0</w:t>
            </w:r>
          </w:p>
        </w:tc>
        <w:tc>
          <w:tcPr>
            <w:tcW w:w="1276" w:type="dxa"/>
          </w:tcPr>
          <w:p w14:paraId="63B401C1" w14:textId="77777777" w:rsidR="009757A9" w:rsidRPr="00407269" w:rsidRDefault="009757A9" w:rsidP="003B47DC">
            <w:pPr>
              <w:jc w:val="center"/>
              <w:rPr>
                <w:sz w:val="26"/>
                <w:szCs w:val="26"/>
              </w:rPr>
            </w:pPr>
            <w:r w:rsidRPr="00407269">
              <w:rPr>
                <w:sz w:val="26"/>
                <w:szCs w:val="26"/>
              </w:rPr>
              <w:t>0,0</w:t>
            </w:r>
          </w:p>
        </w:tc>
        <w:tc>
          <w:tcPr>
            <w:tcW w:w="1276" w:type="dxa"/>
          </w:tcPr>
          <w:p w14:paraId="0BB428E0" w14:textId="77777777" w:rsidR="009757A9" w:rsidRPr="00407269" w:rsidRDefault="009757A9" w:rsidP="003B47DC">
            <w:pPr>
              <w:jc w:val="center"/>
              <w:rPr>
                <w:sz w:val="26"/>
                <w:szCs w:val="26"/>
              </w:rPr>
            </w:pPr>
            <w:r w:rsidRPr="00407269">
              <w:rPr>
                <w:sz w:val="26"/>
                <w:szCs w:val="26"/>
              </w:rPr>
              <w:t>0,0</w:t>
            </w:r>
          </w:p>
        </w:tc>
      </w:tr>
      <w:tr w:rsidR="009757A9" w:rsidRPr="00407269" w14:paraId="43609767" w14:textId="77777777" w:rsidTr="00FC0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638"/>
        </w:trPr>
        <w:tc>
          <w:tcPr>
            <w:tcW w:w="566" w:type="dxa"/>
            <w:tcBorders>
              <w:right w:val="single" w:sz="4" w:space="0" w:color="000000"/>
            </w:tcBorders>
          </w:tcPr>
          <w:p w14:paraId="53A71ECC" w14:textId="1DC7DC66" w:rsidR="009757A9" w:rsidRPr="00407269" w:rsidRDefault="009757A9" w:rsidP="009757A9">
            <w:pPr>
              <w:jc w:val="center"/>
              <w:rPr>
                <w:sz w:val="26"/>
                <w:szCs w:val="26"/>
              </w:rPr>
            </w:pPr>
            <w:r>
              <w:rPr>
                <w:sz w:val="26"/>
                <w:szCs w:val="26"/>
              </w:rPr>
              <w:t>21</w:t>
            </w:r>
          </w:p>
        </w:tc>
        <w:tc>
          <w:tcPr>
            <w:tcW w:w="3684" w:type="dxa"/>
            <w:tcBorders>
              <w:right w:val="single" w:sz="4" w:space="0" w:color="000000"/>
            </w:tcBorders>
          </w:tcPr>
          <w:p w14:paraId="63D8CFD0" w14:textId="4B45E676" w:rsidR="009757A9" w:rsidRPr="00407269" w:rsidRDefault="009757A9" w:rsidP="003B47DC">
            <w:pPr>
              <w:rPr>
                <w:sz w:val="26"/>
                <w:szCs w:val="26"/>
              </w:rPr>
            </w:pPr>
            <w:r w:rsidRPr="00407269">
              <w:rPr>
                <w:sz w:val="26"/>
                <w:szCs w:val="26"/>
              </w:rPr>
              <w:t>федеральный бюджет</w:t>
            </w:r>
          </w:p>
        </w:tc>
        <w:tc>
          <w:tcPr>
            <w:tcW w:w="2409" w:type="dxa"/>
            <w:vMerge/>
            <w:tcBorders>
              <w:left w:val="single" w:sz="4" w:space="0" w:color="000000"/>
            </w:tcBorders>
          </w:tcPr>
          <w:p w14:paraId="0FA94A63" w14:textId="77777777" w:rsidR="009757A9" w:rsidRPr="00407269" w:rsidRDefault="009757A9" w:rsidP="003B47DC">
            <w:pPr>
              <w:rPr>
                <w:sz w:val="26"/>
                <w:szCs w:val="26"/>
              </w:rPr>
            </w:pPr>
          </w:p>
        </w:tc>
        <w:tc>
          <w:tcPr>
            <w:tcW w:w="1134" w:type="dxa"/>
          </w:tcPr>
          <w:p w14:paraId="6C977A0D" w14:textId="77777777" w:rsidR="009757A9" w:rsidRPr="00407269" w:rsidRDefault="009757A9" w:rsidP="003B47DC">
            <w:pPr>
              <w:jc w:val="center"/>
              <w:rPr>
                <w:sz w:val="26"/>
                <w:szCs w:val="26"/>
              </w:rPr>
            </w:pPr>
            <w:r w:rsidRPr="00407269">
              <w:rPr>
                <w:sz w:val="26"/>
                <w:szCs w:val="26"/>
              </w:rPr>
              <w:t>0,0</w:t>
            </w:r>
          </w:p>
        </w:tc>
        <w:tc>
          <w:tcPr>
            <w:tcW w:w="1134" w:type="dxa"/>
          </w:tcPr>
          <w:p w14:paraId="0A322682" w14:textId="77777777" w:rsidR="009757A9" w:rsidRPr="00407269" w:rsidRDefault="009757A9" w:rsidP="003B47DC">
            <w:pPr>
              <w:jc w:val="center"/>
              <w:rPr>
                <w:sz w:val="26"/>
                <w:szCs w:val="26"/>
              </w:rPr>
            </w:pPr>
            <w:r w:rsidRPr="00407269">
              <w:rPr>
                <w:sz w:val="26"/>
                <w:szCs w:val="26"/>
              </w:rPr>
              <w:t>0,0</w:t>
            </w:r>
          </w:p>
        </w:tc>
        <w:tc>
          <w:tcPr>
            <w:tcW w:w="1275" w:type="dxa"/>
          </w:tcPr>
          <w:p w14:paraId="40FBFE5A" w14:textId="77777777" w:rsidR="009757A9" w:rsidRPr="00407269" w:rsidRDefault="009757A9" w:rsidP="003B47DC">
            <w:pPr>
              <w:jc w:val="center"/>
              <w:rPr>
                <w:sz w:val="26"/>
                <w:szCs w:val="26"/>
              </w:rPr>
            </w:pPr>
            <w:r w:rsidRPr="00407269">
              <w:rPr>
                <w:sz w:val="26"/>
                <w:szCs w:val="26"/>
              </w:rPr>
              <w:t>0,0</w:t>
            </w:r>
          </w:p>
        </w:tc>
        <w:tc>
          <w:tcPr>
            <w:tcW w:w="1280" w:type="dxa"/>
          </w:tcPr>
          <w:p w14:paraId="1E599438" w14:textId="77777777" w:rsidR="009757A9" w:rsidRPr="00407269" w:rsidRDefault="009757A9" w:rsidP="003B47DC">
            <w:pPr>
              <w:jc w:val="center"/>
              <w:rPr>
                <w:sz w:val="26"/>
                <w:szCs w:val="26"/>
              </w:rPr>
            </w:pPr>
            <w:r w:rsidRPr="00407269">
              <w:rPr>
                <w:sz w:val="26"/>
                <w:szCs w:val="26"/>
              </w:rPr>
              <w:t>0,0</w:t>
            </w:r>
          </w:p>
        </w:tc>
        <w:tc>
          <w:tcPr>
            <w:tcW w:w="1134" w:type="dxa"/>
          </w:tcPr>
          <w:p w14:paraId="6D97F3CB" w14:textId="77777777" w:rsidR="009757A9" w:rsidRPr="00407269" w:rsidRDefault="009757A9" w:rsidP="003B47DC">
            <w:pPr>
              <w:jc w:val="center"/>
              <w:rPr>
                <w:sz w:val="26"/>
                <w:szCs w:val="26"/>
              </w:rPr>
            </w:pPr>
            <w:r w:rsidRPr="00407269">
              <w:rPr>
                <w:sz w:val="26"/>
                <w:szCs w:val="26"/>
              </w:rPr>
              <w:t>0,0</w:t>
            </w:r>
          </w:p>
        </w:tc>
        <w:tc>
          <w:tcPr>
            <w:tcW w:w="1276" w:type="dxa"/>
          </w:tcPr>
          <w:p w14:paraId="7970AF93" w14:textId="77777777" w:rsidR="009757A9" w:rsidRPr="00407269" w:rsidRDefault="009757A9" w:rsidP="003B47DC">
            <w:pPr>
              <w:jc w:val="center"/>
              <w:rPr>
                <w:sz w:val="26"/>
                <w:szCs w:val="26"/>
              </w:rPr>
            </w:pPr>
            <w:r w:rsidRPr="00407269">
              <w:rPr>
                <w:sz w:val="26"/>
                <w:szCs w:val="26"/>
              </w:rPr>
              <w:t>0,0</w:t>
            </w:r>
          </w:p>
        </w:tc>
        <w:tc>
          <w:tcPr>
            <w:tcW w:w="1276" w:type="dxa"/>
          </w:tcPr>
          <w:p w14:paraId="730C8BEA" w14:textId="77777777" w:rsidR="009757A9" w:rsidRPr="00407269" w:rsidRDefault="009757A9" w:rsidP="003B47DC">
            <w:pPr>
              <w:jc w:val="center"/>
              <w:rPr>
                <w:sz w:val="26"/>
                <w:szCs w:val="26"/>
              </w:rPr>
            </w:pPr>
            <w:r w:rsidRPr="00407269">
              <w:rPr>
                <w:sz w:val="26"/>
                <w:szCs w:val="26"/>
              </w:rPr>
              <w:t>0,0</w:t>
            </w:r>
          </w:p>
        </w:tc>
      </w:tr>
      <w:tr w:rsidR="009757A9" w:rsidRPr="00407269" w14:paraId="07D23AA6" w14:textId="77777777" w:rsidTr="009757A9">
        <w:trPr>
          <w:cantSplit/>
          <w:trHeight w:val="407"/>
        </w:trPr>
        <w:tc>
          <w:tcPr>
            <w:tcW w:w="566" w:type="dxa"/>
            <w:tcBorders>
              <w:top w:val="single" w:sz="4" w:space="0" w:color="000000"/>
              <w:left w:val="single" w:sz="4" w:space="0" w:color="000000"/>
              <w:bottom w:val="single" w:sz="4" w:space="0" w:color="000000"/>
              <w:right w:val="single" w:sz="4" w:space="0" w:color="000000"/>
            </w:tcBorders>
          </w:tcPr>
          <w:p w14:paraId="5F88AE2D" w14:textId="33AEA5AB" w:rsidR="009757A9" w:rsidRPr="00407269" w:rsidRDefault="009757A9" w:rsidP="009757A9">
            <w:pPr>
              <w:widowControl w:val="0"/>
              <w:snapToGrid w:val="0"/>
              <w:jc w:val="center"/>
              <w:rPr>
                <w:bCs/>
                <w:sz w:val="26"/>
                <w:szCs w:val="26"/>
              </w:rPr>
            </w:pPr>
            <w:r>
              <w:rPr>
                <w:bCs/>
                <w:sz w:val="26"/>
                <w:szCs w:val="26"/>
              </w:rPr>
              <w:t>22</w:t>
            </w:r>
          </w:p>
        </w:tc>
        <w:tc>
          <w:tcPr>
            <w:tcW w:w="14602" w:type="dxa"/>
            <w:gridSpan w:val="9"/>
            <w:tcBorders>
              <w:top w:val="single" w:sz="4" w:space="0" w:color="000000"/>
              <w:left w:val="single" w:sz="4" w:space="0" w:color="000000"/>
              <w:bottom w:val="single" w:sz="4" w:space="0" w:color="000000"/>
              <w:right w:val="single" w:sz="4" w:space="0" w:color="000000"/>
            </w:tcBorders>
            <w:shd w:val="clear" w:color="auto" w:fill="auto"/>
          </w:tcPr>
          <w:p w14:paraId="6B9D2CF2" w14:textId="4D556175" w:rsidR="009757A9" w:rsidRPr="00407269" w:rsidRDefault="009757A9" w:rsidP="003B47DC">
            <w:pPr>
              <w:widowControl w:val="0"/>
              <w:snapToGrid w:val="0"/>
              <w:jc w:val="center"/>
              <w:rPr>
                <w:bCs/>
                <w:sz w:val="26"/>
                <w:szCs w:val="26"/>
              </w:rPr>
            </w:pPr>
            <w:r w:rsidRPr="00407269">
              <w:rPr>
                <w:bCs/>
                <w:sz w:val="26"/>
                <w:szCs w:val="26"/>
              </w:rPr>
              <w:t>Направление</w:t>
            </w:r>
            <w:r>
              <w:rPr>
                <w:bCs/>
                <w:sz w:val="26"/>
                <w:szCs w:val="26"/>
              </w:rPr>
              <w:t xml:space="preserve"> деятельности</w:t>
            </w:r>
            <w:r w:rsidRPr="00407269">
              <w:rPr>
                <w:bCs/>
                <w:sz w:val="26"/>
                <w:szCs w:val="26"/>
              </w:rPr>
              <w:t>: Формирование современной туристической индустрии</w:t>
            </w:r>
          </w:p>
        </w:tc>
      </w:tr>
      <w:tr w:rsidR="00FC025D" w:rsidRPr="00407269" w14:paraId="7F455C84"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
        </w:trPr>
        <w:tc>
          <w:tcPr>
            <w:tcW w:w="566" w:type="dxa"/>
            <w:tcBorders>
              <w:right w:val="single" w:sz="4" w:space="0" w:color="000000"/>
            </w:tcBorders>
          </w:tcPr>
          <w:p w14:paraId="1ADB8752" w14:textId="4AE76A00" w:rsidR="00FC025D" w:rsidRPr="00407269" w:rsidRDefault="00FC025D" w:rsidP="009757A9">
            <w:pPr>
              <w:widowControl w:val="0"/>
              <w:spacing w:line="288" w:lineRule="atLeast"/>
              <w:jc w:val="center"/>
              <w:rPr>
                <w:bCs/>
                <w:sz w:val="26"/>
                <w:szCs w:val="26"/>
              </w:rPr>
            </w:pPr>
            <w:r>
              <w:rPr>
                <w:bCs/>
                <w:sz w:val="26"/>
                <w:szCs w:val="26"/>
              </w:rPr>
              <w:t>23</w:t>
            </w:r>
          </w:p>
        </w:tc>
        <w:tc>
          <w:tcPr>
            <w:tcW w:w="3684" w:type="dxa"/>
            <w:tcBorders>
              <w:right w:val="single" w:sz="4" w:space="0" w:color="000000"/>
            </w:tcBorders>
          </w:tcPr>
          <w:p w14:paraId="596B032D" w14:textId="198EEB09" w:rsidR="00FC025D" w:rsidRPr="00407269" w:rsidRDefault="00FC025D" w:rsidP="003B47DC">
            <w:pPr>
              <w:widowControl w:val="0"/>
              <w:spacing w:line="288" w:lineRule="atLeast"/>
              <w:jc w:val="both"/>
              <w:rPr>
                <w:sz w:val="26"/>
                <w:szCs w:val="26"/>
              </w:rPr>
            </w:pPr>
            <w:r w:rsidRPr="00407269">
              <w:rPr>
                <w:bCs/>
                <w:sz w:val="26"/>
                <w:szCs w:val="26"/>
              </w:rPr>
              <w:t xml:space="preserve">Муниципальная подпрограмма </w:t>
            </w:r>
            <w:r w:rsidRPr="00407269">
              <w:rPr>
                <w:sz w:val="26"/>
                <w:szCs w:val="26"/>
              </w:rPr>
              <w:t xml:space="preserve">«Развитие туризма в </w:t>
            </w:r>
            <w:proofErr w:type="spellStart"/>
            <w:r w:rsidRPr="00407269">
              <w:rPr>
                <w:sz w:val="26"/>
                <w:szCs w:val="26"/>
              </w:rPr>
              <w:t>Бейском</w:t>
            </w:r>
            <w:proofErr w:type="spellEnd"/>
            <w:r w:rsidRPr="00407269">
              <w:rPr>
                <w:sz w:val="26"/>
                <w:szCs w:val="26"/>
              </w:rPr>
              <w:t xml:space="preserve"> муниципальном районе Республики Хакасия на 2026-2031 годы», в том числе:</w:t>
            </w:r>
          </w:p>
        </w:tc>
        <w:tc>
          <w:tcPr>
            <w:tcW w:w="2409" w:type="dxa"/>
            <w:vMerge w:val="restart"/>
            <w:tcBorders>
              <w:left w:val="single" w:sz="4" w:space="0" w:color="000000"/>
            </w:tcBorders>
            <w:shd w:val="clear" w:color="auto" w:fill="auto"/>
          </w:tcPr>
          <w:p w14:paraId="7965A84A" w14:textId="17EF8486" w:rsidR="00FC025D" w:rsidRPr="00407269" w:rsidRDefault="00FC025D" w:rsidP="00EE565A">
            <w:pPr>
              <w:widowControl w:val="0"/>
              <w:spacing w:line="288" w:lineRule="atLeast"/>
              <w:rPr>
                <w:sz w:val="26"/>
                <w:szCs w:val="26"/>
              </w:rPr>
            </w:pPr>
            <w:r w:rsidRPr="00407269">
              <w:rPr>
                <w:sz w:val="26"/>
                <w:szCs w:val="26"/>
              </w:rPr>
              <w:t xml:space="preserve">Ведущий специалист ФХО </w:t>
            </w:r>
            <w:proofErr w:type="spellStart"/>
            <w:r w:rsidRPr="00407269">
              <w:rPr>
                <w:sz w:val="26"/>
                <w:szCs w:val="26"/>
              </w:rPr>
              <w:t>УКМСи</w:t>
            </w:r>
            <w:r>
              <w:rPr>
                <w:sz w:val="26"/>
                <w:szCs w:val="26"/>
              </w:rPr>
              <w:t>Т</w:t>
            </w:r>
            <w:proofErr w:type="spellEnd"/>
            <w:r w:rsidRPr="00407269">
              <w:rPr>
                <w:sz w:val="26"/>
                <w:szCs w:val="26"/>
              </w:rPr>
              <w:t xml:space="preserve"> Воробьева И.П.</w:t>
            </w:r>
          </w:p>
        </w:tc>
        <w:tc>
          <w:tcPr>
            <w:tcW w:w="1134" w:type="dxa"/>
          </w:tcPr>
          <w:p w14:paraId="4BF62202" w14:textId="6060277E" w:rsidR="00FC025D" w:rsidRPr="00407269" w:rsidRDefault="00FC025D" w:rsidP="003B47DC">
            <w:pPr>
              <w:widowControl w:val="0"/>
              <w:snapToGrid w:val="0"/>
              <w:jc w:val="center"/>
              <w:rPr>
                <w:sz w:val="26"/>
                <w:szCs w:val="26"/>
              </w:rPr>
            </w:pPr>
            <w:r>
              <w:rPr>
                <w:sz w:val="26"/>
                <w:szCs w:val="26"/>
              </w:rPr>
              <w:t>0,0</w:t>
            </w:r>
          </w:p>
        </w:tc>
        <w:tc>
          <w:tcPr>
            <w:tcW w:w="1134" w:type="dxa"/>
          </w:tcPr>
          <w:p w14:paraId="3C837BC5" w14:textId="6CF161E5" w:rsidR="00FC025D" w:rsidRPr="00407269" w:rsidRDefault="00FC025D" w:rsidP="003B47DC">
            <w:pPr>
              <w:widowControl w:val="0"/>
              <w:snapToGrid w:val="0"/>
              <w:jc w:val="center"/>
              <w:rPr>
                <w:sz w:val="26"/>
                <w:szCs w:val="26"/>
              </w:rPr>
            </w:pPr>
            <w:r>
              <w:rPr>
                <w:sz w:val="26"/>
                <w:szCs w:val="26"/>
              </w:rPr>
              <w:t>0,0</w:t>
            </w:r>
          </w:p>
        </w:tc>
        <w:tc>
          <w:tcPr>
            <w:tcW w:w="1275" w:type="dxa"/>
          </w:tcPr>
          <w:p w14:paraId="1B3014A1" w14:textId="76C3959F" w:rsidR="00FC025D" w:rsidRPr="00407269" w:rsidRDefault="00FC025D" w:rsidP="003B47DC">
            <w:pPr>
              <w:widowControl w:val="0"/>
              <w:snapToGrid w:val="0"/>
              <w:jc w:val="center"/>
              <w:rPr>
                <w:sz w:val="26"/>
                <w:szCs w:val="26"/>
              </w:rPr>
            </w:pPr>
            <w:r>
              <w:rPr>
                <w:sz w:val="26"/>
                <w:szCs w:val="26"/>
              </w:rPr>
              <w:t>0,0</w:t>
            </w:r>
          </w:p>
        </w:tc>
        <w:tc>
          <w:tcPr>
            <w:tcW w:w="1280" w:type="dxa"/>
          </w:tcPr>
          <w:p w14:paraId="1E9412B9" w14:textId="31E531E9" w:rsidR="00FC025D" w:rsidRPr="00407269" w:rsidRDefault="00FC025D" w:rsidP="003B47DC">
            <w:pPr>
              <w:widowControl w:val="0"/>
              <w:snapToGrid w:val="0"/>
              <w:jc w:val="center"/>
              <w:rPr>
                <w:sz w:val="26"/>
                <w:szCs w:val="26"/>
              </w:rPr>
            </w:pPr>
            <w:r>
              <w:rPr>
                <w:sz w:val="26"/>
                <w:szCs w:val="26"/>
              </w:rPr>
              <w:t>0,0</w:t>
            </w:r>
          </w:p>
        </w:tc>
        <w:tc>
          <w:tcPr>
            <w:tcW w:w="1134" w:type="dxa"/>
          </w:tcPr>
          <w:p w14:paraId="319EF975" w14:textId="0968BC03" w:rsidR="00FC025D" w:rsidRPr="00407269" w:rsidRDefault="00FC025D" w:rsidP="003B47DC">
            <w:pPr>
              <w:widowControl w:val="0"/>
              <w:snapToGrid w:val="0"/>
              <w:jc w:val="center"/>
              <w:rPr>
                <w:sz w:val="26"/>
                <w:szCs w:val="26"/>
              </w:rPr>
            </w:pPr>
            <w:r>
              <w:rPr>
                <w:sz w:val="26"/>
                <w:szCs w:val="26"/>
              </w:rPr>
              <w:t>0,0</w:t>
            </w:r>
          </w:p>
        </w:tc>
        <w:tc>
          <w:tcPr>
            <w:tcW w:w="1276" w:type="dxa"/>
          </w:tcPr>
          <w:p w14:paraId="3AD4C476" w14:textId="772D48B9" w:rsidR="00FC025D" w:rsidRPr="00407269" w:rsidRDefault="00FC025D" w:rsidP="003B47DC">
            <w:pPr>
              <w:widowControl w:val="0"/>
              <w:snapToGrid w:val="0"/>
              <w:jc w:val="center"/>
              <w:rPr>
                <w:sz w:val="26"/>
                <w:szCs w:val="26"/>
              </w:rPr>
            </w:pPr>
            <w:r>
              <w:rPr>
                <w:sz w:val="26"/>
                <w:szCs w:val="26"/>
              </w:rPr>
              <w:t>0,0</w:t>
            </w:r>
          </w:p>
        </w:tc>
        <w:tc>
          <w:tcPr>
            <w:tcW w:w="1276" w:type="dxa"/>
          </w:tcPr>
          <w:p w14:paraId="0F81BD3C" w14:textId="22564405" w:rsidR="00FC025D" w:rsidRPr="00407269" w:rsidRDefault="00FC025D" w:rsidP="003B47DC">
            <w:pPr>
              <w:widowControl w:val="0"/>
              <w:snapToGrid w:val="0"/>
              <w:jc w:val="center"/>
              <w:rPr>
                <w:sz w:val="26"/>
                <w:szCs w:val="26"/>
              </w:rPr>
            </w:pPr>
            <w:r>
              <w:rPr>
                <w:sz w:val="26"/>
                <w:szCs w:val="26"/>
              </w:rPr>
              <w:t>0,0</w:t>
            </w:r>
          </w:p>
        </w:tc>
      </w:tr>
      <w:tr w:rsidR="00FC025D" w:rsidRPr="00407269" w14:paraId="5A9E0A47"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35"/>
        </w:trPr>
        <w:tc>
          <w:tcPr>
            <w:tcW w:w="566" w:type="dxa"/>
            <w:tcBorders>
              <w:right w:val="single" w:sz="4" w:space="0" w:color="000000"/>
            </w:tcBorders>
          </w:tcPr>
          <w:p w14:paraId="0E61609B" w14:textId="14670B46" w:rsidR="00FC025D" w:rsidRPr="00407269" w:rsidRDefault="00FC025D" w:rsidP="009757A9">
            <w:pPr>
              <w:widowControl w:val="0"/>
              <w:spacing w:line="288" w:lineRule="atLeast"/>
              <w:jc w:val="center"/>
              <w:rPr>
                <w:sz w:val="26"/>
                <w:szCs w:val="26"/>
              </w:rPr>
            </w:pPr>
            <w:r>
              <w:rPr>
                <w:sz w:val="26"/>
                <w:szCs w:val="26"/>
              </w:rPr>
              <w:t>24</w:t>
            </w:r>
          </w:p>
        </w:tc>
        <w:tc>
          <w:tcPr>
            <w:tcW w:w="3684" w:type="dxa"/>
            <w:tcBorders>
              <w:right w:val="single" w:sz="4" w:space="0" w:color="000000"/>
            </w:tcBorders>
          </w:tcPr>
          <w:p w14:paraId="7F38A03F" w14:textId="72E32077" w:rsidR="00FC025D" w:rsidRPr="00407269" w:rsidRDefault="00FC025D" w:rsidP="003B47DC">
            <w:pPr>
              <w:widowControl w:val="0"/>
              <w:spacing w:line="288" w:lineRule="atLeast"/>
              <w:jc w:val="both"/>
              <w:rPr>
                <w:sz w:val="26"/>
                <w:szCs w:val="26"/>
              </w:rPr>
            </w:pPr>
            <w:r w:rsidRPr="00407269">
              <w:rPr>
                <w:sz w:val="26"/>
                <w:szCs w:val="26"/>
              </w:rPr>
              <w:t>местный бюджет</w:t>
            </w:r>
          </w:p>
        </w:tc>
        <w:tc>
          <w:tcPr>
            <w:tcW w:w="2409" w:type="dxa"/>
            <w:vMerge/>
            <w:tcBorders>
              <w:left w:val="single" w:sz="4" w:space="0" w:color="000000"/>
            </w:tcBorders>
            <w:shd w:val="clear" w:color="auto" w:fill="auto"/>
          </w:tcPr>
          <w:p w14:paraId="3A688A1F" w14:textId="77777777" w:rsidR="00FC025D" w:rsidRPr="00407269" w:rsidRDefault="00FC025D" w:rsidP="003B47DC">
            <w:pPr>
              <w:widowControl w:val="0"/>
              <w:spacing w:line="288" w:lineRule="atLeast"/>
              <w:jc w:val="both"/>
              <w:rPr>
                <w:sz w:val="26"/>
                <w:szCs w:val="26"/>
              </w:rPr>
            </w:pPr>
          </w:p>
        </w:tc>
        <w:tc>
          <w:tcPr>
            <w:tcW w:w="1134" w:type="dxa"/>
          </w:tcPr>
          <w:p w14:paraId="57879D34" w14:textId="77777777" w:rsidR="00FC025D" w:rsidRPr="00407269" w:rsidRDefault="00FC025D" w:rsidP="003B47DC">
            <w:pPr>
              <w:widowControl w:val="0"/>
              <w:snapToGrid w:val="0"/>
              <w:jc w:val="center"/>
              <w:rPr>
                <w:sz w:val="26"/>
                <w:szCs w:val="26"/>
              </w:rPr>
            </w:pPr>
            <w:r w:rsidRPr="00407269">
              <w:rPr>
                <w:sz w:val="26"/>
                <w:szCs w:val="26"/>
              </w:rPr>
              <w:t>0,0</w:t>
            </w:r>
          </w:p>
        </w:tc>
        <w:tc>
          <w:tcPr>
            <w:tcW w:w="1134" w:type="dxa"/>
          </w:tcPr>
          <w:p w14:paraId="08A6BAD9" w14:textId="77777777" w:rsidR="00FC025D" w:rsidRPr="00407269" w:rsidRDefault="00FC025D" w:rsidP="003B47DC">
            <w:pPr>
              <w:widowControl w:val="0"/>
              <w:snapToGrid w:val="0"/>
              <w:jc w:val="center"/>
              <w:rPr>
                <w:sz w:val="26"/>
                <w:szCs w:val="26"/>
              </w:rPr>
            </w:pPr>
            <w:r w:rsidRPr="00407269">
              <w:rPr>
                <w:sz w:val="26"/>
                <w:szCs w:val="26"/>
              </w:rPr>
              <w:t>0,0</w:t>
            </w:r>
          </w:p>
        </w:tc>
        <w:tc>
          <w:tcPr>
            <w:tcW w:w="1275" w:type="dxa"/>
          </w:tcPr>
          <w:p w14:paraId="7F5AB9F8" w14:textId="77777777" w:rsidR="00FC025D" w:rsidRPr="00407269" w:rsidRDefault="00FC025D" w:rsidP="003B47DC">
            <w:pPr>
              <w:widowControl w:val="0"/>
              <w:snapToGrid w:val="0"/>
              <w:jc w:val="center"/>
              <w:rPr>
                <w:sz w:val="26"/>
                <w:szCs w:val="26"/>
              </w:rPr>
            </w:pPr>
            <w:r w:rsidRPr="00407269">
              <w:rPr>
                <w:sz w:val="26"/>
                <w:szCs w:val="26"/>
              </w:rPr>
              <w:t>0,0</w:t>
            </w:r>
          </w:p>
        </w:tc>
        <w:tc>
          <w:tcPr>
            <w:tcW w:w="1280" w:type="dxa"/>
          </w:tcPr>
          <w:p w14:paraId="569D6690" w14:textId="77777777" w:rsidR="00FC025D" w:rsidRPr="00407269" w:rsidRDefault="00FC025D" w:rsidP="003B47DC">
            <w:pPr>
              <w:widowControl w:val="0"/>
              <w:snapToGrid w:val="0"/>
              <w:jc w:val="center"/>
              <w:rPr>
                <w:sz w:val="26"/>
                <w:szCs w:val="26"/>
              </w:rPr>
            </w:pPr>
            <w:r w:rsidRPr="00407269">
              <w:rPr>
                <w:sz w:val="26"/>
                <w:szCs w:val="26"/>
              </w:rPr>
              <w:t>0,0</w:t>
            </w:r>
          </w:p>
        </w:tc>
        <w:tc>
          <w:tcPr>
            <w:tcW w:w="1134" w:type="dxa"/>
          </w:tcPr>
          <w:p w14:paraId="6F748BBC" w14:textId="77777777" w:rsidR="00FC025D" w:rsidRPr="00407269" w:rsidRDefault="00FC025D" w:rsidP="003B47DC">
            <w:pPr>
              <w:widowControl w:val="0"/>
              <w:snapToGrid w:val="0"/>
              <w:jc w:val="center"/>
              <w:rPr>
                <w:sz w:val="26"/>
                <w:szCs w:val="26"/>
              </w:rPr>
            </w:pPr>
            <w:r w:rsidRPr="00407269">
              <w:rPr>
                <w:sz w:val="26"/>
                <w:szCs w:val="26"/>
              </w:rPr>
              <w:t>0,0</w:t>
            </w:r>
          </w:p>
        </w:tc>
        <w:tc>
          <w:tcPr>
            <w:tcW w:w="1276" w:type="dxa"/>
          </w:tcPr>
          <w:p w14:paraId="65219AF0" w14:textId="77777777" w:rsidR="00FC025D" w:rsidRPr="00407269" w:rsidRDefault="00FC025D" w:rsidP="003B47DC">
            <w:pPr>
              <w:widowControl w:val="0"/>
              <w:snapToGrid w:val="0"/>
              <w:jc w:val="center"/>
              <w:rPr>
                <w:sz w:val="26"/>
                <w:szCs w:val="26"/>
              </w:rPr>
            </w:pPr>
            <w:r w:rsidRPr="00407269">
              <w:rPr>
                <w:sz w:val="26"/>
                <w:szCs w:val="26"/>
              </w:rPr>
              <w:t>0,0</w:t>
            </w:r>
          </w:p>
        </w:tc>
        <w:tc>
          <w:tcPr>
            <w:tcW w:w="1276" w:type="dxa"/>
          </w:tcPr>
          <w:p w14:paraId="5541DBE7" w14:textId="77777777" w:rsidR="00FC025D" w:rsidRPr="00407269" w:rsidRDefault="00FC025D" w:rsidP="003B47DC">
            <w:pPr>
              <w:widowControl w:val="0"/>
              <w:snapToGrid w:val="0"/>
              <w:jc w:val="center"/>
              <w:rPr>
                <w:sz w:val="26"/>
                <w:szCs w:val="26"/>
              </w:rPr>
            </w:pPr>
            <w:r w:rsidRPr="00407269">
              <w:rPr>
                <w:sz w:val="26"/>
                <w:szCs w:val="26"/>
              </w:rPr>
              <w:t>0,0</w:t>
            </w:r>
          </w:p>
        </w:tc>
      </w:tr>
      <w:tr w:rsidR="00FC025D" w:rsidRPr="00407269" w14:paraId="6B7B8DB1"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11"/>
        </w:trPr>
        <w:tc>
          <w:tcPr>
            <w:tcW w:w="566" w:type="dxa"/>
            <w:tcBorders>
              <w:right w:val="single" w:sz="4" w:space="0" w:color="000000"/>
            </w:tcBorders>
          </w:tcPr>
          <w:p w14:paraId="1C69964C" w14:textId="32C531CE" w:rsidR="00FC025D" w:rsidRPr="00407269" w:rsidRDefault="00FC025D" w:rsidP="009757A9">
            <w:pPr>
              <w:widowControl w:val="0"/>
              <w:spacing w:line="288" w:lineRule="atLeast"/>
              <w:jc w:val="center"/>
              <w:rPr>
                <w:sz w:val="26"/>
                <w:szCs w:val="26"/>
              </w:rPr>
            </w:pPr>
            <w:r>
              <w:rPr>
                <w:sz w:val="26"/>
                <w:szCs w:val="26"/>
              </w:rPr>
              <w:t>25</w:t>
            </w:r>
          </w:p>
        </w:tc>
        <w:tc>
          <w:tcPr>
            <w:tcW w:w="3684" w:type="dxa"/>
            <w:tcBorders>
              <w:right w:val="single" w:sz="4" w:space="0" w:color="000000"/>
            </w:tcBorders>
          </w:tcPr>
          <w:p w14:paraId="7BFD2C11" w14:textId="48C3D906" w:rsidR="00FC025D" w:rsidRPr="00407269" w:rsidRDefault="00FC025D" w:rsidP="003B47DC">
            <w:pPr>
              <w:widowControl w:val="0"/>
              <w:spacing w:line="288" w:lineRule="atLeast"/>
              <w:jc w:val="both"/>
              <w:rPr>
                <w:sz w:val="26"/>
                <w:szCs w:val="26"/>
              </w:rPr>
            </w:pPr>
            <w:r w:rsidRPr="00407269">
              <w:rPr>
                <w:sz w:val="26"/>
                <w:szCs w:val="26"/>
              </w:rPr>
              <w:t>республиканский бюджет</w:t>
            </w:r>
          </w:p>
        </w:tc>
        <w:tc>
          <w:tcPr>
            <w:tcW w:w="2409" w:type="dxa"/>
            <w:vMerge/>
            <w:tcBorders>
              <w:left w:val="single" w:sz="4" w:space="0" w:color="000000"/>
            </w:tcBorders>
          </w:tcPr>
          <w:p w14:paraId="3A90860E" w14:textId="77777777" w:rsidR="00FC025D" w:rsidRPr="00407269" w:rsidRDefault="00FC025D" w:rsidP="003B47DC">
            <w:pPr>
              <w:widowControl w:val="0"/>
              <w:spacing w:line="288" w:lineRule="atLeast"/>
              <w:jc w:val="both"/>
              <w:rPr>
                <w:sz w:val="26"/>
                <w:szCs w:val="26"/>
              </w:rPr>
            </w:pPr>
          </w:p>
        </w:tc>
        <w:tc>
          <w:tcPr>
            <w:tcW w:w="1134" w:type="dxa"/>
          </w:tcPr>
          <w:p w14:paraId="5573A6EB" w14:textId="77777777" w:rsidR="00FC025D" w:rsidRPr="00407269" w:rsidRDefault="00FC025D" w:rsidP="003B47DC">
            <w:pPr>
              <w:widowControl w:val="0"/>
              <w:spacing w:line="288" w:lineRule="atLeast"/>
              <w:jc w:val="center"/>
              <w:rPr>
                <w:sz w:val="26"/>
                <w:szCs w:val="26"/>
              </w:rPr>
            </w:pPr>
            <w:r w:rsidRPr="00407269">
              <w:rPr>
                <w:sz w:val="26"/>
                <w:szCs w:val="26"/>
              </w:rPr>
              <w:t>0,0</w:t>
            </w:r>
          </w:p>
        </w:tc>
        <w:tc>
          <w:tcPr>
            <w:tcW w:w="1134" w:type="dxa"/>
          </w:tcPr>
          <w:p w14:paraId="50D76B6C" w14:textId="77777777" w:rsidR="00FC025D" w:rsidRPr="00407269" w:rsidRDefault="00FC025D" w:rsidP="003B47DC">
            <w:pPr>
              <w:widowControl w:val="0"/>
              <w:spacing w:line="288" w:lineRule="atLeast"/>
              <w:jc w:val="center"/>
              <w:rPr>
                <w:sz w:val="26"/>
                <w:szCs w:val="26"/>
              </w:rPr>
            </w:pPr>
            <w:r w:rsidRPr="00407269">
              <w:rPr>
                <w:sz w:val="26"/>
                <w:szCs w:val="26"/>
              </w:rPr>
              <w:t>0,0</w:t>
            </w:r>
          </w:p>
        </w:tc>
        <w:tc>
          <w:tcPr>
            <w:tcW w:w="1275" w:type="dxa"/>
          </w:tcPr>
          <w:p w14:paraId="7340F735" w14:textId="77777777" w:rsidR="00FC025D" w:rsidRPr="00407269" w:rsidRDefault="00FC025D" w:rsidP="003B47DC">
            <w:pPr>
              <w:widowControl w:val="0"/>
              <w:spacing w:line="288" w:lineRule="atLeast"/>
              <w:jc w:val="center"/>
              <w:rPr>
                <w:sz w:val="26"/>
                <w:szCs w:val="26"/>
              </w:rPr>
            </w:pPr>
            <w:r w:rsidRPr="00407269">
              <w:rPr>
                <w:sz w:val="26"/>
                <w:szCs w:val="26"/>
              </w:rPr>
              <w:t>0,0</w:t>
            </w:r>
          </w:p>
        </w:tc>
        <w:tc>
          <w:tcPr>
            <w:tcW w:w="1280" w:type="dxa"/>
          </w:tcPr>
          <w:p w14:paraId="1E589874" w14:textId="77777777" w:rsidR="00FC025D" w:rsidRPr="00407269" w:rsidRDefault="00FC025D" w:rsidP="003B47DC">
            <w:pPr>
              <w:widowControl w:val="0"/>
              <w:spacing w:line="288" w:lineRule="atLeast"/>
              <w:jc w:val="center"/>
              <w:rPr>
                <w:sz w:val="26"/>
                <w:szCs w:val="26"/>
              </w:rPr>
            </w:pPr>
            <w:r w:rsidRPr="00407269">
              <w:rPr>
                <w:sz w:val="26"/>
                <w:szCs w:val="26"/>
              </w:rPr>
              <w:t>0,0</w:t>
            </w:r>
          </w:p>
        </w:tc>
        <w:tc>
          <w:tcPr>
            <w:tcW w:w="1134" w:type="dxa"/>
          </w:tcPr>
          <w:p w14:paraId="47DD58B5" w14:textId="77777777" w:rsidR="00FC025D" w:rsidRPr="00407269" w:rsidRDefault="00FC025D" w:rsidP="003B47DC">
            <w:pPr>
              <w:widowControl w:val="0"/>
              <w:spacing w:line="288" w:lineRule="atLeast"/>
              <w:jc w:val="center"/>
              <w:rPr>
                <w:sz w:val="26"/>
                <w:szCs w:val="26"/>
              </w:rPr>
            </w:pPr>
            <w:r w:rsidRPr="00407269">
              <w:rPr>
                <w:sz w:val="26"/>
                <w:szCs w:val="26"/>
              </w:rPr>
              <w:t>0,0</w:t>
            </w:r>
          </w:p>
        </w:tc>
        <w:tc>
          <w:tcPr>
            <w:tcW w:w="1276" w:type="dxa"/>
          </w:tcPr>
          <w:p w14:paraId="11A0E4EF" w14:textId="77777777" w:rsidR="00FC025D" w:rsidRPr="00407269" w:rsidRDefault="00FC025D" w:rsidP="003B47DC">
            <w:pPr>
              <w:widowControl w:val="0"/>
              <w:spacing w:line="288" w:lineRule="atLeast"/>
              <w:jc w:val="center"/>
              <w:rPr>
                <w:sz w:val="26"/>
                <w:szCs w:val="26"/>
              </w:rPr>
            </w:pPr>
            <w:r w:rsidRPr="00407269">
              <w:rPr>
                <w:sz w:val="26"/>
                <w:szCs w:val="26"/>
              </w:rPr>
              <w:t>0,0</w:t>
            </w:r>
          </w:p>
        </w:tc>
        <w:tc>
          <w:tcPr>
            <w:tcW w:w="1276" w:type="dxa"/>
          </w:tcPr>
          <w:p w14:paraId="647B5BBF" w14:textId="77777777" w:rsidR="00FC025D" w:rsidRPr="00407269" w:rsidRDefault="00FC025D" w:rsidP="003B47DC">
            <w:pPr>
              <w:widowControl w:val="0"/>
              <w:spacing w:line="288" w:lineRule="atLeast"/>
              <w:jc w:val="center"/>
              <w:rPr>
                <w:sz w:val="26"/>
                <w:szCs w:val="26"/>
              </w:rPr>
            </w:pPr>
            <w:r w:rsidRPr="00407269">
              <w:rPr>
                <w:sz w:val="26"/>
                <w:szCs w:val="26"/>
              </w:rPr>
              <w:t>0,0</w:t>
            </w:r>
          </w:p>
        </w:tc>
      </w:tr>
      <w:tr w:rsidR="00FC025D" w:rsidRPr="00407269" w14:paraId="280B545E"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17"/>
        </w:trPr>
        <w:tc>
          <w:tcPr>
            <w:tcW w:w="566" w:type="dxa"/>
            <w:tcBorders>
              <w:right w:val="single" w:sz="4" w:space="0" w:color="000000"/>
            </w:tcBorders>
          </w:tcPr>
          <w:p w14:paraId="322746F1" w14:textId="76F77F6C" w:rsidR="00FC025D" w:rsidRPr="00407269" w:rsidRDefault="00FC025D" w:rsidP="009757A9">
            <w:pPr>
              <w:widowControl w:val="0"/>
              <w:spacing w:line="288" w:lineRule="atLeast"/>
              <w:jc w:val="center"/>
              <w:rPr>
                <w:sz w:val="26"/>
                <w:szCs w:val="26"/>
              </w:rPr>
            </w:pPr>
            <w:r>
              <w:rPr>
                <w:sz w:val="26"/>
                <w:szCs w:val="26"/>
              </w:rPr>
              <w:t>26</w:t>
            </w:r>
          </w:p>
        </w:tc>
        <w:tc>
          <w:tcPr>
            <w:tcW w:w="3684" w:type="dxa"/>
            <w:tcBorders>
              <w:right w:val="single" w:sz="4" w:space="0" w:color="000000"/>
            </w:tcBorders>
          </w:tcPr>
          <w:p w14:paraId="7DF7C14C" w14:textId="19B7904B" w:rsidR="00FC025D" w:rsidRPr="00407269" w:rsidRDefault="00FC025D" w:rsidP="003B47DC">
            <w:pPr>
              <w:widowControl w:val="0"/>
              <w:spacing w:line="288" w:lineRule="atLeast"/>
              <w:jc w:val="both"/>
              <w:rPr>
                <w:sz w:val="26"/>
                <w:szCs w:val="26"/>
              </w:rPr>
            </w:pPr>
            <w:r w:rsidRPr="00407269">
              <w:rPr>
                <w:sz w:val="26"/>
                <w:szCs w:val="26"/>
              </w:rPr>
              <w:t>федеральный бюджет</w:t>
            </w:r>
          </w:p>
        </w:tc>
        <w:tc>
          <w:tcPr>
            <w:tcW w:w="2409" w:type="dxa"/>
            <w:vMerge/>
            <w:tcBorders>
              <w:left w:val="single" w:sz="4" w:space="0" w:color="000000"/>
            </w:tcBorders>
          </w:tcPr>
          <w:p w14:paraId="24BF8682" w14:textId="77777777" w:rsidR="00FC025D" w:rsidRPr="00407269" w:rsidRDefault="00FC025D" w:rsidP="003B47DC">
            <w:pPr>
              <w:widowControl w:val="0"/>
              <w:spacing w:line="288" w:lineRule="atLeast"/>
              <w:jc w:val="both"/>
              <w:rPr>
                <w:sz w:val="26"/>
                <w:szCs w:val="26"/>
              </w:rPr>
            </w:pPr>
          </w:p>
        </w:tc>
        <w:tc>
          <w:tcPr>
            <w:tcW w:w="1134" w:type="dxa"/>
          </w:tcPr>
          <w:p w14:paraId="6297F37B" w14:textId="77777777" w:rsidR="00FC025D" w:rsidRPr="00407269" w:rsidRDefault="00FC025D" w:rsidP="003B47DC">
            <w:pPr>
              <w:widowControl w:val="0"/>
              <w:spacing w:line="288" w:lineRule="atLeast"/>
              <w:jc w:val="center"/>
              <w:rPr>
                <w:sz w:val="26"/>
                <w:szCs w:val="26"/>
              </w:rPr>
            </w:pPr>
            <w:r w:rsidRPr="00407269">
              <w:rPr>
                <w:sz w:val="26"/>
                <w:szCs w:val="26"/>
              </w:rPr>
              <w:t>0,0</w:t>
            </w:r>
          </w:p>
        </w:tc>
        <w:tc>
          <w:tcPr>
            <w:tcW w:w="1134" w:type="dxa"/>
          </w:tcPr>
          <w:p w14:paraId="7A648FBF" w14:textId="77777777" w:rsidR="00FC025D" w:rsidRPr="00407269" w:rsidRDefault="00FC025D" w:rsidP="003B47DC">
            <w:pPr>
              <w:widowControl w:val="0"/>
              <w:spacing w:line="288" w:lineRule="atLeast"/>
              <w:jc w:val="center"/>
              <w:rPr>
                <w:sz w:val="26"/>
                <w:szCs w:val="26"/>
              </w:rPr>
            </w:pPr>
            <w:r w:rsidRPr="00407269">
              <w:rPr>
                <w:sz w:val="26"/>
                <w:szCs w:val="26"/>
              </w:rPr>
              <w:t>0,0</w:t>
            </w:r>
          </w:p>
        </w:tc>
        <w:tc>
          <w:tcPr>
            <w:tcW w:w="1275" w:type="dxa"/>
          </w:tcPr>
          <w:p w14:paraId="7EEB78F6" w14:textId="77777777" w:rsidR="00FC025D" w:rsidRPr="00407269" w:rsidRDefault="00FC025D" w:rsidP="003B47DC">
            <w:pPr>
              <w:widowControl w:val="0"/>
              <w:spacing w:line="288" w:lineRule="atLeast"/>
              <w:jc w:val="center"/>
              <w:rPr>
                <w:sz w:val="26"/>
                <w:szCs w:val="26"/>
              </w:rPr>
            </w:pPr>
            <w:r w:rsidRPr="00407269">
              <w:rPr>
                <w:sz w:val="26"/>
                <w:szCs w:val="26"/>
              </w:rPr>
              <w:t>0,0</w:t>
            </w:r>
          </w:p>
        </w:tc>
        <w:tc>
          <w:tcPr>
            <w:tcW w:w="1280" w:type="dxa"/>
          </w:tcPr>
          <w:p w14:paraId="2A8C68D5" w14:textId="77777777" w:rsidR="00FC025D" w:rsidRPr="00407269" w:rsidRDefault="00FC025D" w:rsidP="003B47DC">
            <w:pPr>
              <w:widowControl w:val="0"/>
              <w:spacing w:line="288" w:lineRule="atLeast"/>
              <w:jc w:val="center"/>
              <w:rPr>
                <w:sz w:val="26"/>
                <w:szCs w:val="26"/>
              </w:rPr>
            </w:pPr>
            <w:r w:rsidRPr="00407269">
              <w:rPr>
                <w:sz w:val="26"/>
                <w:szCs w:val="26"/>
              </w:rPr>
              <w:t>0,0</w:t>
            </w:r>
          </w:p>
        </w:tc>
        <w:tc>
          <w:tcPr>
            <w:tcW w:w="1134" w:type="dxa"/>
          </w:tcPr>
          <w:p w14:paraId="679E89C5" w14:textId="77777777" w:rsidR="00FC025D" w:rsidRPr="00407269" w:rsidRDefault="00FC025D" w:rsidP="003B47DC">
            <w:pPr>
              <w:widowControl w:val="0"/>
              <w:spacing w:line="288" w:lineRule="atLeast"/>
              <w:jc w:val="center"/>
              <w:rPr>
                <w:sz w:val="26"/>
                <w:szCs w:val="26"/>
              </w:rPr>
            </w:pPr>
            <w:r w:rsidRPr="00407269">
              <w:rPr>
                <w:sz w:val="26"/>
                <w:szCs w:val="26"/>
              </w:rPr>
              <w:t>0,0</w:t>
            </w:r>
          </w:p>
        </w:tc>
        <w:tc>
          <w:tcPr>
            <w:tcW w:w="1276" w:type="dxa"/>
          </w:tcPr>
          <w:p w14:paraId="481834F7" w14:textId="77777777" w:rsidR="00FC025D" w:rsidRPr="00407269" w:rsidRDefault="00FC025D" w:rsidP="003B47DC">
            <w:pPr>
              <w:widowControl w:val="0"/>
              <w:spacing w:line="288" w:lineRule="atLeast"/>
              <w:jc w:val="center"/>
              <w:rPr>
                <w:sz w:val="26"/>
                <w:szCs w:val="26"/>
              </w:rPr>
            </w:pPr>
            <w:r w:rsidRPr="00407269">
              <w:rPr>
                <w:sz w:val="26"/>
                <w:szCs w:val="26"/>
              </w:rPr>
              <w:t>0,0</w:t>
            </w:r>
          </w:p>
        </w:tc>
        <w:tc>
          <w:tcPr>
            <w:tcW w:w="1276" w:type="dxa"/>
          </w:tcPr>
          <w:p w14:paraId="63B4BEDF" w14:textId="77777777" w:rsidR="00FC025D" w:rsidRPr="00407269" w:rsidRDefault="00FC025D" w:rsidP="003B47DC">
            <w:pPr>
              <w:widowControl w:val="0"/>
              <w:spacing w:line="288" w:lineRule="atLeast"/>
              <w:jc w:val="center"/>
              <w:rPr>
                <w:sz w:val="26"/>
                <w:szCs w:val="26"/>
              </w:rPr>
            </w:pPr>
            <w:r w:rsidRPr="00407269">
              <w:rPr>
                <w:sz w:val="26"/>
                <w:szCs w:val="26"/>
              </w:rPr>
              <w:t>0,0</w:t>
            </w:r>
          </w:p>
        </w:tc>
      </w:tr>
      <w:tr w:rsidR="009757A9" w:rsidRPr="00407269" w14:paraId="7EB61717"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10"/>
        </w:trPr>
        <w:tc>
          <w:tcPr>
            <w:tcW w:w="566" w:type="dxa"/>
          </w:tcPr>
          <w:p w14:paraId="594A480D" w14:textId="2CEF7731" w:rsidR="009757A9" w:rsidRPr="00407269" w:rsidRDefault="009757A9" w:rsidP="009757A9">
            <w:pPr>
              <w:widowControl w:val="0"/>
              <w:spacing w:line="288" w:lineRule="atLeast"/>
              <w:jc w:val="center"/>
              <w:rPr>
                <w:bCs/>
                <w:sz w:val="26"/>
                <w:szCs w:val="26"/>
              </w:rPr>
            </w:pPr>
            <w:r>
              <w:rPr>
                <w:bCs/>
                <w:sz w:val="26"/>
                <w:szCs w:val="26"/>
              </w:rPr>
              <w:t>27</w:t>
            </w:r>
          </w:p>
        </w:tc>
        <w:tc>
          <w:tcPr>
            <w:tcW w:w="3684" w:type="dxa"/>
          </w:tcPr>
          <w:p w14:paraId="55B06E71" w14:textId="27D96026" w:rsidR="009757A9" w:rsidRPr="00407269" w:rsidRDefault="009757A9" w:rsidP="003B47DC">
            <w:pPr>
              <w:widowControl w:val="0"/>
              <w:spacing w:line="288" w:lineRule="atLeast"/>
              <w:jc w:val="both"/>
              <w:rPr>
                <w:bCs/>
                <w:sz w:val="26"/>
                <w:szCs w:val="26"/>
              </w:rPr>
            </w:pPr>
            <w:r w:rsidRPr="00407269">
              <w:rPr>
                <w:bCs/>
                <w:sz w:val="26"/>
                <w:szCs w:val="26"/>
              </w:rPr>
              <w:t>ИТОГО ПО ПРОГРАММЕ</w:t>
            </w:r>
          </w:p>
        </w:tc>
        <w:tc>
          <w:tcPr>
            <w:tcW w:w="2409" w:type="dxa"/>
          </w:tcPr>
          <w:p w14:paraId="6C89CC26" w14:textId="77777777" w:rsidR="009757A9" w:rsidRPr="00407269" w:rsidRDefault="009757A9" w:rsidP="003B47DC">
            <w:pPr>
              <w:widowControl w:val="0"/>
              <w:spacing w:line="288" w:lineRule="atLeast"/>
              <w:jc w:val="both"/>
              <w:rPr>
                <w:bCs/>
                <w:sz w:val="26"/>
                <w:szCs w:val="26"/>
              </w:rPr>
            </w:pPr>
          </w:p>
        </w:tc>
        <w:tc>
          <w:tcPr>
            <w:tcW w:w="1134" w:type="dxa"/>
            <w:tcBorders>
              <w:top w:val="single" w:sz="4" w:space="0" w:color="000000"/>
              <w:left w:val="single" w:sz="4" w:space="0" w:color="000000"/>
            </w:tcBorders>
            <w:shd w:val="clear" w:color="auto" w:fill="auto"/>
          </w:tcPr>
          <w:p w14:paraId="7D69CB9B" w14:textId="77777777" w:rsidR="009757A9" w:rsidRPr="00407269" w:rsidRDefault="009757A9" w:rsidP="003B47DC">
            <w:pPr>
              <w:widowControl w:val="0"/>
              <w:snapToGrid w:val="0"/>
              <w:jc w:val="center"/>
              <w:rPr>
                <w:bCs/>
                <w:sz w:val="26"/>
                <w:szCs w:val="26"/>
              </w:rPr>
            </w:pPr>
            <w:r w:rsidRPr="00407269">
              <w:rPr>
                <w:bCs/>
                <w:sz w:val="26"/>
                <w:szCs w:val="26"/>
              </w:rPr>
              <w:t>0,0</w:t>
            </w:r>
          </w:p>
        </w:tc>
        <w:tc>
          <w:tcPr>
            <w:tcW w:w="1134" w:type="dxa"/>
            <w:tcBorders>
              <w:top w:val="single" w:sz="4" w:space="0" w:color="000000"/>
              <w:left w:val="single" w:sz="4" w:space="0" w:color="000000"/>
            </w:tcBorders>
            <w:shd w:val="clear" w:color="auto" w:fill="auto"/>
          </w:tcPr>
          <w:p w14:paraId="5EB4F89C" w14:textId="77777777" w:rsidR="009757A9" w:rsidRPr="00407269" w:rsidRDefault="009757A9" w:rsidP="003B47DC">
            <w:pPr>
              <w:widowControl w:val="0"/>
              <w:snapToGrid w:val="0"/>
              <w:jc w:val="center"/>
              <w:rPr>
                <w:bCs/>
                <w:sz w:val="26"/>
                <w:szCs w:val="26"/>
              </w:rPr>
            </w:pPr>
            <w:r w:rsidRPr="00407269">
              <w:rPr>
                <w:bCs/>
                <w:sz w:val="26"/>
                <w:szCs w:val="26"/>
              </w:rPr>
              <w:t>0,0</w:t>
            </w:r>
          </w:p>
        </w:tc>
        <w:tc>
          <w:tcPr>
            <w:tcW w:w="1275" w:type="dxa"/>
            <w:tcBorders>
              <w:top w:val="single" w:sz="4" w:space="0" w:color="000000"/>
              <w:left w:val="single" w:sz="4" w:space="0" w:color="000000"/>
              <w:right w:val="single" w:sz="4" w:space="0" w:color="auto"/>
            </w:tcBorders>
            <w:shd w:val="clear" w:color="auto" w:fill="auto"/>
          </w:tcPr>
          <w:p w14:paraId="5FB269E3" w14:textId="77777777" w:rsidR="009757A9" w:rsidRPr="00407269" w:rsidRDefault="009757A9" w:rsidP="003B47DC">
            <w:pPr>
              <w:widowControl w:val="0"/>
              <w:snapToGrid w:val="0"/>
              <w:jc w:val="center"/>
              <w:rPr>
                <w:bCs/>
                <w:sz w:val="26"/>
                <w:szCs w:val="26"/>
              </w:rPr>
            </w:pPr>
            <w:r w:rsidRPr="00407269">
              <w:rPr>
                <w:bCs/>
                <w:sz w:val="26"/>
                <w:szCs w:val="26"/>
              </w:rPr>
              <w:t>0,0</w:t>
            </w:r>
          </w:p>
        </w:tc>
        <w:tc>
          <w:tcPr>
            <w:tcW w:w="1280" w:type="dxa"/>
            <w:tcBorders>
              <w:top w:val="single" w:sz="4" w:space="0" w:color="000000"/>
              <w:left w:val="single" w:sz="4" w:space="0" w:color="auto"/>
              <w:right w:val="single" w:sz="4" w:space="0" w:color="auto"/>
            </w:tcBorders>
            <w:shd w:val="clear" w:color="auto" w:fill="auto"/>
          </w:tcPr>
          <w:p w14:paraId="5A9514E9" w14:textId="77777777" w:rsidR="009757A9" w:rsidRPr="00407269" w:rsidRDefault="009757A9" w:rsidP="003B47DC">
            <w:pPr>
              <w:widowControl w:val="0"/>
              <w:snapToGrid w:val="0"/>
              <w:jc w:val="center"/>
              <w:rPr>
                <w:bCs/>
                <w:sz w:val="26"/>
                <w:szCs w:val="26"/>
              </w:rPr>
            </w:pPr>
            <w:r w:rsidRPr="00407269">
              <w:rPr>
                <w:bCs/>
                <w:sz w:val="26"/>
                <w:szCs w:val="26"/>
              </w:rPr>
              <w:t>0,0</w:t>
            </w:r>
          </w:p>
        </w:tc>
        <w:tc>
          <w:tcPr>
            <w:tcW w:w="1134" w:type="dxa"/>
            <w:tcBorders>
              <w:top w:val="single" w:sz="4" w:space="0" w:color="000000"/>
              <w:left w:val="single" w:sz="4" w:space="0" w:color="auto"/>
              <w:right w:val="single" w:sz="4" w:space="0" w:color="auto"/>
            </w:tcBorders>
            <w:shd w:val="clear" w:color="auto" w:fill="auto"/>
          </w:tcPr>
          <w:p w14:paraId="24501A9E" w14:textId="77777777" w:rsidR="009757A9" w:rsidRPr="00407269" w:rsidRDefault="009757A9" w:rsidP="003B47DC">
            <w:pPr>
              <w:widowControl w:val="0"/>
              <w:snapToGrid w:val="0"/>
              <w:jc w:val="center"/>
              <w:rPr>
                <w:bCs/>
                <w:sz w:val="26"/>
                <w:szCs w:val="26"/>
              </w:rPr>
            </w:pPr>
            <w:r w:rsidRPr="00407269">
              <w:rPr>
                <w:bCs/>
                <w:sz w:val="26"/>
                <w:szCs w:val="26"/>
              </w:rPr>
              <w:t>0,0</w:t>
            </w:r>
          </w:p>
        </w:tc>
        <w:tc>
          <w:tcPr>
            <w:tcW w:w="1276" w:type="dxa"/>
            <w:tcBorders>
              <w:top w:val="single" w:sz="4" w:space="0" w:color="000000"/>
              <w:left w:val="single" w:sz="4" w:space="0" w:color="auto"/>
              <w:right w:val="single" w:sz="4" w:space="0" w:color="000000"/>
            </w:tcBorders>
            <w:shd w:val="clear" w:color="auto" w:fill="auto"/>
          </w:tcPr>
          <w:p w14:paraId="3019EF6C" w14:textId="77777777" w:rsidR="009757A9" w:rsidRPr="00407269" w:rsidRDefault="009757A9" w:rsidP="003B47DC">
            <w:pPr>
              <w:widowControl w:val="0"/>
              <w:snapToGrid w:val="0"/>
              <w:jc w:val="center"/>
              <w:rPr>
                <w:bCs/>
                <w:sz w:val="26"/>
                <w:szCs w:val="26"/>
              </w:rPr>
            </w:pPr>
            <w:r w:rsidRPr="00407269">
              <w:rPr>
                <w:bCs/>
                <w:sz w:val="26"/>
                <w:szCs w:val="26"/>
              </w:rPr>
              <w:t>0,0</w:t>
            </w:r>
          </w:p>
        </w:tc>
        <w:tc>
          <w:tcPr>
            <w:tcW w:w="1276" w:type="dxa"/>
            <w:tcBorders>
              <w:top w:val="single" w:sz="4" w:space="0" w:color="000000"/>
              <w:left w:val="single" w:sz="4" w:space="0" w:color="auto"/>
              <w:right w:val="single" w:sz="4" w:space="0" w:color="000000"/>
            </w:tcBorders>
          </w:tcPr>
          <w:p w14:paraId="6E02DBC5" w14:textId="77777777" w:rsidR="009757A9" w:rsidRPr="00407269" w:rsidRDefault="009757A9" w:rsidP="003B47DC">
            <w:pPr>
              <w:widowControl w:val="0"/>
              <w:snapToGrid w:val="0"/>
              <w:jc w:val="center"/>
              <w:rPr>
                <w:bCs/>
                <w:sz w:val="26"/>
                <w:szCs w:val="26"/>
              </w:rPr>
            </w:pPr>
            <w:r w:rsidRPr="00407269">
              <w:rPr>
                <w:bCs/>
                <w:sz w:val="26"/>
                <w:szCs w:val="26"/>
              </w:rPr>
              <w:t>0,0</w:t>
            </w:r>
          </w:p>
        </w:tc>
      </w:tr>
      <w:tr w:rsidR="009757A9" w:rsidRPr="00407269" w14:paraId="687694E2"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15"/>
        </w:trPr>
        <w:tc>
          <w:tcPr>
            <w:tcW w:w="566" w:type="dxa"/>
          </w:tcPr>
          <w:p w14:paraId="4F30685C" w14:textId="48877074" w:rsidR="009757A9" w:rsidRPr="00407269" w:rsidRDefault="009757A9" w:rsidP="009757A9">
            <w:pPr>
              <w:widowControl w:val="0"/>
              <w:spacing w:line="288" w:lineRule="atLeast"/>
              <w:jc w:val="center"/>
              <w:rPr>
                <w:sz w:val="26"/>
                <w:szCs w:val="26"/>
              </w:rPr>
            </w:pPr>
            <w:r>
              <w:rPr>
                <w:sz w:val="26"/>
                <w:szCs w:val="26"/>
              </w:rPr>
              <w:t>28</w:t>
            </w:r>
          </w:p>
        </w:tc>
        <w:tc>
          <w:tcPr>
            <w:tcW w:w="3684" w:type="dxa"/>
          </w:tcPr>
          <w:p w14:paraId="2AA0B761" w14:textId="11BB080C" w:rsidR="009757A9" w:rsidRPr="00407269" w:rsidRDefault="009757A9" w:rsidP="003B47DC">
            <w:pPr>
              <w:widowControl w:val="0"/>
              <w:spacing w:line="288" w:lineRule="atLeast"/>
              <w:jc w:val="both"/>
              <w:rPr>
                <w:sz w:val="26"/>
                <w:szCs w:val="26"/>
              </w:rPr>
            </w:pPr>
            <w:r w:rsidRPr="00407269">
              <w:rPr>
                <w:sz w:val="26"/>
                <w:szCs w:val="26"/>
              </w:rPr>
              <w:t>Местный бюджет</w:t>
            </w:r>
          </w:p>
        </w:tc>
        <w:tc>
          <w:tcPr>
            <w:tcW w:w="2409" w:type="dxa"/>
          </w:tcPr>
          <w:p w14:paraId="72A7DEF9" w14:textId="77777777" w:rsidR="009757A9" w:rsidRPr="00407269" w:rsidRDefault="009757A9" w:rsidP="003B47DC">
            <w:pPr>
              <w:widowControl w:val="0"/>
              <w:spacing w:line="288" w:lineRule="atLeast"/>
              <w:jc w:val="both"/>
              <w:rPr>
                <w:sz w:val="26"/>
                <w:szCs w:val="26"/>
              </w:rPr>
            </w:pPr>
          </w:p>
        </w:tc>
        <w:tc>
          <w:tcPr>
            <w:tcW w:w="1134" w:type="dxa"/>
            <w:tcBorders>
              <w:left w:val="single" w:sz="4" w:space="0" w:color="000000"/>
              <w:bottom w:val="single" w:sz="4" w:space="0" w:color="000000"/>
            </w:tcBorders>
            <w:shd w:val="clear" w:color="auto" w:fill="auto"/>
          </w:tcPr>
          <w:p w14:paraId="2D21F563" w14:textId="77777777" w:rsidR="009757A9" w:rsidRPr="00407269" w:rsidRDefault="009757A9" w:rsidP="003B47DC">
            <w:pPr>
              <w:widowControl w:val="0"/>
              <w:snapToGrid w:val="0"/>
              <w:jc w:val="center"/>
              <w:rPr>
                <w:sz w:val="26"/>
                <w:szCs w:val="26"/>
              </w:rPr>
            </w:pPr>
            <w:r w:rsidRPr="00407269">
              <w:rPr>
                <w:sz w:val="26"/>
                <w:szCs w:val="26"/>
              </w:rPr>
              <w:t>0,0</w:t>
            </w:r>
          </w:p>
        </w:tc>
        <w:tc>
          <w:tcPr>
            <w:tcW w:w="1134" w:type="dxa"/>
            <w:tcBorders>
              <w:left w:val="single" w:sz="4" w:space="0" w:color="000000"/>
              <w:bottom w:val="single" w:sz="4" w:space="0" w:color="000000"/>
            </w:tcBorders>
            <w:shd w:val="clear" w:color="auto" w:fill="auto"/>
          </w:tcPr>
          <w:p w14:paraId="0ACFA56B" w14:textId="77777777" w:rsidR="009757A9" w:rsidRPr="00407269" w:rsidRDefault="009757A9" w:rsidP="003B47DC">
            <w:pPr>
              <w:widowControl w:val="0"/>
              <w:snapToGrid w:val="0"/>
              <w:jc w:val="center"/>
              <w:rPr>
                <w:sz w:val="26"/>
                <w:szCs w:val="26"/>
              </w:rPr>
            </w:pPr>
            <w:r w:rsidRPr="00407269">
              <w:rPr>
                <w:sz w:val="26"/>
                <w:szCs w:val="26"/>
              </w:rPr>
              <w:t>0,0</w:t>
            </w:r>
          </w:p>
        </w:tc>
        <w:tc>
          <w:tcPr>
            <w:tcW w:w="1275" w:type="dxa"/>
            <w:tcBorders>
              <w:left w:val="single" w:sz="4" w:space="0" w:color="000000"/>
              <w:bottom w:val="single" w:sz="4" w:space="0" w:color="000000"/>
              <w:right w:val="single" w:sz="4" w:space="0" w:color="auto"/>
            </w:tcBorders>
            <w:shd w:val="clear" w:color="auto" w:fill="auto"/>
          </w:tcPr>
          <w:p w14:paraId="5B09B42A" w14:textId="77777777" w:rsidR="009757A9" w:rsidRPr="00407269" w:rsidRDefault="009757A9" w:rsidP="003B47DC">
            <w:pPr>
              <w:widowControl w:val="0"/>
              <w:snapToGrid w:val="0"/>
              <w:jc w:val="center"/>
              <w:rPr>
                <w:sz w:val="26"/>
                <w:szCs w:val="26"/>
              </w:rPr>
            </w:pPr>
            <w:r w:rsidRPr="00407269">
              <w:rPr>
                <w:sz w:val="26"/>
                <w:szCs w:val="26"/>
              </w:rPr>
              <w:t>0,0</w:t>
            </w:r>
          </w:p>
        </w:tc>
        <w:tc>
          <w:tcPr>
            <w:tcW w:w="1280" w:type="dxa"/>
            <w:tcBorders>
              <w:left w:val="single" w:sz="4" w:space="0" w:color="auto"/>
              <w:bottom w:val="single" w:sz="4" w:space="0" w:color="000000"/>
              <w:right w:val="single" w:sz="4" w:space="0" w:color="auto"/>
            </w:tcBorders>
            <w:shd w:val="clear" w:color="auto" w:fill="auto"/>
          </w:tcPr>
          <w:p w14:paraId="1E51953D" w14:textId="77777777" w:rsidR="009757A9" w:rsidRPr="00407269" w:rsidRDefault="009757A9" w:rsidP="003B47DC">
            <w:pPr>
              <w:widowControl w:val="0"/>
              <w:snapToGrid w:val="0"/>
              <w:jc w:val="center"/>
              <w:rPr>
                <w:sz w:val="26"/>
                <w:szCs w:val="26"/>
              </w:rPr>
            </w:pPr>
            <w:r w:rsidRPr="00407269">
              <w:rPr>
                <w:sz w:val="26"/>
                <w:szCs w:val="26"/>
              </w:rPr>
              <w:t>0,0</w:t>
            </w:r>
          </w:p>
        </w:tc>
        <w:tc>
          <w:tcPr>
            <w:tcW w:w="1134" w:type="dxa"/>
            <w:tcBorders>
              <w:left w:val="single" w:sz="4" w:space="0" w:color="auto"/>
              <w:bottom w:val="single" w:sz="4" w:space="0" w:color="000000"/>
              <w:right w:val="single" w:sz="4" w:space="0" w:color="auto"/>
            </w:tcBorders>
            <w:shd w:val="clear" w:color="auto" w:fill="auto"/>
          </w:tcPr>
          <w:p w14:paraId="3AD700CE" w14:textId="77777777" w:rsidR="009757A9" w:rsidRPr="00407269" w:rsidRDefault="009757A9" w:rsidP="003B47DC">
            <w:pPr>
              <w:widowControl w:val="0"/>
              <w:snapToGrid w:val="0"/>
              <w:jc w:val="center"/>
              <w:rPr>
                <w:sz w:val="26"/>
                <w:szCs w:val="26"/>
              </w:rPr>
            </w:pPr>
            <w:r w:rsidRPr="00407269">
              <w:rPr>
                <w:sz w:val="26"/>
                <w:szCs w:val="26"/>
              </w:rPr>
              <w:t>0,0</w:t>
            </w:r>
          </w:p>
        </w:tc>
        <w:tc>
          <w:tcPr>
            <w:tcW w:w="1276" w:type="dxa"/>
            <w:tcBorders>
              <w:left w:val="single" w:sz="4" w:space="0" w:color="auto"/>
              <w:bottom w:val="single" w:sz="4" w:space="0" w:color="000000"/>
              <w:right w:val="single" w:sz="4" w:space="0" w:color="000000"/>
            </w:tcBorders>
            <w:shd w:val="clear" w:color="auto" w:fill="auto"/>
          </w:tcPr>
          <w:p w14:paraId="6546A8CA" w14:textId="77777777" w:rsidR="009757A9" w:rsidRPr="00407269" w:rsidRDefault="009757A9" w:rsidP="003B47DC">
            <w:pPr>
              <w:widowControl w:val="0"/>
              <w:snapToGrid w:val="0"/>
              <w:jc w:val="center"/>
              <w:rPr>
                <w:sz w:val="26"/>
                <w:szCs w:val="26"/>
              </w:rPr>
            </w:pPr>
            <w:r w:rsidRPr="00407269">
              <w:rPr>
                <w:sz w:val="26"/>
                <w:szCs w:val="26"/>
              </w:rPr>
              <w:t>0,0</w:t>
            </w:r>
          </w:p>
        </w:tc>
        <w:tc>
          <w:tcPr>
            <w:tcW w:w="1276" w:type="dxa"/>
            <w:tcBorders>
              <w:left w:val="single" w:sz="4" w:space="0" w:color="auto"/>
              <w:bottom w:val="single" w:sz="4" w:space="0" w:color="000000"/>
              <w:right w:val="single" w:sz="4" w:space="0" w:color="000000"/>
            </w:tcBorders>
          </w:tcPr>
          <w:p w14:paraId="62C631EF" w14:textId="77777777" w:rsidR="009757A9" w:rsidRPr="00407269" w:rsidRDefault="009757A9" w:rsidP="003B47DC">
            <w:pPr>
              <w:widowControl w:val="0"/>
              <w:snapToGrid w:val="0"/>
              <w:jc w:val="center"/>
              <w:rPr>
                <w:sz w:val="26"/>
                <w:szCs w:val="26"/>
              </w:rPr>
            </w:pPr>
            <w:r w:rsidRPr="00407269">
              <w:rPr>
                <w:sz w:val="26"/>
                <w:szCs w:val="26"/>
              </w:rPr>
              <w:t>0,0</w:t>
            </w:r>
          </w:p>
        </w:tc>
      </w:tr>
      <w:tr w:rsidR="009757A9" w:rsidRPr="00407269" w14:paraId="73FA55F5"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1"/>
        </w:trPr>
        <w:tc>
          <w:tcPr>
            <w:tcW w:w="566" w:type="dxa"/>
          </w:tcPr>
          <w:p w14:paraId="6A15F721" w14:textId="731C00A9" w:rsidR="009757A9" w:rsidRPr="00407269" w:rsidRDefault="009757A9" w:rsidP="009757A9">
            <w:pPr>
              <w:widowControl w:val="0"/>
              <w:spacing w:line="288" w:lineRule="atLeast"/>
              <w:jc w:val="center"/>
              <w:rPr>
                <w:sz w:val="26"/>
                <w:szCs w:val="26"/>
              </w:rPr>
            </w:pPr>
            <w:r>
              <w:rPr>
                <w:sz w:val="26"/>
                <w:szCs w:val="26"/>
              </w:rPr>
              <w:t>29</w:t>
            </w:r>
          </w:p>
        </w:tc>
        <w:tc>
          <w:tcPr>
            <w:tcW w:w="3684" w:type="dxa"/>
          </w:tcPr>
          <w:p w14:paraId="283A93FF" w14:textId="0F206D83" w:rsidR="009757A9" w:rsidRPr="00407269" w:rsidRDefault="009757A9" w:rsidP="003B47DC">
            <w:pPr>
              <w:widowControl w:val="0"/>
              <w:spacing w:line="288" w:lineRule="atLeast"/>
              <w:jc w:val="both"/>
              <w:rPr>
                <w:sz w:val="26"/>
                <w:szCs w:val="26"/>
              </w:rPr>
            </w:pPr>
            <w:r w:rsidRPr="00407269">
              <w:rPr>
                <w:sz w:val="26"/>
                <w:szCs w:val="26"/>
              </w:rPr>
              <w:t>Республиканский бюджет</w:t>
            </w:r>
          </w:p>
        </w:tc>
        <w:tc>
          <w:tcPr>
            <w:tcW w:w="2409" w:type="dxa"/>
          </w:tcPr>
          <w:p w14:paraId="6A4C54B5" w14:textId="77777777" w:rsidR="009757A9" w:rsidRPr="00407269" w:rsidRDefault="009757A9" w:rsidP="003B47DC">
            <w:pPr>
              <w:widowControl w:val="0"/>
              <w:spacing w:line="288" w:lineRule="atLeast"/>
              <w:jc w:val="both"/>
              <w:rPr>
                <w:sz w:val="26"/>
                <w:szCs w:val="26"/>
              </w:rPr>
            </w:pPr>
          </w:p>
        </w:tc>
        <w:tc>
          <w:tcPr>
            <w:tcW w:w="1134" w:type="dxa"/>
          </w:tcPr>
          <w:p w14:paraId="0D5A9101" w14:textId="77777777" w:rsidR="009757A9" w:rsidRPr="00407269" w:rsidRDefault="009757A9" w:rsidP="003B47DC">
            <w:pPr>
              <w:widowControl w:val="0"/>
              <w:snapToGrid w:val="0"/>
              <w:jc w:val="center"/>
              <w:rPr>
                <w:sz w:val="26"/>
                <w:szCs w:val="26"/>
              </w:rPr>
            </w:pPr>
            <w:r w:rsidRPr="00407269">
              <w:rPr>
                <w:sz w:val="26"/>
                <w:szCs w:val="26"/>
              </w:rPr>
              <w:t>0,0</w:t>
            </w:r>
          </w:p>
        </w:tc>
        <w:tc>
          <w:tcPr>
            <w:tcW w:w="1134" w:type="dxa"/>
          </w:tcPr>
          <w:p w14:paraId="66798065" w14:textId="77777777" w:rsidR="009757A9" w:rsidRPr="00407269" w:rsidRDefault="009757A9" w:rsidP="003B47DC">
            <w:pPr>
              <w:widowControl w:val="0"/>
              <w:snapToGrid w:val="0"/>
              <w:jc w:val="center"/>
              <w:rPr>
                <w:sz w:val="26"/>
                <w:szCs w:val="26"/>
              </w:rPr>
            </w:pPr>
            <w:r w:rsidRPr="00407269">
              <w:rPr>
                <w:sz w:val="26"/>
                <w:szCs w:val="26"/>
              </w:rPr>
              <w:t>0,0</w:t>
            </w:r>
          </w:p>
        </w:tc>
        <w:tc>
          <w:tcPr>
            <w:tcW w:w="1275" w:type="dxa"/>
          </w:tcPr>
          <w:p w14:paraId="5E3F82E6" w14:textId="77777777" w:rsidR="009757A9" w:rsidRPr="00407269" w:rsidRDefault="009757A9" w:rsidP="003B47DC">
            <w:pPr>
              <w:widowControl w:val="0"/>
              <w:snapToGrid w:val="0"/>
              <w:jc w:val="center"/>
              <w:rPr>
                <w:sz w:val="26"/>
                <w:szCs w:val="26"/>
              </w:rPr>
            </w:pPr>
            <w:r w:rsidRPr="00407269">
              <w:rPr>
                <w:sz w:val="26"/>
                <w:szCs w:val="26"/>
              </w:rPr>
              <w:t>0,0</w:t>
            </w:r>
          </w:p>
        </w:tc>
        <w:tc>
          <w:tcPr>
            <w:tcW w:w="1280" w:type="dxa"/>
          </w:tcPr>
          <w:p w14:paraId="458D9416" w14:textId="77777777" w:rsidR="009757A9" w:rsidRPr="00407269" w:rsidRDefault="009757A9" w:rsidP="003B47DC">
            <w:pPr>
              <w:widowControl w:val="0"/>
              <w:snapToGrid w:val="0"/>
              <w:jc w:val="center"/>
              <w:rPr>
                <w:sz w:val="26"/>
                <w:szCs w:val="26"/>
              </w:rPr>
            </w:pPr>
            <w:r w:rsidRPr="00407269">
              <w:rPr>
                <w:sz w:val="26"/>
                <w:szCs w:val="26"/>
              </w:rPr>
              <w:t>0,0</w:t>
            </w:r>
          </w:p>
        </w:tc>
        <w:tc>
          <w:tcPr>
            <w:tcW w:w="1134" w:type="dxa"/>
          </w:tcPr>
          <w:p w14:paraId="6376E45C" w14:textId="77777777" w:rsidR="009757A9" w:rsidRPr="00407269" w:rsidRDefault="009757A9" w:rsidP="003B47DC">
            <w:pPr>
              <w:widowControl w:val="0"/>
              <w:snapToGrid w:val="0"/>
              <w:jc w:val="center"/>
              <w:rPr>
                <w:sz w:val="26"/>
                <w:szCs w:val="26"/>
              </w:rPr>
            </w:pPr>
            <w:r w:rsidRPr="00407269">
              <w:rPr>
                <w:sz w:val="26"/>
                <w:szCs w:val="26"/>
              </w:rPr>
              <w:t>0,0</w:t>
            </w:r>
          </w:p>
        </w:tc>
        <w:tc>
          <w:tcPr>
            <w:tcW w:w="1276" w:type="dxa"/>
          </w:tcPr>
          <w:p w14:paraId="63238B7D" w14:textId="77777777" w:rsidR="009757A9" w:rsidRPr="00407269" w:rsidRDefault="009757A9" w:rsidP="003B47DC">
            <w:pPr>
              <w:widowControl w:val="0"/>
              <w:snapToGrid w:val="0"/>
              <w:jc w:val="center"/>
              <w:rPr>
                <w:sz w:val="26"/>
                <w:szCs w:val="26"/>
              </w:rPr>
            </w:pPr>
            <w:r w:rsidRPr="00407269">
              <w:rPr>
                <w:sz w:val="26"/>
                <w:szCs w:val="26"/>
              </w:rPr>
              <w:t>0,0</w:t>
            </w:r>
          </w:p>
        </w:tc>
        <w:tc>
          <w:tcPr>
            <w:tcW w:w="1276" w:type="dxa"/>
          </w:tcPr>
          <w:p w14:paraId="65AB3417" w14:textId="77777777" w:rsidR="009757A9" w:rsidRPr="00407269" w:rsidRDefault="009757A9" w:rsidP="003B47DC">
            <w:pPr>
              <w:widowControl w:val="0"/>
              <w:snapToGrid w:val="0"/>
              <w:jc w:val="center"/>
              <w:rPr>
                <w:sz w:val="26"/>
                <w:szCs w:val="26"/>
              </w:rPr>
            </w:pPr>
            <w:r w:rsidRPr="00407269">
              <w:rPr>
                <w:sz w:val="26"/>
                <w:szCs w:val="26"/>
              </w:rPr>
              <w:t>0,0</w:t>
            </w:r>
          </w:p>
        </w:tc>
      </w:tr>
      <w:tr w:rsidR="009757A9" w:rsidRPr="00407269" w14:paraId="26CDDC3D" w14:textId="77777777" w:rsidTr="009757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13"/>
        </w:trPr>
        <w:tc>
          <w:tcPr>
            <w:tcW w:w="566" w:type="dxa"/>
          </w:tcPr>
          <w:p w14:paraId="64C611FD" w14:textId="358BE443" w:rsidR="009757A9" w:rsidRPr="00407269" w:rsidRDefault="009757A9" w:rsidP="009757A9">
            <w:pPr>
              <w:widowControl w:val="0"/>
              <w:spacing w:line="288" w:lineRule="atLeast"/>
              <w:jc w:val="center"/>
              <w:rPr>
                <w:sz w:val="26"/>
                <w:szCs w:val="26"/>
              </w:rPr>
            </w:pPr>
            <w:r>
              <w:rPr>
                <w:sz w:val="26"/>
                <w:szCs w:val="26"/>
              </w:rPr>
              <w:t>30</w:t>
            </w:r>
          </w:p>
        </w:tc>
        <w:tc>
          <w:tcPr>
            <w:tcW w:w="3684" w:type="dxa"/>
          </w:tcPr>
          <w:p w14:paraId="65C07EA7" w14:textId="67B6A432" w:rsidR="009757A9" w:rsidRPr="00407269" w:rsidRDefault="009757A9" w:rsidP="003B47DC">
            <w:pPr>
              <w:widowControl w:val="0"/>
              <w:spacing w:line="288" w:lineRule="atLeast"/>
              <w:jc w:val="both"/>
              <w:rPr>
                <w:sz w:val="26"/>
                <w:szCs w:val="26"/>
              </w:rPr>
            </w:pPr>
            <w:r w:rsidRPr="00407269">
              <w:rPr>
                <w:sz w:val="26"/>
                <w:szCs w:val="26"/>
              </w:rPr>
              <w:t>Федеральный бюджет</w:t>
            </w:r>
          </w:p>
        </w:tc>
        <w:tc>
          <w:tcPr>
            <w:tcW w:w="2409" w:type="dxa"/>
          </w:tcPr>
          <w:p w14:paraId="24C7C72D" w14:textId="77777777" w:rsidR="009757A9" w:rsidRPr="00407269" w:rsidRDefault="009757A9" w:rsidP="003B47DC">
            <w:pPr>
              <w:widowControl w:val="0"/>
              <w:spacing w:line="288" w:lineRule="atLeast"/>
              <w:jc w:val="both"/>
              <w:rPr>
                <w:sz w:val="26"/>
                <w:szCs w:val="26"/>
              </w:rPr>
            </w:pPr>
          </w:p>
        </w:tc>
        <w:tc>
          <w:tcPr>
            <w:tcW w:w="1134" w:type="dxa"/>
          </w:tcPr>
          <w:p w14:paraId="1F30E284" w14:textId="77777777" w:rsidR="009757A9" w:rsidRPr="00407269" w:rsidRDefault="009757A9" w:rsidP="003B47DC">
            <w:pPr>
              <w:widowControl w:val="0"/>
              <w:snapToGrid w:val="0"/>
              <w:jc w:val="center"/>
              <w:rPr>
                <w:sz w:val="26"/>
                <w:szCs w:val="26"/>
              </w:rPr>
            </w:pPr>
            <w:r w:rsidRPr="00407269">
              <w:rPr>
                <w:sz w:val="26"/>
                <w:szCs w:val="26"/>
              </w:rPr>
              <w:t>0,0</w:t>
            </w:r>
          </w:p>
        </w:tc>
        <w:tc>
          <w:tcPr>
            <w:tcW w:w="1134" w:type="dxa"/>
          </w:tcPr>
          <w:p w14:paraId="316E9B46" w14:textId="77777777" w:rsidR="009757A9" w:rsidRPr="00407269" w:rsidRDefault="009757A9" w:rsidP="003B47DC">
            <w:pPr>
              <w:widowControl w:val="0"/>
              <w:snapToGrid w:val="0"/>
              <w:jc w:val="center"/>
              <w:rPr>
                <w:sz w:val="26"/>
                <w:szCs w:val="26"/>
              </w:rPr>
            </w:pPr>
            <w:r w:rsidRPr="00407269">
              <w:rPr>
                <w:sz w:val="26"/>
                <w:szCs w:val="26"/>
              </w:rPr>
              <w:t>0,0</w:t>
            </w:r>
          </w:p>
        </w:tc>
        <w:tc>
          <w:tcPr>
            <w:tcW w:w="1275" w:type="dxa"/>
          </w:tcPr>
          <w:p w14:paraId="7B47A48B" w14:textId="77777777" w:rsidR="009757A9" w:rsidRPr="00407269" w:rsidRDefault="009757A9" w:rsidP="003B47DC">
            <w:pPr>
              <w:widowControl w:val="0"/>
              <w:snapToGrid w:val="0"/>
              <w:jc w:val="center"/>
              <w:rPr>
                <w:sz w:val="26"/>
                <w:szCs w:val="26"/>
              </w:rPr>
            </w:pPr>
            <w:r w:rsidRPr="00407269">
              <w:rPr>
                <w:sz w:val="26"/>
                <w:szCs w:val="26"/>
              </w:rPr>
              <w:t>0,0</w:t>
            </w:r>
          </w:p>
        </w:tc>
        <w:tc>
          <w:tcPr>
            <w:tcW w:w="1280" w:type="dxa"/>
          </w:tcPr>
          <w:p w14:paraId="068059B7" w14:textId="77777777" w:rsidR="009757A9" w:rsidRPr="00407269" w:rsidRDefault="009757A9" w:rsidP="003B47DC">
            <w:pPr>
              <w:widowControl w:val="0"/>
              <w:snapToGrid w:val="0"/>
              <w:jc w:val="center"/>
              <w:rPr>
                <w:sz w:val="26"/>
                <w:szCs w:val="26"/>
              </w:rPr>
            </w:pPr>
            <w:r w:rsidRPr="00407269">
              <w:rPr>
                <w:sz w:val="26"/>
                <w:szCs w:val="26"/>
              </w:rPr>
              <w:t>0,0</w:t>
            </w:r>
          </w:p>
        </w:tc>
        <w:tc>
          <w:tcPr>
            <w:tcW w:w="1134" w:type="dxa"/>
          </w:tcPr>
          <w:p w14:paraId="04FE86A5" w14:textId="77777777" w:rsidR="009757A9" w:rsidRPr="00407269" w:rsidRDefault="009757A9" w:rsidP="003B47DC">
            <w:pPr>
              <w:widowControl w:val="0"/>
              <w:snapToGrid w:val="0"/>
              <w:jc w:val="center"/>
              <w:rPr>
                <w:sz w:val="26"/>
                <w:szCs w:val="26"/>
              </w:rPr>
            </w:pPr>
            <w:r w:rsidRPr="00407269">
              <w:rPr>
                <w:sz w:val="26"/>
                <w:szCs w:val="26"/>
              </w:rPr>
              <w:t>0,0</w:t>
            </w:r>
          </w:p>
        </w:tc>
        <w:tc>
          <w:tcPr>
            <w:tcW w:w="1276" w:type="dxa"/>
          </w:tcPr>
          <w:p w14:paraId="33800E28" w14:textId="77777777" w:rsidR="009757A9" w:rsidRPr="00407269" w:rsidRDefault="009757A9" w:rsidP="003B47DC">
            <w:pPr>
              <w:widowControl w:val="0"/>
              <w:snapToGrid w:val="0"/>
              <w:jc w:val="center"/>
              <w:rPr>
                <w:sz w:val="26"/>
                <w:szCs w:val="26"/>
              </w:rPr>
            </w:pPr>
            <w:r w:rsidRPr="00407269">
              <w:rPr>
                <w:sz w:val="26"/>
                <w:szCs w:val="26"/>
              </w:rPr>
              <w:t>0,0</w:t>
            </w:r>
          </w:p>
        </w:tc>
        <w:tc>
          <w:tcPr>
            <w:tcW w:w="1276" w:type="dxa"/>
          </w:tcPr>
          <w:p w14:paraId="52ABE06F" w14:textId="77777777" w:rsidR="009757A9" w:rsidRPr="00407269" w:rsidRDefault="009757A9" w:rsidP="003B47DC">
            <w:pPr>
              <w:widowControl w:val="0"/>
              <w:snapToGrid w:val="0"/>
              <w:jc w:val="center"/>
              <w:rPr>
                <w:sz w:val="26"/>
                <w:szCs w:val="26"/>
              </w:rPr>
            </w:pPr>
            <w:r w:rsidRPr="00407269">
              <w:rPr>
                <w:sz w:val="26"/>
                <w:szCs w:val="26"/>
              </w:rPr>
              <w:t>0,0</w:t>
            </w:r>
          </w:p>
        </w:tc>
      </w:tr>
    </w:tbl>
    <w:p w14:paraId="4286E8CD" w14:textId="77777777" w:rsidR="006D7BBB" w:rsidRPr="00407269" w:rsidRDefault="006D7BBB" w:rsidP="00D1783A">
      <w:pPr>
        <w:widowControl w:val="0"/>
        <w:autoSpaceDE w:val="0"/>
        <w:autoSpaceDN w:val="0"/>
        <w:adjustRightInd w:val="0"/>
        <w:ind w:firstLine="540"/>
        <w:jc w:val="both"/>
        <w:rPr>
          <w:sz w:val="26"/>
          <w:szCs w:val="26"/>
        </w:rPr>
      </w:pPr>
    </w:p>
    <w:p w14:paraId="46EC4120" w14:textId="52D39636" w:rsidR="00A155D7" w:rsidRDefault="00A155D7" w:rsidP="00D1783A">
      <w:pPr>
        <w:widowControl w:val="0"/>
        <w:jc w:val="center"/>
        <w:rPr>
          <w:rFonts w:cs="Tahoma"/>
          <w:bCs/>
          <w:sz w:val="26"/>
          <w:szCs w:val="26"/>
        </w:rPr>
      </w:pPr>
    </w:p>
    <w:p w14:paraId="1A3684F7" w14:textId="77777777" w:rsidR="00407269" w:rsidRDefault="00407269" w:rsidP="00D1783A">
      <w:pPr>
        <w:widowControl w:val="0"/>
        <w:jc w:val="center"/>
        <w:rPr>
          <w:rFonts w:cs="Tahoma"/>
          <w:bCs/>
          <w:sz w:val="26"/>
          <w:szCs w:val="26"/>
        </w:rPr>
      </w:pPr>
    </w:p>
    <w:p w14:paraId="2B6D2ACA" w14:textId="77777777" w:rsidR="00A155D7" w:rsidRDefault="00A155D7" w:rsidP="00D1783A">
      <w:pPr>
        <w:widowControl w:val="0"/>
        <w:jc w:val="center"/>
        <w:rPr>
          <w:rFonts w:cs="Tahoma"/>
          <w:bCs/>
          <w:sz w:val="26"/>
          <w:szCs w:val="26"/>
        </w:rPr>
        <w:sectPr w:rsidR="00A155D7" w:rsidSect="003F5943">
          <w:pgSz w:w="16838" w:h="11906" w:orient="landscape"/>
          <w:pgMar w:top="1276" w:right="851" w:bottom="849" w:left="851" w:header="709" w:footer="709" w:gutter="0"/>
          <w:cols w:space="708"/>
          <w:titlePg/>
          <w:docGrid w:linePitch="360"/>
        </w:sectPr>
      </w:pPr>
    </w:p>
    <w:p w14:paraId="4C9DD5BE" w14:textId="708B4F46" w:rsidR="00D530F1" w:rsidRDefault="00712DCA" w:rsidP="00D1783A">
      <w:pPr>
        <w:widowControl w:val="0"/>
        <w:jc w:val="center"/>
        <w:rPr>
          <w:rFonts w:cs="Tahoma"/>
          <w:bCs/>
          <w:sz w:val="26"/>
          <w:szCs w:val="26"/>
        </w:rPr>
      </w:pPr>
      <w:r>
        <w:rPr>
          <w:rFonts w:cs="Tahoma"/>
          <w:bCs/>
          <w:sz w:val="26"/>
          <w:szCs w:val="26"/>
        </w:rPr>
        <w:lastRenderedPageBreak/>
        <w:t>4</w:t>
      </w:r>
      <w:r w:rsidR="00D530F1" w:rsidRPr="004B2416">
        <w:rPr>
          <w:rFonts w:cs="Tahoma"/>
          <w:bCs/>
          <w:sz w:val="26"/>
          <w:szCs w:val="26"/>
        </w:rPr>
        <w:t xml:space="preserve">. </w:t>
      </w:r>
      <w:r w:rsidR="0038761C" w:rsidRPr="004B2416">
        <w:rPr>
          <w:rFonts w:cs="Tahoma"/>
          <w:bCs/>
          <w:sz w:val="26"/>
          <w:szCs w:val="26"/>
        </w:rPr>
        <w:t>Общий м</w:t>
      </w:r>
      <w:r w:rsidR="00D530F1" w:rsidRPr="004B2416">
        <w:rPr>
          <w:rFonts w:cs="Tahoma"/>
          <w:bCs/>
          <w:sz w:val="26"/>
          <w:szCs w:val="26"/>
        </w:rPr>
        <w:t>еханизм</w:t>
      </w:r>
      <w:r w:rsidR="004C396A" w:rsidRPr="004B2416">
        <w:rPr>
          <w:rFonts w:cs="Tahoma"/>
          <w:bCs/>
          <w:sz w:val="26"/>
          <w:szCs w:val="26"/>
        </w:rPr>
        <w:t xml:space="preserve"> </w:t>
      </w:r>
      <w:r w:rsidR="00D530F1" w:rsidRPr="004B2416">
        <w:rPr>
          <w:rFonts w:cs="Tahoma"/>
          <w:bCs/>
          <w:sz w:val="26"/>
          <w:szCs w:val="26"/>
        </w:rPr>
        <w:t>реализации</w:t>
      </w:r>
    </w:p>
    <w:p w14:paraId="5E1DA89F" w14:textId="77777777" w:rsidR="004B2416" w:rsidRDefault="004B2416" w:rsidP="00D1783A">
      <w:pPr>
        <w:widowControl w:val="0"/>
        <w:jc w:val="center"/>
        <w:rPr>
          <w:rFonts w:cs="Tahoma"/>
          <w:bCs/>
          <w:sz w:val="26"/>
          <w:szCs w:val="26"/>
        </w:rPr>
      </w:pPr>
    </w:p>
    <w:p w14:paraId="32DACA5B" w14:textId="77777777" w:rsidR="004B2416" w:rsidRPr="004C45BD" w:rsidRDefault="004B2416" w:rsidP="004B2416">
      <w:pPr>
        <w:widowControl w:val="0"/>
        <w:spacing w:line="276" w:lineRule="auto"/>
        <w:ind w:firstLine="708"/>
        <w:rPr>
          <w:b/>
          <w:sz w:val="26"/>
          <w:szCs w:val="26"/>
        </w:rPr>
      </w:pPr>
      <w:r w:rsidRPr="004C45BD">
        <w:rPr>
          <w:sz w:val="26"/>
          <w:szCs w:val="26"/>
        </w:rPr>
        <w:t>Срок реализации программы 6 лет (202</w:t>
      </w:r>
      <w:r w:rsidR="00E8143C">
        <w:rPr>
          <w:sz w:val="26"/>
          <w:szCs w:val="26"/>
        </w:rPr>
        <w:t>6</w:t>
      </w:r>
      <w:r w:rsidRPr="004C45BD">
        <w:rPr>
          <w:sz w:val="26"/>
          <w:szCs w:val="26"/>
        </w:rPr>
        <w:t>-20</w:t>
      </w:r>
      <w:r w:rsidR="00E8143C">
        <w:rPr>
          <w:sz w:val="26"/>
          <w:szCs w:val="26"/>
        </w:rPr>
        <w:t>31</w:t>
      </w:r>
      <w:r w:rsidRPr="004C45BD">
        <w:rPr>
          <w:sz w:val="26"/>
          <w:szCs w:val="26"/>
        </w:rPr>
        <w:t xml:space="preserve"> годы)</w:t>
      </w:r>
      <w:r w:rsidR="0095578D">
        <w:rPr>
          <w:sz w:val="26"/>
          <w:szCs w:val="26"/>
        </w:rPr>
        <w:t>, э</w:t>
      </w:r>
      <w:r w:rsidR="0095578D" w:rsidRPr="0095578D">
        <w:rPr>
          <w:sz w:val="26"/>
          <w:szCs w:val="26"/>
        </w:rPr>
        <w:t>тапы не выделяются</w:t>
      </w:r>
      <w:r w:rsidR="0095578D">
        <w:rPr>
          <w:sz w:val="26"/>
          <w:szCs w:val="26"/>
        </w:rPr>
        <w:t>.</w:t>
      </w:r>
    </w:p>
    <w:p w14:paraId="0E91E2CC" w14:textId="77777777" w:rsidR="004B2416" w:rsidRPr="004C45BD" w:rsidRDefault="004B2416" w:rsidP="004B2416">
      <w:pPr>
        <w:spacing w:line="276" w:lineRule="auto"/>
        <w:ind w:firstLine="709"/>
        <w:jc w:val="both"/>
        <w:rPr>
          <w:sz w:val="26"/>
          <w:szCs w:val="26"/>
        </w:rPr>
      </w:pPr>
      <w:r w:rsidRPr="004C45BD">
        <w:rPr>
          <w:sz w:val="26"/>
          <w:szCs w:val="26"/>
        </w:rPr>
        <w:t xml:space="preserve">Общее руководство и исполнение </w:t>
      </w:r>
      <w:r w:rsidR="00E8143C">
        <w:rPr>
          <w:sz w:val="26"/>
          <w:szCs w:val="26"/>
        </w:rPr>
        <w:t>муниципальной п</w:t>
      </w:r>
      <w:r w:rsidRPr="004C45BD">
        <w:rPr>
          <w:sz w:val="26"/>
          <w:szCs w:val="26"/>
        </w:rPr>
        <w:t xml:space="preserve">рограммой осуществляет Управление культуры, молодежи, спорта и туризма </w:t>
      </w:r>
      <w:r w:rsidR="00E8143C">
        <w:rPr>
          <w:sz w:val="26"/>
          <w:szCs w:val="26"/>
        </w:rPr>
        <w:t>А</w:t>
      </w:r>
      <w:r w:rsidRPr="004C45BD">
        <w:rPr>
          <w:sz w:val="26"/>
          <w:szCs w:val="26"/>
        </w:rPr>
        <w:t>дминистрации Бейского района Республики Хакасия.</w:t>
      </w:r>
    </w:p>
    <w:p w14:paraId="0DB66881" w14:textId="77777777" w:rsidR="004B2416" w:rsidRPr="004C45BD" w:rsidRDefault="004B2416" w:rsidP="004B2416">
      <w:pPr>
        <w:spacing w:line="276" w:lineRule="auto"/>
        <w:ind w:firstLine="709"/>
        <w:jc w:val="both"/>
        <w:rPr>
          <w:sz w:val="26"/>
          <w:szCs w:val="26"/>
        </w:rPr>
      </w:pPr>
      <w:r w:rsidRPr="004C45BD">
        <w:rPr>
          <w:sz w:val="26"/>
          <w:szCs w:val="26"/>
        </w:rPr>
        <w:t xml:space="preserve">К участию в реализации Программы привлекаются районные </w:t>
      </w:r>
      <w:r w:rsidR="0095578D">
        <w:rPr>
          <w:sz w:val="26"/>
          <w:szCs w:val="26"/>
        </w:rPr>
        <w:t xml:space="preserve">муниципальные </w:t>
      </w:r>
      <w:r w:rsidRPr="004C45BD">
        <w:rPr>
          <w:sz w:val="26"/>
          <w:szCs w:val="26"/>
        </w:rPr>
        <w:t>учреждения культуры, органы местного самоуправления Бейск</w:t>
      </w:r>
      <w:r w:rsidR="00E26DB4">
        <w:rPr>
          <w:sz w:val="26"/>
          <w:szCs w:val="26"/>
        </w:rPr>
        <w:t>ого муниципального района Республики Хакасия</w:t>
      </w:r>
      <w:r w:rsidRPr="004C45BD">
        <w:rPr>
          <w:sz w:val="26"/>
          <w:szCs w:val="26"/>
        </w:rPr>
        <w:t xml:space="preserve">. </w:t>
      </w:r>
    </w:p>
    <w:p w14:paraId="29D3DFC7" w14:textId="77777777" w:rsidR="004B2416" w:rsidRPr="004C45BD" w:rsidRDefault="004B2416" w:rsidP="004B2416">
      <w:pPr>
        <w:spacing w:line="276" w:lineRule="auto"/>
        <w:ind w:firstLine="709"/>
        <w:jc w:val="both"/>
        <w:rPr>
          <w:sz w:val="26"/>
          <w:szCs w:val="26"/>
        </w:rPr>
      </w:pPr>
      <w:r w:rsidRPr="004C45BD">
        <w:rPr>
          <w:sz w:val="26"/>
          <w:szCs w:val="26"/>
        </w:rPr>
        <w:t xml:space="preserve">Распределение субсидий, выделенных на выполнение муниципального задания, а также субсидий на иные цели согласуется на основании бюджета муниципального образования Бейский район, утвержденного Решением сессии Совета депутатов Бейского района. </w:t>
      </w:r>
    </w:p>
    <w:p w14:paraId="403C90A3" w14:textId="77777777" w:rsidR="004B2416" w:rsidRDefault="004B2416" w:rsidP="004B2416">
      <w:pPr>
        <w:widowControl w:val="0"/>
        <w:spacing w:line="276" w:lineRule="auto"/>
        <w:ind w:firstLine="709"/>
        <w:jc w:val="both"/>
        <w:rPr>
          <w:sz w:val="26"/>
          <w:szCs w:val="26"/>
        </w:rPr>
      </w:pPr>
      <w:r w:rsidRPr="004C45BD">
        <w:rPr>
          <w:sz w:val="26"/>
          <w:szCs w:val="26"/>
        </w:rPr>
        <w:t>Реализация программы осуществляется на конкурсной основе в соответствии с Федеральным законом от 05.04.2013 N 44-ФЗ (ред. от 21.07.2014) "О контрактной системе в сфере закупок товаров, работ, услуг для обеспечения государственных и муниципальных нужд", либо в рамках заключения контрактов в соответствии с гражданским законодательством Российской Федерации.</w:t>
      </w:r>
    </w:p>
    <w:p w14:paraId="6E8591A8" w14:textId="77777777" w:rsidR="0098250F" w:rsidRDefault="00E8143C" w:rsidP="00E8143C">
      <w:pPr>
        <w:widowControl w:val="0"/>
        <w:spacing w:line="276" w:lineRule="auto"/>
        <w:ind w:firstLine="709"/>
        <w:jc w:val="both"/>
        <w:rPr>
          <w:sz w:val="26"/>
          <w:szCs w:val="26"/>
        </w:rPr>
      </w:pPr>
      <w:r w:rsidRPr="00E8143C">
        <w:rPr>
          <w:sz w:val="26"/>
          <w:szCs w:val="26"/>
        </w:rPr>
        <w:t>При необходимости в подпрограммы можно включить иные дополнительные разделы для достижения поставленной цели</w:t>
      </w:r>
      <w:r>
        <w:rPr>
          <w:sz w:val="26"/>
          <w:szCs w:val="26"/>
        </w:rPr>
        <w:t>.</w:t>
      </w:r>
    </w:p>
    <w:p w14:paraId="1531CF12" w14:textId="70AFF76F" w:rsidR="00160B31" w:rsidRDefault="00160B31" w:rsidP="00D1783A">
      <w:pPr>
        <w:widowControl w:val="0"/>
        <w:jc w:val="both"/>
        <w:rPr>
          <w:sz w:val="26"/>
          <w:szCs w:val="26"/>
        </w:rPr>
      </w:pPr>
    </w:p>
    <w:p w14:paraId="29B442C7" w14:textId="0372A40A" w:rsidR="00955289" w:rsidRDefault="00955289" w:rsidP="00D1783A">
      <w:pPr>
        <w:widowControl w:val="0"/>
        <w:jc w:val="both"/>
        <w:rPr>
          <w:sz w:val="26"/>
          <w:szCs w:val="26"/>
        </w:rPr>
      </w:pPr>
    </w:p>
    <w:p w14:paraId="600BBBA5" w14:textId="626D6919" w:rsidR="00955289" w:rsidRDefault="00955289" w:rsidP="00D1783A">
      <w:pPr>
        <w:widowControl w:val="0"/>
        <w:jc w:val="both"/>
        <w:rPr>
          <w:sz w:val="26"/>
          <w:szCs w:val="26"/>
        </w:rPr>
      </w:pPr>
    </w:p>
    <w:p w14:paraId="1A65DD3E" w14:textId="42EDF89C" w:rsidR="00955289" w:rsidRDefault="00955289" w:rsidP="00D1783A">
      <w:pPr>
        <w:widowControl w:val="0"/>
        <w:jc w:val="both"/>
        <w:rPr>
          <w:sz w:val="26"/>
          <w:szCs w:val="26"/>
        </w:rPr>
      </w:pPr>
    </w:p>
    <w:p w14:paraId="3E675762" w14:textId="2D980FA2" w:rsidR="00955289" w:rsidRDefault="00955289" w:rsidP="00D1783A">
      <w:pPr>
        <w:widowControl w:val="0"/>
        <w:jc w:val="both"/>
        <w:rPr>
          <w:sz w:val="26"/>
          <w:szCs w:val="26"/>
        </w:rPr>
      </w:pPr>
    </w:p>
    <w:p w14:paraId="3D9C8933" w14:textId="333F518B" w:rsidR="00955289" w:rsidRDefault="00955289" w:rsidP="00D1783A">
      <w:pPr>
        <w:widowControl w:val="0"/>
        <w:jc w:val="both"/>
        <w:rPr>
          <w:sz w:val="26"/>
          <w:szCs w:val="26"/>
        </w:rPr>
      </w:pPr>
    </w:p>
    <w:p w14:paraId="1F2814F8" w14:textId="256AB78C" w:rsidR="00955289" w:rsidRDefault="00955289" w:rsidP="00D1783A">
      <w:pPr>
        <w:widowControl w:val="0"/>
        <w:jc w:val="both"/>
        <w:rPr>
          <w:sz w:val="26"/>
          <w:szCs w:val="26"/>
        </w:rPr>
      </w:pPr>
    </w:p>
    <w:p w14:paraId="0A103494" w14:textId="2025D943" w:rsidR="00955289" w:rsidRDefault="00955289" w:rsidP="00D1783A">
      <w:pPr>
        <w:widowControl w:val="0"/>
        <w:jc w:val="both"/>
        <w:rPr>
          <w:sz w:val="26"/>
          <w:szCs w:val="26"/>
        </w:rPr>
      </w:pPr>
    </w:p>
    <w:p w14:paraId="670C9596" w14:textId="208962FB" w:rsidR="00955289" w:rsidRDefault="00955289" w:rsidP="00D1783A">
      <w:pPr>
        <w:widowControl w:val="0"/>
        <w:jc w:val="both"/>
        <w:rPr>
          <w:sz w:val="26"/>
          <w:szCs w:val="26"/>
        </w:rPr>
      </w:pPr>
    </w:p>
    <w:p w14:paraId="51A70808" w14:textId="19EDAA52" w:rsidR="00955289" w:rsidRDefault="00955289" w:rsidP="00D1783A">
      <w:pPr>
        <w:widowControl w:val="0"/>
        <w:jc w:val="both"/>
        <w:rPr>
          <w:sz w:val="26"/>
          <w:szCs w:val="26"/>
        </w:rPr>
      </w:pPr>
    </w:p>
    <w:p w14:paraId="4DABC2C9" w14:textId="45875B8E" w:rsidR="00955289" w:rsidRDefault="00955289" w:rsidP="00D1783A">
      <w:pPr>
        <w:widowControl w:val="0"/>
        <w:jc w:val="both"/>
        <w:rPr>
          <w:sz w:val="26"/>
          <w:szCs w:val="26"/>
        </w:rPr>
      </w:pPr>
    </w:p>
    <w:p w14:paraId="74D03FB5" w14:textId="62A3059D" w:rsidR="00955289" w:rsidRDefault="00955289" w:rsidP="00D1783A">
      <w:pPr>
        <w:widowControl w:val="0"/>
        <w:jc w:val="both"/>
        <w:rPr>
          <w:sz w:val="26"/>
          <w:szCs w:val="26"/>
        </w:rPr>
      </w:pPr>
    </w:p>
    <w:p w14:paraId="231B3121" w14:textId="2450BCE3" w:rsidR="00955289" w:rsidRDefault="00955289" w:rsidP="00D1783A">
      <w:pPr>
        <w:widowControl w:val="0"/>
        <w:jc w:val="both"/>
        <w:rPr>
          <w:sz w:val="26"/>
          <w:szCs w:val="26"/>
        </w:rPr>
      </w:pPr>
    </w:p>
    <w:p w14:paraId="486B0451" w14:textId="7E0CB24B" w:rsidR="00955289" w:rsidRDefault="00955289" w:rsidP="00D1783A">
      <w:pPr>
        <w:widowControl w:val="0"/>
        <w:jc w:val="both"/>
        <w:rPr>
          <w:sz w:val="26"/>
          <w:szCs w:val="26"/>
        </w:rPr>
      </w:pPr>
    </w:p>
    <w:p w14:paraId="4820F130" w14:textId="112A36C3" w:rsidR="00955289" w:rsidRDefault="00955289" w:rsidP="00D1783A">
      <w:pPr>
        <w:widowControl w:val="0"/>
        <w:jc w:val="both"/>
        <w:rPr>
          <w:sz w:val="26"/>
          <w:szCs w:val="26"/>
        </w:rPr>
      </w:pPr>
    </w:p>
    <w:p w14:paraId="1B837FAE" w14:textId="60C75B6D" w:rsidR="00955289" w:rsidRDefault="00955289" w:rsidP="00D1783A">
      <w:pPr>
        <w:widowControl w:val="0"/>
        <w:jc w:val="both"/>
        <w:rPr>
          <w:sz w:val="26"/>
          <w:szCs w:val="26"/>
        </w:rPr>
      </w:pPr>
    </w:p>
    <w:p w14:paraId="5B0B6147" w14:textId="0AC88AB9" w:rsidR="00955289" w:rsidRDefault="00955289" w:rsidP="00D1783A">
      <w:pPr>
        <w:widowControl w:val="0"/>
        <w:jc w:val="both"/>
        <w:rPr>
          <w:sz w:val="26"/>
          <w:szCs w:val="26"/>
        </w:rPr>
      </w:pPr>
    </w:p>
    <w:p w14:paraId="4A7E8A30" w14:textId="64BF9A4C" w:rsidR="00955289" w:rsidRDefault="00955289" w:rsidP="00D1783A">
      <w:pPr>
        <w:widowControl w:val="0"/>
        <w:jc w:val="both"/>
        <w:rPr>
          <w:sz w:val="26"/>
          <w:szCs w:val="26"/>
        </w:rPr>
      </w:pPr>
    </w:p>
    <w:p w14:paraId="258F4C86" w14:textId="61F7BBC1" w:rsidR="00955289" w:rsidRDefault="00955289" w:rsidP="00D1783A">
      <w:pPr>
        <w:widowControl w:val="0"/>
        <w:jc w:val="both"/>
        <w:rPr>
          <w:sz w:val="26"/>
          <w:szCs w:val="26"/>
        </w:rPr>
      </w:pPr>
    </w:p>
    <w:p w14:paraId="77EABE3E" w14:textId="00B55B97" w:rsidR="00955289" w:rsidRDefault="00955289" w:rsidP="00D1783A">
      <w:pPr>
        <w:widowControl w:val="0"/>
        <w:jc w:val="both"/>
        <w:rPr>
          <w:sz w:val="26"/>
          <w:szCs w:val="26"/>
        </w:rPr>
      </w:pPr>
    </w:p>
    <w:p w14:paraId="48877371" w14:textId="561DC3B2" w:rsidR="00955289" w:rsidRDefault="00955289" w:rsidP="00D1783A">
      <w:pPr>
        <w:widowControl w:val="0"/>
        <w:jc w:val="both"/>
        <w:rPr>
          <w:sz w:val="26"/>
          <w:szCs w:val="26"/>
        </w:rPr>
      </w:pPr>
    </w:p>
    <w:p w14:paraId="342EDAA4" w14:textId="22E5DAD0" w:rsidR="00955289" w:rsidRDefault="00955289" w:rsidP="00D1783A">
      <w:pPr>
        <w:widowControl w:val="0"/>
        <w:jc w:val="both"/>
        <w:rPr>
          <w:sz w:val="26"/>
          <w:szCs w:val="26"/>
        </w:rPr>
      </w:pPr>
    </w:p>
    <w:p w14:paraId="67081C5A" w14:textId="77777777" w:rsidR="00955289" w:rsidRDefault="00955289" w:rsidP="00D1783A">
      <w:pPr>
        <w:widowControl w:val="0"/>
        <w:jc w:val="both"/>
        <w:rPr>
          <w:sz w:val="26"/>
          <w:szCs w:val="26"/>
        </w:rPr>
      </w:pPr>
    </w:p>
    <w:tbl>
      <w:tblPr>
        <w:tblW w:w="0" w:type="auto"/>
        <w:tblLook w:val="01E0" w:firstRow="1" w:lastRow="1" w:firstColumn="1" w:lastColumn="1" w:noHBand="0" w:noVBand="0"/>
      </w:tblPr>
      <w:tblGrid>
        <w:gridCol w:w="5695"/>
        <w:gridCol w:w="3661"/>
      </w:tblGrid>
      <w:tr w:rsidR="0098250F" w:rsidRPr="004C396A" w14:paraId="0C672FC4" w14:textId="77777777" w:rsidTr="00E8143C">
        <w:trPr>
          <w:trHeight w:val="1245"/>
        </w:trPr>
        <w:tc>
          <w:tcPr>
            <w:tcW w:w="5695" w:type="dxa"/>
          </w:tcPr>
          <w:p w14:paraId="32E1B4E4" w14:textId="77777777" w:rsidR="00DF7313" w:rsidRDefault="00DF7313" w:rsidP="00D1783A">
            <w:pPr>
              <w:widowControl w:val="0"/>
              <w:jc w:val="both"/>
              <w:rPr>
                <w:sz w:val="26"/>
                <w:szCs w:val="26"/>
              </w:rPr>
            </w:pPr>
            <w:bookmarkStart w:id="2" w:name="_Hlk205478000"/>
          </w:p>
          <w:p w14:paraId="17E55005" w14:textId="77777777" w:rsidR="00DF7313" w:rsidRDefault="00DF7313" w:rsidP="00D1783A">
            <w:pPr>
              <w:widowControl w:val="0"/>
              <w:jc w:val="both"/>
              <w:rPr>
                <w:sz w:val="26"/>
                <w:szCs w:val="26"/>
              </w:rPr>
            </w:pPr>
          </w:p>
          <w:p w14:paraId="533B8457" w14:textId="77777777" w:rsidR="00DF7313" w:rsidRDefault="00DF7313" w:rsidP="00D1783A">
            <w:pPr>
              <w:widowControl w:val="0"/>
              <w:jc w:val="both"/>
              <w:rPr>
                <w:sz w:val="26"/>
                <w:szCs w:val="26"/>
              </w:rPr>
            </w:pPr>
          </w:p>
          <w:p w14:paraId="2D50E41C" w14:textId="77777777" w:rsidR="00DF7313" w:rsidRDefault="00DF7313" w:rsidP="00D1783A">
            <w:pPr>
              <w:widowControl w:val="0"/>
              <w:jc w:val="both"/>
              <w:rPr>
                <w:sz w:val="26"/>
                <w:szCs w:val="26"/>
              </w:rPr>
            </w:pPr>
          </w:p>
          <w:p w14:paraId="134BCC3C" w14:textId="77777777" w:rsidR="00DF7313" w:rsidRDefault="00DF7313" w:rsidP="00D1783A">
            <w:pPr>
              <w:widowControl w:val="0"/>
              <w:jc w:val="both"/>
              <w:rPr>
                <w:sz w:val="26"/>
                <w:szCs w:val="26"/>
              </w:rPr>
            </w:pPr>
          </w:p>
          <w:p w14:paraId="5DE6C6E7" w14:textId="77777777" w:rsidR="00DF7313" w:rsidRDefault="00DF7313" w:rsidP="00D1783A">
            <w:pPr>
              <w:widowControl w:val="0"/>
              <w:jc w:val="both"/>
              <w:rPr>
                <w:sz w:val="26"/>
                <w:szCs w:val="26"/>
              </w:rPr>
            </w:pPr>
          </w:p>
          <w:p w14:paraId="79697317" w14:textId="77777777" w:rsidR="00B97897" w:rsidRPr="004C396A" w:rsidRDefault="00B97897" w:rsidP="00D1783A">
            <w:pPr>
              <w:widowControl w:val="0"/>
              <w:jc w:val="both"/>
              <w:rPr>
                <w:sz w:val="26"/>
                <w:szCs w:val="26"/>
              </w:rPr>
            </w:pPr>
          </w:p>
        </w:tc>
        <w:tc>
          <w:tcPr>
            <w:tcW w:w="3661" w:type="dxa"/>
          </w:tcPr>
          <w:p w14:paraId="5D713E20" w14:textId="77777777" w:rsidR="00E8143C" w:rsidRPr="00E8143C" w:rsidRDefault="00E8143C" w:rsidP="00E8143C">
            <w:pPr>
              <w:widowControl w:val="0"/>
              <w:rPr>
                <w:sz w:val="26"/>
                <w:szCs w:val="26"/>
              </w:rPr>
            </w:pPr>
            <w:r w:rsidRPr="00E8143C">
              <w:rPr>
                <w:sz w:val="26"/>
                <w:szCs w:val="26"/>
              </w:rPr>
              <w:t>Приложение № 1</w:t>
            </w:r>
          </w:p>
          <w:p w14:paraId="5C694CBB" w14:textId="77777777" w:rsidR="00E8143C" w:rsidRPr="00E8143C" w:rsidRDefault="00E8143C" w:rsidP="00E8143C">
            <w:pPr>
              <w:widowControl w:val="0"/>
              <w:rPr>
                <w:sz w:val="26"/>
                <w:szCs w:val="26"/>
              </w:rPr>
            </w:pPr>
            <w:r w:rsidRPr="00E8143C">
              <w:rPr>
                <w:sz w:val="26"/>
                <w:szCs w:val="26"/>
              </w:rPr>
              <w:t>к муниципальной программе</w:t>
            </w:r>
          </w:p>
          <w:p w14:paraId="4EB18C7B" w14:textId="77777777" w:rsidR="0098250F" w:rsidRPr="004C396A" w:rsidRDefault="00E8143C" w:rsidP="00E8143C">
            <w:pPr>
              <w:widowControl w:val="0"/>
              <w:rPr>
                <w:sz w:val="26"/>
                <w:szCs w:val="26"/>
              </w:rPr>
            </w:pPr>
            <w:r w:rsidRPr="00E8143C">
              <w:rPr>
                <w:sz w:val="26"/>
                <w:szCs w:val="26"/>
              </w:rPr>
              <w:t>«Культура Бейского</w:t>
            </w:r>
            <w:r>
              <w:rPr>
                <w:sz w:val="26"/>
                <w:szCs w:val="26"/>
              </w:rPr>
              <w:t xml:space="preserve"> муниципального</w:t>
            </w:r>
            <w:r w:rsidRPr="00E8143C">
              <w:rPr>
                <w:sz w:val="26"/>
                <w:szCs w:val="26"/>
              </w:rPr>
              <w:t xml:space="preserve"> района</w:t>
            </w:r>
            <w:r>
              <w:rPr>
                <w:sz w:val="26"/>
                <w:szCs w:val="26"/>
              </w:rPr>
              <w:t xml:space="preserve"> Республики Хакасия</w:t>
            </w:r>
            <w:r w:rsidRPr="00E8143C">
              <w:rPr>
                <w:sz w:val="26"/>
                <w:szCs w:val="26"/>
              </w:rPr>
              <w:t xml:space="preserve"> на 202</w:t>
            </w:r>
            <w:r>
              <w:rPr>
                <w:sz w:val="26"/>
                <w:szCs w:val="26"/>
              </w:rPr>
              <w:t>6</w:t>
            </w:r>
            <w:r w:rsidRPr="00E8143C">
              <w:rPr>
                <w:sz w:val="26"/>
                <w:szCs w:val="26"/>
              </w:rPr>
              <w:t>–20</w:t>
            </w:r>
            <w:r>
              <w:rPr>
                <w:sz w:val="26"/>
                <w:szCs w:val="26"/>
              </w:rPr>
              <w:t>31</w:t>
            </w:r>
            <w:r w:rsidRPr="00E8143C">
              <w:rPr>
                <w:sz w:val="26"/>
                <w:szCs w:val="26"/>
              </w:rPr>
              <w:t xml:space="preserve"> годы»</w:t>
            </w:r>
            <w:r w:rsidR="0098250F" w:rsidRPr="004C396A">
              <w:rPr>
                <w:sz w:val="26"/>
                <w:szCs w:val="26"/>
              </w:rPr>
              <w:t>»</w:t>
            </w:r>
          </w:p>
        </w:tc>
      </w:tr>
    </w:tbl>
    <w:p w14:paraId="6DA026F3" w14:textId="77777777" w:rsidR="008D5E4F" w:rsidRPr="00E8143C" w:rsidRDefault="008D5E4F" w:rsidP="00D1783A">
      <w:pPr>
        <w:widowControl w:val="0"/>
        <w:jc w:val="right"/>
        <w:rPr>
          <w:bCs/>
          <w:sz w:val="26"/>
          <w:szCs w:val="26"/>
        </w:rPr>
      </w:pPr>
    </w:p>
    <w:p w14:paraId="340333AF" w14:textId="77777777" w:rsidR="00E8143C" w:rsidRPr="00E8143C" w:rsidRDefault="00712DCA" w:rsidP="00D1783A">
      <w:pPr>
        <w:widowControl w:val="0"/>
        <w:jc w:val="center"/>
        <w:rPr>
          <w:bCs/>
          <w:sz w:val="26"/>
          <w:szCs w:val="26"/>
        </w:rPr>
      </w:pPr>
      <w:r>
        <w:rPr>
          <w:bCs/>
          <w:sz w:val="26"/>
          <w:szCs w:val="26"/>
        </w:rPr>
        <w:t>М</w:t>
      </w:r>
      <w:r w:rsidR="00E8143C" w:rsidRPr="00E8143C">
        <w:rPr>
          <w:bCs/>
          <w:sz w:val="26"/>
          <w:szCs w:val="26"/>
        </w:rPr>
        <w:t>униципальн</w:t>
      </w:r>
      <w:r>
        <w:rPr>
          <w:bCs/>
          <w:sz w:val="26"/>
          <w:szCs w:val="26"/>
        </w:rPr>
        <w:t>ая</w:t>
      </w:r>
      <w:r w:rsidR="00E8143C" w:rsidRPr="00E8143C">
        <w:rPr>
          <w:bCs/>
          <w:sz w:val="26"/>
          <w:szCs w:val="26"/>
        </w:rPr>
        <w:t xml:space="preserve"> подпрограмм</w:t>
      </w:r>
      <w:r>
        <w:rPr>
          <w:bCs/>
          <w:sz w:val="26"/>
          <w:szCs w:val="26"/>
        </w:rPr>
        <w:t>а</w:t>
      </w:r>
    </w:p>
    <w:p w14:paraId="79E2A0B4" w14:textId="77777777" w:rsidR="00712DCA" w:rsidRDefault="00975880" w:rsidP="00712DCA">
      <w:pPr>
        <w:widowControl w:val="0"/>
        <w:jc w:val="center"/>
        <w:rPr>
          <w:bCs/>
          <w:sz w:val="26"/>
          <w:szCs w:val="26"/>
        </w:rPr>
      </w:pPr>
      <w:r w:rsidRPr="004C396A">
        <w:rPr>
          <w:sz w:val="26"/>
          <w:szCs w:val="26"/>
        </w:rPr>
        <w:t>«</w:t>
      </w:r>
      <w:r w:rsidR="00E8143C" w:rsidRPr="00E8143C">
        <w:rPr>
          <w:sz w:val="26"/>
          <w:szCs w:val="26"/>
        </w:rPr>
        <w:t xml:space="preserve">Развитие клубного дела, кинематографии, поддержка народного творчества и молодежных инициатив в </w:t>
      </w:r>
      <w:proofErr w:type="spellStart"/>
      <w:r w:rsidR="00E8143C" w:rsidRPr="00E8143C">
        <w:rPr>
          <w:sz w:val="26"/>
          <w:szCs w:val="26"/>
        </w:rPr>
        <w:t>Бейском</w:t>
      </w:r>
      <w:proofErr w:type="spellEnd"/>
      <w:r w:rsidR="00E8143C" w:rsidRPr="00E8143C">
        <w:rPr>
          <w:sz w:val="26"/>
          <w:szCs w:val="26"/>
        </w:rPr>
        <w:t xml:space="preserve"> муниципальном районе Республики Хакасия на 2026-2031 годы</w:t>
      </w:r>
      <w:r w:rsidR="00E8143C">
        <w:rPr>
          <w:sz w:val="26"/>
          <w:szCs w:val="26"/>
        </w:rPr>
        <w:t>»</w:t>
      </w:r>
      <w:r w:rsidR="00712DCA" w:rsidRPr="00712DCA">
        <w:rPr>
          <w:bCs/>
          <w:sz w:val="26"/>
          <w:szCs w:val="26"/>
        </w:rPr>
        <w:t xml:space="preserve"> </w:t>
      </w:r>
    </w:p>
    <w:p w14:paraId="063C1B52" w14:textId="77777777" w:rsidR="00712DCA" w:rsidRDefault="00712DCA" w:rsidP="00712DCA">
      <w:pPr>
        <w:widowControl w:val="0"/>
        <w:jc w:val="center"/>
        <w:rPr>
          <w:bCs/>
          <w:sz w:val="26"/>
          <w:szCs w:val="26"/>
        </w:rPr>
      </w:pPr>
    </w:p>
    <w:p w14:paraId="4AF0CB11" w14:textId="77777777" w:rsidR="00712DCA" w:rsidRDefault="00712DCA" w:rsidP="00712DCA">
      <w:pPr>
        <w:widowControl w:val="0"/>
        <w:jc w:val="center"/>
        <w:rPr>
          <w:bCs/>
          <w:sz w:val="26"/>
          <w:szCs w:val="26"/>
        </w:rPr>
      </w:pPr>
      <w:r>
        <w:rPr>
          <w:bCs/>
          <w:sz w:val="26"/>
          <w:szCs w:val="26"/>
        </w:rPr>
        <w:t>1. ПА</w:t>
      </w:r>
      <w:r w:rsidRPr="00E8143C">
        <w:rPr>
          <w:bCs/>
          <w:sz w:val="26"/>
          <w:szCs w:val="26"/>
        </w:rPr>
        <w:t>СПОРТ</w:t>
      </w:r>
    </w:p>
    <w:p w14:paraId="12AB2073" w14:textId="77777777" w:rsidR="00712DCA" w:rsidRPr="00E8143C" w:rsidRDefault="00712DCA" w:rsidP="00712DCA">
      <w:pPr>
        <w:widowControl w:val="0"/>
        <w:jc w:val="center"/>
        <w:rPr>
          <w:bCs/>
          <w:sz w:val="26"/>
          <w:szCs w:val="26"/>
        </w:rPr>
      </w:pPr>
      <w:r>
        <w:rPr>
          <w:bCs/>
          <w:sz w:val="26"/>
          <w:szCs w:val="26"/>
        </w:rPr>
        <w:t>муниципальной подпрограммы</w:t>
      </w:r>
    </w:p>
    <w:p w14:paraId="4A088403" w14:textId="77777777" w:rsidR="00975880" w:rsidRPr="004C396A" w:rsidRDefault="00975880" w:rsidP="00D1783A">
      <w:pPr>
        <w:widowControl w:val="0"/>
        <w:autoSpaceDE w:val="0"/>
        <w:autoSpaceDN w:val="0"/>
        <w:adjustRightInd w:val="0"/>
        <w:jc w:val="center"/>
        <w:outlineLvl w:val="1"/>
        <w:rPr>
          <w:sz w:val="26"/>
          <w:szCs w:val="26"/>
        </w:rPr>
      </w:pPr>
    </w:p>
    <w:p w14:paraId="43BD55AF" w14:textId="77777777" w:rsidR="0098250F" w:rsidRPr="004D4F8A" w:rsidRDefault="0098250F" w:rsidP="00E8143C">
      <w:pPr>
        <w:widowControl w:val="0"/>
        <w:rPr>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685"/>
      </w:tblGrid>
      <w:tr w:rsidR="00975880" w:rsidRPr="004D4F8A" w14:paraId="4156386A" w14:textId="77777777" w:rsidTr="009757A9">
        <w:tc>
          <w:tcPr>
            <w:tcW w:w="2808" w:type="dxa"/>
          </w:tcPr>
          <w:p w14:paraId="518CF84F" w14:textId="1588C398" w:rsidR="00975880" w:rsidRPr="004D4F8A" w:rsidRDefault="00456057" w:rsidP="00061917">
            <w:pPr>
              <w:widowControl w:val="0"/>
              <w:autoSpaceDE w:val="0"/>
              <w:autoSpaceDN w:val="0"/>
              <w:adjustRightInd w:val="0"/>
              <w:outlineLvl w:val="1"/>
              <w:rPr>
                <w:sz w:val="26"/>
                <w:szCs w:val="26"/>
              </w:rPr>
            </w:pPr>
            <w:r w:rsidRPr="00456057">
              <w:rPr>
                <w:sz w:val="26"/>
                <w:szCs w:val="26"/>
              </w:rPr>
              <w:t xml:space="preserve">Ответственный исполнитель муниципальной </w:t>
            </w:r>
            <w:r w:rsidR="00795F8B">
              <w:rPr>
                <w:sz w:val="26"/>
                <w:szCs w:val="26"/>
              </w:rPr>
              <w:t>под</w:t>
            </w:r>
            <w:r w:rsidRPr="00456057">
              <w:rPr>
                <w:sz w:val="26"/>
                <w:szCs w:val="26"/>
              </w:rPr>
              <w:t>программы</w:t>
            </w:r>
          </w:p>
        </w:tc>
        <w:tc>
          <w:tcPr>
            <w:tcW w:w="6685" w:type="dxa"/>
          </w:tcPr>
          <w:p w14:paraId="648C879C" w14:textId="77777777" w:rsidR="00DC0B94" w:rsidRDefault="00DC0B94" w:rsidP="00DC0B94">
            <w:pPr>
              <w:pStyle w:val="ConsPlusCell"/>
            </w:pPr>
            <w:r>
              <w:t xml:space="preserve">Директор МБУК «Бейский РДК» </w:t>
            </w:r>
            <w:proofErr w:type="spellStart"/>
            <w:r>
              <w:t>Чанкина</w:t>
            </w:r>
            <w:proofErr w:type="spellEnd"/>
            <w:r>
              <w:t xml:space="preserve"> А.С.;</w:t>
            </w:r>
          </w:p>
          <w:p w14:paraId="281ED175" w14:textId="43483FDD" w:rsidR="00E8143C" w:rsidRPr="004D4F8A" w:rsidRDefault="00DC0B94" w:rsidP="00DC0B94">
            <w:pPr>
              <w:pStyle w:val="ConsPlusCell"/>
              <w:widowControl w:val="0"/>
              <w:jc w:val="both"/>
            </w:pPr>
            <w:r>
              <w:t>Директор МБУК «РДМЦ» Комарова А.В.</w:t>
            </w:r>
          </w:p>
        </w:tc>
      </w:tr>
      <w:tr w:rsidR="00061917" w:rsidRPr="004D4F8A" w14:paraId="1C760EC8" w14:textId="77777777" w:rsidTr="009757A9">
        <w:tc>
          <w:tcPr>
            <w:tcW w:w="2808" w:type="dxa"/>
          </w:tcPr>
          <w:p w14:paraId="23BF1C37" w14:textId="77777777" w:rsidR="00061917" w:rsidRDefault="0057107B" w:rsidP="00D1783A">
            <w:pPr>
              <w:widowControl w:val="0"/>
              <w:autoSpaceDE w:val="0"/>
              <w:autoSpaceDN w:val="0"/>
              <w:adjustRightInd w:val="0"/>
              <w:outlineLvl w:val="1"/>
              <w:rPr>
                <w:sz w:val="26"/>
                <w:szCs w:val="26"/>
              </w:rPr>
            </w:pPr>
            <w:r>
              <w:rPr>
                <w:sz w:val="26"/>
                <w:szCs w:val="26"/>
              </w:rPr>
              <w:t>Исполнитель (</w:t>
            </w:r>
            <w:r w:rsidR="00061917">
              <w:rPr>
                <w:sz w:val="26"/>
                <w:szCs w:val="26"/>
              </w:rPr>
              <w:t>Участник</w:t>
            </w:r>
            <w:r>
              <w:rPr>
                <w:sz w:val="26"/>
                <w:szCs w:val="26"/>
              </w:rPr>
              <w:t>)</w:t>
            </w:r>
            <w:r w:rsidR="00061917">
              <w:rPr>
                <w:sz w:val="26"/>
                <w:szCs w:val="26"/>
              </w:rPr>
              <w:t xml:space="preserve"> </w:t>
            </w:r>
            <w:r w:rsidR="00E8143C">
              <w:rPr>
                <w:sz w:val="26"/>
                <w:szCs w:val="26"/>
              </w:rPr>
              <w:t xml:space="preserve">муниципальной </w:t>
            </w:r>
            <w:r w:rsidR="00061917">
              <w:rPr>
                <w:sz w:val="26"/>
                <w:szCs w:val="26"/>
              </w:rPr>
              <w:t>подпрограммы</w:t>
            </w:r>
          </w:p>
        </w:tc>
        <w:tc>
          <w:tcPr>
            <w:tcW w:w="6685" w:type="dxa"/>
          </w:tcPr>
          <w:p w14:paraId="1F29AA46" w14:textId="45106660" w:rsidR="00061917" w:rsidRPr="004D4F8A" w:rsidRDefault="00795F8B" w:rsidP="00E8143C">
            <w:pPr>
              <w:pStyle w:val="ConsPlusCell"/>
            </w:pPr>
            <w:r>
              <w:t>Отсутствуют</w:t>
            </w:r>
          </w:p>
        </w:tc>
      </w:tr>
      <w:tr w:rsidR="004C396A" w:rsidRPr="004D4F8A" w14:paraId="6A5CC5A2" w14:textId="77777777" w:rsidTr="009757A9">
        <w:trPr>
          <w:trHeight w:val="984"/>
        </w:trPr>
        <w:tc>
          <w:tcPr>
            <w:tcW w:w="2808" w:type="dxa"/>
          </w:tcPr>
          <w:p w14:paraId="7821CFD7" w14:textId="77777777" w:rsidR="004C396A" w:rsidRPr="004D4F8A" w:rsidRDefault="004C396A" w:rsidP="00D1783A">
            <w:pPr>
              <w:widowControl w:val="0"/>
              <w:autoSpaceDE w:val="0"/>
              <w:autoSpaceDN w:val="0"/>
              <w:adjustRightInd w:val="0"/>
              <w:outlineLvl w:val="1"/>
              <w:rPr>
                <w:sz w:val="26"/>
                <w:szCs w:val="26"/>
              </w:rPr>
            </w:pPr>
            <w:r>
              <w:rPr>
                <w:sz w:val="26"/>
                <w:szCs w:val="26"/>
              </w:rPr>
              <w:t xml:space="preserve">Цель </w:t>
            </w:r>
            <w:r w:rsidR="00E8143C">
              <w:rPr>
                <w:sz w:val="26"/>
                <w:szCs w:val="26"/>
              </w:rPr>
              <w:t xml:space="preserve">муниципальной </w:t>
            </w:r>
            <w:r>
              <w:rPr>
                <w:sz w:val="26"/>
                <w:szCs w:val="26"/>
              </w:rPr>
              <w:t>подпрограммы</w:t>
            </w:r>
          </w:p>
        </w:tc>
        <w:tc>
          <w:tcPr>
            <w:tcW w:w="6685" w:type="dxa"/>
          </w:tcPr>
          <w:p w14:paraId="442F6C5B" w14:textId="34872182" w:rsidR="004C396A" w:rsidRPr="004D4F8A" w:rsidRDefault="00967B3F" w:rsidP="00E8143C">
            <w:pPr>
              <w:widowControl w:val="0"/>
              <w:autoSpaceDE w:val="0"/>
              <w:autoSpaceDN w:val="0"/>
              <w:adjustRightInd w:val="0"/>
              <w:jc w:val="both"/>
              <w:rPr>
                <w:sz w:val="26"/>
                <w:szCs w:val="26"/>
              </w:rPr>
            </w:pPr>
            <w:r>
              <w:rPr>
                <w:sz w:val="26"/>
                <w:szCs w:val="26"/>
              </w:rPr>
              <w:t xml:space="preserve">Создание условий для </w:t>
            </w:r>
            <w:r w:rsidRPr="007B3920">
              <w:rPr>
                <w:sz w:val="26"/>
                <w:szCs w:val="26"/>
              </w:rPr>
              <w:t>повышени</w:t>
            </w:r>
            <w:r>
              <w:rPr>
                <w:sz w:val="26"/>
                <w:szCs w:val="26"/>
              </w:rPr>
              <w:t xml:space="preserve">я качества, разнообразия и доступности услуг культурно-досугового типа </w:t>
            </w:r>
            <w:r w:rsidRPr="007B3920">
              <w:rPr>
                <w:sz w:val="26"/>
                <w:szCs w:val="26"/>
              </w:rPr>
              <w:t xml:space="preserve">Бейского </w:t>
            </w:r>
            <w:r>
              <w:rPr>
                <w:sz w:val="26"/>
                <w:szCs w:val="26"/>
              </w:rPr>
              <w:t xml:space="preserve">муниципального </w:t>
            </w:r>
            <w:r w:rsidRPr="007B3920">
              <w:rPr>
                <w:sz w:val="26"/>
                <w:szCs w:val="26"/>
              </w:rPr>
              <w:t>района</w:t>
            </w:r>
            <w:r>
              <w:rPr>
                <w:sz w:val="26"/>
                <w:szCs w:val="26"/>
              </w:rPr>
              <w:t xml:space="preserve"> Республики Хакасия</w:t>
            </w:r>
          </w:p>
        </w:tc>
      </w:tr>
      <w:tr w:rsidR="004C396A" w:rsidRPr="004D4F8A" w14:paraId="38AFCA90" w14:textId="77777777" w:rsidTr="009757A9">
        <w:trPr>
          <w:trHeight w:val="687"/>
        </w:trPr>
        <w:tc>
          <w:tcPr>
            <w:tcW w:w="2808" w:type="dxa"/>
          </w:tcPr>
          <w:p w14:paraId="0416CB3F" w14:textId="77777777" w:rsidR="004C396A" w:rsidRPr="004D4F8A" w:rsidRDefault="004C396A" w:rsidP="00D1783A">
            <w:pPr>
              <w:widowControl w:val="0"/>
              <w:autoSpaceDE w:val="0"/>
              <w:autoSpaceDN w:val="0"/>
              <w:adjustRightInd w:val="0"/>
              <w:outlineLvl w:val="1"/>
              <w:rPr>
                <w:sz w:val="26"/>
                <w:szCs w:val="26"/>
              </w:rPr>
            </w:pPr>
            <w:r>
              <w:rPr>
                <w:sz w:val="26"/>
                <w:szCs w:val="26"/>
              </w:rPr>
              <w:t>З</w:t>
            </w:r>
            <w:r w:rsidRPr="004D4F8A">
              <w:rPr>
                <w:sz w:val="26"/>
                <w:szCs w:val="26"/>
              </w:rPr>
              <w:t xml:space="preserve">адачи </w:t>
            </w:r>
            <w:r w:rsidR="00E8143C">
              <w:rPr>
                <w:sz w:val="26"/>
                <w:szCs w:val="26"/>
              </w:rPr>
              <w:t xml:space="preserve">муниципальной </w:t>
            </w:r>
            <w:r w:rsidRPr="004D4F8A">
              <w:rPr>
                <w:sz w:val="26"/>
                <w:szCs w:val="26"/>
              </w:rPr>
              <w:t>подпрограммы</w:t>
            </w:r>
          </w:p>
        </w:tc>
        <w:tc>
          <w:tcPr>
            <w:tcW w:w="6685" w:type="dxa"/>
          </w:tcPr>
          <w:p w14:paraId="797FD8DF" w14:textId="3F1D488D" w:rsidR="00484E47" w:rsidRPr="0000798C" w:rsidRDefault="00E66681" w:rsidP="0000798C">
            <w:pPr>
              <w:widowControl w:val="0"/>
              <w:autoSpaceDE w:val="0"/>
              <w:autoSpaceDN w:val="0"/>
              <w:adjustRightInd w:val="0"/>
              <w:jc w:val="both"/>
              <w:rPr>
                <w:sz w:val="26"/>
                <w:szCs w:val="26"/>
              </w:rPr>
            </w:pPr>
            <w:r>
              <w:rPr>
                <w:sz w:val="26"/>
                <w:szCs w:val="26"/>
              </w:rPr>
              <w:t xml:space="preserve">Организация и обеспечение эффективного функционирования </w:t>
            </w:r>
            <w:r w:rsidR="009077B1">
              <w:rPr>
                <w:sz w:val="26"/>
                <w:szCs w:val="26"/>
              </w:rPr>
              <w:t>учреждений культурно-досугового типа</w:t>
            </w:r>
          </w:p>
        </w:tc>
      </w:tr>
      <w:tr w:rsidR="00975880" w:rsidRPr="004D4F8A" w14:paraId="54EE64BF" w14:textId="77777777" w:rsidTr="009757A9">
        <w:tc>
          <w:tcPr>
            <w:tcW w:w="2808" w:type="dxa"/>
          </w:tcPr>
          <w:p w14:paraId="4AFAD15A" w14:textId="77777777" w:rsidR="00975880" w:rsidRPr="004D4F8A" w:rsidRDefault="0051655E" w:rsidP="00D1783A">
            <w:pPr>
              <w:widowControl w:val="0"/>
              <w:autoSpaceDE w:val="0"/>
              <w:autoSpaceDN w:val="0"/>
              <w:adjustRightInd w:val="0"/>
              <w:outlineLvl w:val="1"/>
              <w:rPr>
                <w:sz w:val="26"/>
                <w:szCs w:val="26"/>
              </w:rPr>
            </w:pPr>
            <w:r w:rsidRPr="0051655E">
              <w:rPr>
                <w:sz w:val="26"/>
                <w:szCs w:val="26"/>
              </w:rPr>
              <w:t>Сроки реализации муниципальной подпрограммы</w:t>
            </w:r>
          </w:p>
        </w:tc>
        <w:tc>
          <w:tcPr>
            <w:tcW w:w="6685" w:type="dxa"/>
          </w:tcPr>
          <w:p w14:paraId="133E37C6" w14:textId="77777777" w:rsidR="00975880" w:rsidRPr="004D4F8A" w:rsidRDefault="00BC6174" w:rsidP="00670EFD">
            <w:pPr>
              <w:pStyle w:val="ConsPlusCell"/>
              <w:widowControl w:val="0"/>
              <w:jc w:val="both"/>
            </w:pPr>
            <w:r>
              <w:t>202</w:t>
            </w:r>
            <w:r w:rsidR="00670EFD">
              <w:t>6-2031</w:t>
            </w:r>
            <w:r>
              <w:t xml:space="preserve"> годы</w:t>
            </w:r>
          </w:p>
        </w:tc>
      </w:tr>
      <w:tr w:rsidR="00670EFD" w:rsidRPr="004D4F8A" w14:paraId="69EEF8E0" w14:textId="77777777" w:rsidTr="009757A9">
        <w:trPr>
          <w:trHeight w:val="1410"/>
        </w:trPr>
        <w:tc>
          <w:tcPr>
            <w:tcW w:w="2808" w:type="dxa"/>
          </w:tcPr>
          <w:p w14:paraId="589BC79B" w14:textId="77777777" w:rsidR="00670EFD" w:rsidRPr="004D4F8A" w:rsidRDefault="0051655E" w:rsidP="00670EFD">
            <w:pPr>
              <w:widowControl w:val="0"/>
              <w:autoSpaceDE w:val="0"/>
              <w:autoSpaceDN w:val="0"/>
              <w:adjustRightInd w:val="0"/>
              <w:outlineLvl w:val="1"/>
              <w:rPr>
                <w:sz w:val="26"/>
                <w:szCs w:val="26"/>
              </w:rPr>
            </w:pPr>
            <w:r w:rsidRPr="0051655E">
              <w:rPr>
                <w:sz w:val="26"/>
                <w:szCs w:val="26"/>
              </w:rPr>
              <w:t xml:space="preserve">Объемы финансирования муниципальной подпрограммы </w:t>
            </w:r>
          </w:p>
        </w:tc>
        <w:tc>
          <w:tcPr>
            <w:tcW w:w="6685" w:type="dxa"/>
          </w:tcPr>
          <w:p w14:paraId="6B456570" w14:textId="77777777" w:rsidR="00670EFD" w:rsidRPr="00070203" w:rsidRDefault="00670EFD" w:rsidP="0051655E">
            <w:pPr>
              <w:widowControl w:val="0"/>
              <w:jc w:val="both"/>
              <w:rPr>
                <w:iCs/>
                <w:sz w:val="26"/>
                <w:szCs w:val="26"/>
              </w:rPr>
            </w:pPr>
            <w:r w:rsidRPr="00070203">
              <w:rPr>
                <w:iCs/>
                <w:sz w:val="26"/>
                <w:szCs w:val="26"/>
              </w:rPr>
              <w:t xml:space="preserve">Общая сумма затрат по </w:t>
            </w:r>
            <w:r w:rsidR="0051655E">
              <w:rPr>
                <w:iCs/>
                <w:sz w:val="26"/>
                <w:szCs w:val="26"/>
              </w:rPr>
              <w:t>муниципальной подпрограмме</w:t>
            </w:r>
            <w:r w:rsidRPr="00070203">
              <w:rPr>
                <w:iCs/>
                <w:sz w:val="26"/>
                <w:szCs w:val="26"/>
              </w:rPr>
              <w:t xml:space="preserve"> за 202</w:t>
            </w:r>
            <w:r>
              <w:rPr>
                <w:iCs/>
                <w:sz w:val="26"/>
                <w:szCs w:val="26"/>
              </w:rPr>
              <w:t>6-2031</w:t>
            </w:r>
            <w:r w:rsidRPr="00070203">
              <w:rPr>
                <w:iCs/>
                <w:sz w:val="26"/>
                <w:szCs w:val="26"/>
              </w:rPr>
              <w:t xml:space="preserve"> годы составит –</w:t>
            </w:r>
            <w:r w:rsidR="0051655E">
              <w:rPr>
                <w:iCs/>
                <w:sz w:val="26"/>
                <w:szCs w:val="26"/>
              </w:rPr>
              <w:t xml:space="preserve"> </w:t>
            </w:r>
            <w:r>
              <w:rPr>
                <w:iCs/>
                <w:sz w:val="26"/>
                <w:szCs w:val="26"/>
              </w:rPr>
              <w:t>0</w:t>
            </w:r>
            <w:r w:rsidR="0051655E">
              <w:rPr>
                <w:iCs/>
                <w:sz w:val="26"/>
                <w:szCs w:val="26"/>
              </w:rPr>
              <w:t>,0</w:t>
            </w:r>
            <w:r w:rsidRPr="00070203">
              <w:rPr>
                <w:iCs/>
                <w:sz w:val="26"/>
                <w:szCs w:val="26"/>
              </w:rPr>
              <w:t xml:space="preserve"> тыс.</w:t>
            </w:r>
            <w:r w:rsidR="0051655E">
              <w:rPr>
                <w:iCs/>
                <w:sz w:val="26"/>
                <w:szCs w:val="26"/>
              </w:rPr>
              <w:t xml:space="preserve"> </w:t>
            </w:r>
            <w:r w:rsidRPr="00070203">
              <w:rPr>
                <w:iCs/>
                <w:sz w:val="26"/>
                <w:szCs w:val="26"/>
              </w:rPr>
              <w:t>руб., из них:</w:t>
            </w:r>
          </w:p>
          <w:p w14:paraId="60517B9D" w14:textId="77777777" w:rsidR="00670EFD" w:rsidRPr="00070203" w:rsidRDefault="00670EFD" w:rsidP="00670EFD">
            <w:pPr>
              <w:widowControl w:val="0"/>
              <w:ind w:firstLine="708"/>
              <w:jc w:val="both"/>
              <w:rPr>
                <w:iCs/>
                <w:sz w:val="26"/>
                <w:szCs w:val="26"/>
              </w:rPr>
            </w:pPr>
            <w:r>
              <w:rPr>
                <w:iCs/>
                <w:sz w:val="26"/>
                <w:szCs w:val="26"/>
              </w:rPr>
              <w:t>2026</w:t>
            </w:r>
            <w:r w:rsidRPr="00070203">
              <w:rPr>
                <w:iCs/>
                <w:sz w:val="26"/>
                <w:szCs w:val="26"/>
              </w:rPr>
              <w:t xml:space="preserve"> год</w:t>
            </w:r>
            <w:r w:rsidR="0051655E">
              <w:rPr>
                <w:iCs/>
                <w:sz w:val="26"/>
                <w:szCs w:val="26"/>
              </w:rPr>
              <w:t xml:space="preserve"> –</w:t>
            </w:r>
            <w:r w:rsidRPr="00070203">
              <w:rPr>
                <w:iCs/>
                <w:sz w:val="26"/>
                <w:szCs w:val="26"/>
              </w:rPr>
              <w:t xml:space="preserve"> </w:t>
            </w:r>
            <w:r>
              <w:rPr>
                <w:iCs/>
                <w:sz w:val="26"/>
                <w:szCs w:val="26"/>
              </w:rPr>
              <w:t>0</w:t>
            </w:r>
            <w:r w:rsidR="0051655E">
              <w:rPr>
                <w:iCs/>
                <w:sz w:val="26"/>
                <w:szCs w:val="26"/>
              </w:rPr>
              <w:t>,0</w:t>
            </w:r>
            <w:r w:rsidRPr="00070203">
              <w:rPr>
                <w:iCs/>
                <w:sz w:val="26"/>
                <w:szCs w:val="26"/>
              </w:rPr>
              <w:t xml:space="preserve"> тыс. руб., в том числе средства местного бюджета </w:t>
            </w:r>
            <w:r>
              <w:rPr>
                <w:iCs/>
                <w:sz w:val="26"/>
                <w:szCs w:val="26"/>
              </w:rPr>
              <w:t>0</w:t>
            </w:r>
            <w:r w:rsidR="0051655E">
              <w:rPr>
                <w:iCs/>
                <w:sz w:val="26"/>
                <w:szCs w:val="26"/>
              </w:rPr>
              <w:t>,0</w:t>
            </w:r>
            <w:r w:rsidRPr="00070203">
              <w:rPr>
                <w:iCs/>
                <w:sz w:val="26"/>
                <w:szCs w:val="26"/>
              </w:rPr>
              <w:t xml:space="preserve"> тыс. руб., республиканского бюджета </w:t>
            </w:r>
            <w:r w:rsidR="0051655E">
              <w:rPr>
                <w:iCs/>
                <w:sz w:val="26"/>
                <w:szCs w:val="26"/>
              </w:rPr>
              <w:t>0,</w:t>
            </w:r>
            <w:r>
              <w:rPr>
                <w:iCs/>
                <w:sz w:val="26"/>
                <w:szCs w:val="26"/>
              </w:rPr>
              <w:t>0</w:t>
            </w:r>
            <w:r w:rsidRPr="00070203">
              <w:rPr>
                <w:iCs/>
                <w:sz w:val="26"/>
                <w:szCs w:val="26"/>
              </w:rPr>
              <w:t xml:space="preserve"> тыс.  руб.</w:t>
            </w:r>
            <w:r w:rsidR="0051655E">
              <w:rPr>
                <w:iCs/>
                <w:sz w:val="26"/>
                <w:szCs w:val="26"/>
              </w:rPr>
              <w:t>, федеральный бюджет 0,0 тыс. руб.;</w:t>
            </w:r>
          </w:p>
          <w:p w14:paraId="31000EAD" w14:textId="77777777" w:rsidR="00670EFD" w:rsidRPr="00C35A3C" w:rsidRDefault="00670EFD" w:rsidP="00670EFD">
            <w:pPr>
              <w:widowControl w:val="0"/>
              <w:ind w:firstLine="708"/>
              <w:jc w:val="both"/>
              <w:rPr>
                <w:iCs/>
                <w:sz w:val="26"/>
                <w:szCs w:val="26"/>
              </w:rPr>
            </w:pPr>
            <w:r w:rsidRPr="00C35A3C">
              <w:rPr>
                <w:iCs/>
                <w:sz w:val="26"/>
                <w:szCs w:val="26"/>
              </w:rPr>
              <w:t>202</w:t>
            </w:r>
            <w:r>
              <w:rPr>
                <w:iCs/>
                <w:sz w:val="26"/>
                <w:szCs w:val="26"/>
              </w:rPr>
              <w:t>7</w:t>
            </w:r>
            <w:r w:rsidRPr="00C35A3C">
              <w:rPr>
                <w:iCs/>
                <w:sz w:val="26"/>
                <w:szCs w:val="26"/>
              </w:rPr>
              <w:t xml:space="preserve"> год</w:t>
            </w:r>
            <w:r w:rsidR="0051655E">
              <w:rPr>
                <w:iCs/>
                <w:sz w:val="26"/>
                <w:szCs w:val="26"/>
              </w:rPr>
              <w:t xml:space="preserve"> – </w:t>
            </w:r>
            <w:r w:rsidRPr="00C35A3C">
              <w:rPr>
                <w:iCs/>
                <w:sz w:val="26"/>
                <w:szCs w:val="26"/>
              </w:rPr>
              <w:t>0</w:t>
            </w:r>
            <w:r w:rsidR="0051655E">
              <w:rPr>
                <w:iCs/>
                <w:sz w:val="26"/>
                <w:szCs w:val="26"/>
              </w:rPr>
              <w:t>,0</w:t>
            </w:r>
            <w:r w:rsidRPr="00C35A3C">
              <w:rPr>
                <w:iCs/>
                <w:sz w:val="26"/>
                <w:szCs w:val="26"/>
              </w:rPr>
              <w:t xml:space="preserve"> тыс. руб., в том числе средства местного бюджета 0</w:t>
            </w:r>
            <w:r w:rsidR="0051655E">
              <w:rPr>
                <w:iCs/>
                <w:sz w:val="26"/>
                <w:szCs w:val="26"/>
              </w:rPr>
              <w:t>,0</w:t>
            </w:r>
            <w:r w:rsidRPr="00C35A3C">
              <w:rPr>
                <w:iCs/>
                <w:sz w:val="26"/>
                <w:szCs w:val="26"/>
              </w:rPr>
              <w:t xml:space="preserve"> тыс. руб., республиканского бюджета 0</w:t>
            </w:r>
            <w:r w:rsidR="0051655E">
              <w:rPr>
                <w:iCs/>
                <w:sz w:val="26"/>
                <w:szCs w:val="26"/>
              </w:rPr>
              <w:t>,0</w:t>
            </w:r>
            <w:r w:rsidRPr="00C35A3C">
              <w:rPr>
                <w:iCs/>
                <w:sz w:val="26"/>
                <w:szCs w:val="26"/>
              </w:rPr>
              <w:t xml:space="preserve"> тыс.  руб.</w:t>
            </w:r>
            <w:r w:rsidR="0051655E">
              <w:rPr>
                <w:iCs/>
                <w:sz w:val="26"/>
                <w:szCs w:val="26"/>
              </w:rPr>
              <w:t>, федерального бюджета 0,0 тыс. руб.;</w:t>
            </w:r>
          </w:p>
          <w:p w14:paraId="6A3FD81D" w14:textId="77777777" w:rsidR="00670EFD" w:rsidRPr="00C35A3C" w:rsidRDefault="00670EFD" w:rsidP="00670EFD">
            <w:pPr>
              <w:widowControl w:val="0"/>
              <w:ind w:firstLine="708"/>
              <w:jc w:val="both"/>
              <w:rPr>
                <w:iCs/>
                <w:sz w:val="26"/>
                <w:szCs w:val="26"/>
              </w:rPr>
            </w:pPr>
            <w:r>
              <w:rPr>
                <w:iCs/>
                <w:sz w:val="26"/>
                <w:szCs w:val="26"/>
              </w:rPr>
              <w:t>2028</w:t>
            </w:r>
            <w:r w:rsidRPr="00C35A3C">
              <w:rPr>
                <w:iCs/>
                <w:sz w:val="26"/>
                <w:szCs w:val="26"/>
              </w:rPr>
              <w:t xml:space="preserve"> год</w:t>
            </w:r>
            <w:r w:rsidR="0051655E">
              <w:rPr>
                <w:iCs/>
                <w:sz w:val="26"/>
                <w:szCs w:val="26"/>
              </w:rPr>
              <w:t xml:space="preserve"> -</w:t>
            </w:r>
            <w:r w:rsidRPr="00C35A3C">
              <w:rPr>
                <w:iCs/>
                <w:sz w:val="26"/>
                <w:szCs w:val="26"/>
              </w:rPr>
              <w:t xml:space="preserve"> 0 тыс. руб., в том числе средства местного бюджета 0</w:t>
            </w:r>
            <w:r w:rsidR="0051655E">
              <w:rPr>
                <w:iCs/>
                <w:sz w:val="26"/>
                <w:szCs w:val="26"/>
              </w:rPr>
              <w:t>,0</w:t>
            </w:r>
            <w:r w:rsidRPr="00C35A3C">
              <w:rPr>
                <w:iCs/>
                <w:sz w:val="26"/>
                <w:szCs w:val="26"/>
              </w:rPr>
              <w:t xml:space="preserve"> тыс. руб., республиканского бюджета</w:t>
            </w:r>
            <w:r w:rsidR="0051655E">
              <w:rPr>
                <w:iCs/>
                <w:sz w:val="26"/>
                <w:szCs w:val="26"/>
              </w:rPr>
              <w:t xml:space="preserve"> 0,</w:t>
            </w:r>
            <w:r w:rsidRPr="00C35A3C">
              <w:rPr>
                <w:iCs/>
                <w:sz w:val="26"/>
                <w:szCs w:val="26"/>
              </w:rPr>
              <w:t>0 тыс.  руб.</w:t>
            </w:r>
            <w:r w:rsidR="0051655E">
              <w:rPr>
                <w:iCs/>
                <w:sz w:val="26"/>
                <w:szCs w:val="26"/>
              </w:rPr>
              <w:t>, федерального бюджета 0,0 тыс. руб.;</w:t>
            </w:r>
          </w:p>
          <w:p w14:paraId="2E52C580" w14:textId="77777777" w:rsidR="00670EFD" w:rsidRPr="00C35A3C" w:rsidRDefault="00670EFD" w:rsidP="00670EFD">
            <w:pPr>
              <w:widowControl w:val="0"/>
              <w:ind w:firstLine="708"/>
              <w:jc w:val="both"/>
              <w:rPr>
                <w:iCs/>
                <w:sz w:val="26"/>
                <w:szCs w:val="26"/>
              </w:rPr>
            </w:pPr>
            <w:r w:rsidRPr="00C35A3C">
              <w:rPr>
                <w:iCs/>
                <w:sz w:val="26"/>
                <w:szCs w:val="26"/>
              </w:rPr>
              <w:t>202</w:t>
            </w:r>
            <w:r>
              <w:rPr>
                <w:iCs/>
                <w:sz w:val="26"/>
                <w:szCs w:val="26"/>
              </w:rPr>
              <w:t>9</w:t>
            </w:r>
            <w:r w:rsidRPr="00C35A3C">
              <w:rPr>
                <w:iCs/>
                <w:sz w:val="26"/>
                <w:szCs w:val="26"/>
              </w:rPr>
              <w:t xml:space="preserve"> год</w:t>
            </w:r>
            <w:r w:rsidR="0051655E">
              <w:rPr>
                <w:iCs/>
                <w:sz w:val="26"/>
                <w:szCs w:val="26"/>
              </w:rPr>
              <w:t xml:space="preserve"> – </w:t>
            </w:r>
            <w:r w:rsidRPr="00C35A3C">
              <w:rPr>
                <w:iCs/>
                <w:sz w:val="26"/>
                <w:szCs w:val="26"/>
              </w:rPr>
              <w:t>0</w:t>
            </w:r>
            <w:r w:rsidR="0051655E">
              <w:rPr>
                <w:iCs/>
                <w:sz w:val="26"/>
                <w:szCs w:val="26"/>
              </w:rPr>
              <w:t>,0</w:t>
            </w:r>
            <w:r w:rsidRPr="00C35A3C">
              <w:rPr>
                <w:iCs/>
                <w:sz w:val="26"/>
                <w:szCs w:val="26"/>
              </w:rPr>
              <w:t xml:space="preserve"> тыс. руб., в том числе средства местного бюджета 0</w:t>
            </w:r>
            <w:r w:rsidR="0051655E">
              <w:rPr>
                <w:iCs/>
                <w:sz w:val="26"/>
                <w:szCs w:val="26"/>
              </w:rPr>
              <w:t>,0</w:t>
            </w:r>
            <w:r w:rsidRPr="00C35A3C">
              <w:rPr>
                <w:iCs/>
                <w:sz w:val="26"/>
                <w:szCs w:val="26"/>
              </w:rPr>
              <w:t xml:space="preserve"> тыс. руб., республиканского </w:t>
            </w:r>
            <w:r w:rsidRPr="00C35A3C">
              <w:rPr>
                <w:iCs/>
                <w:sz w:val="26"/>
                <w:szCs w:val="26"/>
              </w:rPr>
              <w:lastRenderedPageBreak/>
              <w:t>бюджета</w:t>
            </w:r>
            <w:r w:rsidR="0051655E">
              <w:rPr>
                <w:iCs/>
                <w:sz w:val="26"/>
                <w:szCs w:val="26"/>
              </w:rPr>
              <w:t xml:space="preserve"> 0,</w:t>
            </w:r>
            <w:r w:rsidRPr="00C35A3C">
              <w:rPr>
                <w:iCs/>
                <w:sz w:val="26"/>
                <w:szCs w:val="26"/>
              </w:rPr>
              <w:t>0 тыс.  руб.</w:t>
            </w:r>
            <w:r w:rsidR="0051655E">
              <w:rPr>
                <w:iCs/>
                <w:sz w:val="26"/>
                <w:szCs w:val="26"/>
              </w:rPr>
              <w:t>, федерального бюджета 0,0 руб.;</w:t>
            </w:r>
          </w:p>
          <w:p w14:paraId="386F87BB" w14:textId="77777777" w:rsidR="00670EFD" w:rsidRPr="00C35A3C" w:rsidRDefault="00670EFD" w:rsidP="00670EFD">
            <w:pPr>
              <w:widowControl w:val="0"/>
              <w:jc w:val="both"/>
              <w:rPr>
                <w:iCs/>
                <w:sz w:val="26"/>
                <w:szCs w:val="26"/>
              </w:rPr>
            </w:pPr>
            <w:r w:rsidRPr="00070203">
              <w:rPr>
                <w:iCs/>
                <w:sz w:val="26"/>
                <w:szCs w:val="26"/>
              </w:rPr>
              <w:t xml:space="preserve">  </w:t>
            </w:r>
            <w:r w:rsidRPr="00070203">
              <w:rPr>
                <w:iCs/>
                <w:sz w:val="26"/>
                <w:szCs w:val="26"/>
              </w:rPr>
              <w:tab/>
              <w:t xml:space="preserve"> </w:t>
            </w:r>
            <w:r>
              <w:rPr>
                <w:iCs/>
                <w:sz w:val="26"/>
                <w:szCs w:val="26"/>
              </w:rPr>
              <w:t>2030</w:t>
            </w:r>
            <w:r w:rsidRPr="00C35A3C">
              <w:rPr>
                <w:iCs/>
                <w:sz w:val="26"/>
                <w:szCs w:val="26"/>
              </w:rPr>
              <w:t xml:space="preserve"> год</w:t>
            </w:r>
            <w:r w:rsidR="0051655E">
              <w:rPr>
                <w:iCs/>
                <w:sz w:val="26"/>
                <w:szCs w:val="26"/>
              </w:rPr>
              <w:t xml:space="preserve"> –</w:t>
            </w:r>
            <w:r w:rsidRPr="00C35A3C">
              <w:rPr>
                <w:iCs/>
                <w:sz w:val="26"/>
                <w:szCs w:val="26"/>
              </w:rPr>
              <w:t xml:space="preserve"> 0</w:t>
            </w:r>
            <w:r w:rsidR="0051655E">
              <w:rPr>
                <w:iCs/>
                <w:sz w:val="26"/>
                <w:szCs w:val="26"/>
              </w:rPr>
              <w:t>,0</w:t>
            </w:r>
            <w:r w:rsidRPr="00C35A3C">
              <w:rPr>
                <w:iCs/>
                <w:sz w:val="26"/>
                <w:szCs w:val="26"/>
              </w:rPr>
              <w:t xml:space="preserve"> тыс. руб., в том числе средства местного бюджета 0</w:t>
            </w:r>
            <w:r w:rsidR="0051655E">
              <w:rPr>
                <w:iCs/>
                <w:sz w:val="26"/>
                <w:szCs w:val="26"/>
              </w:rPr>
              <w:t>,0</w:t>
            </w:r>
            <w:r w:rsidRPr="00C35A3C">
              <w:rPr>
                <w:iCs/>
                <w:sz w:val="26"/>
                <w:szCs w:val="26"/>
              </w:rPr>
              <w:t xml:space="preserve"> тыс. руб., республиканского бюджета</w:t>
            </w:r>
            <w:r w:rsidR="0051655E">
              <w:rPr>
                <w:iCs/>
                <w:sz w:val="26"/>
                <w:szCs w:val="26"/>
              </w:rPr>
              <w:t xml:space="preserve"> 0,</w:t>
            </w:r>
            <w:r w:rsidRPr="00C35A3C">
              <w:rPr>
                <w:iCs/>
                <w:sz w:val="26"/>
                <w:szCs w:val="26"/>
              </w:rPr>
              <w:t>0 тыс.  руб</w:t>
            </w:r>
            <w:r w:rsidR="0051655E">
              <w:rPr>
                <w:iCs/>
                <w:sz w:val="26"/>
                <w:szCs w:val="26"/>
              </w:rPr>
              <w:t>., федерального бюджета 0,0 тыс. руб.</w:t>
            </w:r>
          </w:p>
          <w:p w14:paraId="29B6EEAC" w14:textId="77777777" w:rsidR="00670EFD" w:rsidRPr="00070203" w:rsidRDefault="00670EFD" w:rsidP="00670EFD">
            <w:pPr>
              <w:widowControl w:val="0"/>
              <w:ind w:firstLine="708"/>
              <w:jc w:val="both"/>
              <w:rPr>
                <w:sz w:val="26"/>
                <w:szCs w:val="26"/>
              </w:rPr>
            </w:pPr>
            <w:r>
              <w:rPr>
                <w:iCs/>
                <w:sz w:val="26"/>
                <w:szCs w:val="26"/>
              </w:rPr>
              <w:t>2031</w:t>
            </w:r>
            <w:r w:rsidRPr="00C35A3C">
              <w:rPr>
                <w:iCs/>
                <w:sz w:val="26"/>
                <w:szCs w:val="26"/>
              </w:rPr>
              <w:t xml:space="preserve"> год</w:t>
            </w:r>
            <w:r w:rsidR="0051655E">
              <w:rPr>
                <w:iCs/>
                <w:sz w:val="26"/>
                <w:szCs w:val="26"/>
              </w:rPr>
              <w:t xml:space="preserve"> –</w:t>
            </w:r>
            <w:r w:rsidRPr="00C35A3C">
              <w:rPr>
                <w:iCs/>
                <w:sz w:val="26"/>
                <w:szCs w:val="26"/>
              </w:rPr>
              <w:t xml:space="preserve"> 0</w:t>
            </w:r>
            <w:r w:rsidR="0051655E">
              <w:rPr>
                <w:iCs/>
                <w:sz w:val="26"/>
                <w:szCs w:val="26"/>
              </w:rPr>
              <w:t>,0</w:t>
            </w:r>
            <w:r w:rsidRPr="00C35A3C">
              <w:rPr>
                <w:iCs/>
                <w:sz w:val="26"/>
                <w:szCs w:val="26"/>
              </w:rPr>
              <w:t xml:space="preserve"> тыс. руб., в том числе средства местного бюджета 0</w:t>
            </w:r>
            <w:r w:rsidR="0051655E">
              <w:rPr>
                <w:iCs/>
                <w:sz w:val="26"/>
                <w:szCs w:val="26"/>
              </w:rPr>
              <w:t>,0</w:t>
            </w:r>
            <w:r w:rsidRPr="00C35A3C">
              <w:rPr>
                <w:iCs/>
                <w:sz w:val="26"/>
                <w:szCs w:val="26"/>
              </w:rPr>
              <w:t xml:space="preserve"> тыс. руб., республиканского бюджета 0</w:t>
            </w:r>
            <w:r w:rsidR="0051655E">
              <w:rPr>
                <w:iCs/>
                <w:sz w:val="26"/>
                <w:szCs w:val="26"/>
              </w:rPr>
              <w:t>,0</w:t>
            </w:r>
            <w:r w:rsidRPr="00C35A3C">
              <w:rPr>
                <w:iCs/>
                <w:sz w:val="26"/>
                <w:szCs w:val="26"/>
              </w:rPr>
              <w:t xml:space="preserve"> тыс.  руб.</w:t>
            </w:r>
            <w:r w:rsidR="0051655E">
              <w:rPr>
                <w:iCs/>
                <w:sz w:val="26"/>
                <w:szCs w:val="26"/>
              </w:rPr>
              <w:t>, федерального бюджета 0,0 тыс. руб.</w:t>
            </w:r>
          </w:p>
        </w:tc>
      </w:tr>
      <w:tr w:rsidR="00975880" w:rsidRPr="004D4F8A" w14:paraId="1E85F4B2" w14:textId="77777777" w:rsidTr="009757A9">
        <w:trPr>
          <w:trHeight w:val="1904"/>
        </w:trPr>
        <w:tc>
          <w:tcPr>
            <w:tcW w:w="2808" w:type="dxa"/>
          </w:tcPr>
          <w:p w14:paraId="0FCE92A7" w14:textId="77777777" w:rsidR="00975880" w:rsidRPr="002B16E8" w:rsidRDefault="0051655E" w:rsidP="00D1783A">
            <w:pPr>
              <w:widowControl w:val="0"/>
              <w:autoSpaceDE w:val="0"/>
              <w:autoSpaceDN w:val="0"/>
              <w:adjustRightInd w:val="0"/>
              <w:outlineLvl w:val="1"/>
              <w:rPr>
                <w:sz w:val="26"/>
                <w:szCs w:val="26"/>
              </w:rPr>
            </w:pPr>
            <w:r w:rsidRPr="0051655E">
              <w:rPr>
                <w:sz w:val="26"/>
                <w:szCs w:val="26"/>
              </w:rPr>
              <w:lastRenderedPageBreak/>
              <w:t>Конечные результаты муниципальной подпрограммы</w:t>
            </w:r>
          </w:p>
        </w:tc>
        <w:tc>
          <w:tcPr>
            <w:tcW w:w="6685" w:type="dxa"/>
          </w:tcPr>
          <w:p w14:paraId="02DCCC04" w14:textId="7F102EEC" w:rsidR="0051655E" w:rsidRDefault="00A16C53" w:rsidP="00A16C53">
            <w:pPr>
              <w:pStyle w:val="ConsPlusCell"/>
              <w:widowControl w:val="0"/>
              <w:jc w:val="both"/>
            </w:pPr>
            <w:r>
              <w:t xml:space="preserve">Увеличение </w:t>
            </w:r>
            <w:r w:rsidR="00942A50">
              <w:t>числа</w:t>
            </w:r>
            <w:r>
              <w:t xml:space="preserve"> посе</w:t>
            </w:r>
            <w:r w:rsidR="0008534C">
              <w:t>щений</w:t>
            </w:r>
            <w:r>
              <w:t xml:space="preserve"> культурно-массовых мероприятий</w:t>
            </w:r>
            <w:r w:rsidR="00510BFF">
              <w:t xml:space="preserve"> до</w:t>
            </w:r>
            <w:r>
              <w:t xml:space="preserve"> </w:t>
            </w:r>
            <w:r w:rsidR="00A04CB6">
              <w:t>__</w:t>
            </w:r>
            <w:r w:rsidR="00510BFF">
              <w:t xml:space="preserve"> чел</w:t>
            </w:r>
            <w:r w:rsidR="00955289">
              <w:t>овек</w:t>
            </w:r>
            <w:r w:rsidR="0051655E">
              <w:t>;</w:t>
            </w:r>
          </w:p>
          <w:p w14:paraId="6B8B6388" w14:textId="0CF32DBF" w:rsidR="003C00B7" w:rsidRDefault="00A16C53" w:rsidP="0051655E">
            <w:pPr>
              <w:pStyle w:val="ConsPlusCell"/>
              <w:widowControl w:val="0"/>
              <w:jc w:val="both"/>
            </w:pPr>
            <w:r>
              <w:t xml:space="preserve">Увеличение </w:t>
            </w:r>
            <w:r w:rsidR="00942A50">
              <w:t>числа</w:t>
            </w:r>
            <w:r w:rsidR="0051655E">
              <w:t xml:space="preserve"> </w:t>
            </w:r>
            <w:r w:rsidRPr="00A16C53">
              <w:t>участников клубных формирований</w:t>
            </w:r>
            <w:r w:rsidR="00510BFF">
              <w:t xml:space="preserve"> до </w:t>
            </w:r>
            <w:r w:rsidR="00A04CB6">
              <w:t>__</w:t>
            </w:r>
            <w:r w:rsidR="00510BFF">
              <w:t xml:space="preserve"> чел</w:t>
            </w:r>
            <w:r w:rsidR="00955289">
              <w:t>овек;</w:t>
            </w:r>
          </w:p>
          <w:p w14:paraId="5D764D72" w14:textId="1FADCE6E" w:rsidR="00A24167" w:rsidRPr="00070203" w:rsidRDefault="00A24167" w:rsidP="0051655E">
            <w:pPr>
              <w:pStyle w:val="ConsPlusCell"/>
              <w:widowControl w:val="0"/>
              <w:jc w:val="both"/>
            </w:pPr>
            <w:r>
              <w:t xml:space="preserve">Увеличение количества культурно-массовых мероприятий до </w:t>
            </w:r>
            <w:r w:rsidR="00955289">
              <w:t>__</w:t>
            </w:r>
            <w:r>
              <w:t xml:space="preserve"> ед</w:t>
            </w:r>
            <w:r w:rsidR="007144A1">
              <w:t>иниц</w:t>
            </w:r>
            <w:r>
              <w:t xml:space="preserve"> </w:t>
            </w:r>
          </w:p>
        </w:tc>
      </w:tr>
    </w:tbl>
    <w:p w14:paraId="140901D2" w14:textId="77777777" w:rsidR="00975880" w:rsidRPr="004D4F8A" w:rsidRDefault="00975880" w:rsidP="00D1783A">
      <w:pPr>
        <w:pStyle w:val="ConsPlusCell"/>
        <w:widowControl w:val="0"/>
      </w:pPr>
      <w:r w:rsidRPr="004D4F8A">
        <w:t xml:space="preserve">               </w:t>
      </w:r>
    </w:p>
    <w:p w14:paraId="38978EC3" w14:textId="77777777" w:rsidR="00181C2E" w:rsidRDefault="00181C2E" w:rsidP="00D1783A">
      <w:pPr>
        <w:widowControl w:val="0"/>
        <w:autoSpaceDE w:val="0"/>
        <w:autoSpaceDN w:val="0"/>
        <w:adjustRightInd w:val="0"/>
        <w:ind w:firstLine="540"/>
        <w:jc w:val="both"/>
        <w:rPr>
          <w:sz w:val="26"/>
          <w:szCs w:val="26"/>
        </w:rPr>
      </w:pPr>
      <w:bookmarkStart w:id="3" w:name="Par215"/>
      <w:bookmarkEnd w:id="3"/>
    </w:p>
    <w:p w14:paraId="294C8E88" w14:textId="77777777" w:rsidR="0062671E" w:rsidRDefault="0062671E" w:rsidP="00D1783A">
      <w:pPr>
        <w:widowControl w:val="0"/>
        <w:autoSpaceDE w:val="0"/>
        <w:autoSpaceDN w:val="0"/>
        <w:adjustRightInd w:val="0"/>
        <w:ind w:firstLine="540"/>
        <w:jc w:val="both"/>
        <w:rPr>
          <w:sz w:val="26"/>
          <w:szCs w:val="26"/>
        </w:rPr>
      </w:pPr>
    </w:p>
    <w:p w14:paraId="7904BA04" w14:textId="77777777" w:rsidR="0062671E" w:rsidRDefault="0062671E" w:rsidP="00F06D49">
      <w:pPr>
        <w:widowControl w:val="0"/>
        <w:autoSpaceDE w:val="0"/>
        <w:autoSpaceDN w:val="0"/>
        <w:adjustRightInd w:val="0"/>
        <w:jc w:val="both"/>
        <w:rPr>
          <w:sz w:val="26"/>
          <w:szCs w:val="26"/>
        </w:rPr>
        <w:sectPr w:rsidR="0062671E" w:rsidSect="00A155D7">
          <w:pgSz w:w="11906" w:h="16838"/>
          <w:pgMar w:top="851" w:right="849" w:bottom="851" w:left="1701" w:header="709" w:footer="709" w:gutter="0"/>
          <w:cols w:space="708"/>
          <w:titlePg/>
          <w:docGrid w:linePitch="360"/>
        </w:sectPr>
      </w:pPr>
    </w:p>
    <w:p w14:paraId="456117A6" w14:textId="77777777" w:rsidR="00246F6C" w:rsidRDefault="00246F6C" w:rsidP="00246F6C">
      <w:pPr>
        <w:ind w:firstLine="709"/>
        <w:jc w:val="center"/>
        <w:rPr>
          <w:sz w:val="26"/>
          <w:szCs w:val="26"/>
          <w:lang w:bidi="ru-RU"/>
        </w:rPr>
      </w:pPr>
      <w:r>
        <w:rPr>
          <w:sz w:val="26"/>
          <w:szCs w:val="26"/>
          <w:lang w:bidi="ru-RU"/>
        </w:rPr>
        <w:lastRenderedPageBreak/>
        <w:t xml:space="preserve">1. Перечень основных мероприятий </w:t>
      </w:r>
    </w:p>
    <w:p w14:paraId="38D5203C" w14:textId="77777777" w:rsidR="00246F6C" w:rsidRDefault="00246F6C" w:rsidP="00246F6C">
      <w:pPr>
        <w:rPr>
          <w:sz w:val="26"/>
          <w:szCs w:val="26"/>
          <w:lang w:bidi="ru-RU"/>
        </w:rPr>
      </w:pPr>
    </w:p>
    <w:tbl>
      <w:tblPr>
        <w:tblOverlap w:val="neve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9"/>
        <w:gridCol w:w="2648"/>
        <w:gridCol w:w="2248"/>
        <w:gridCol w:w="1154"/>
        <w:gridCol w:w="1276"/>
        <w:gridCol w:w="2552"/>
        <w:gridCol w:w="2268"/>
        <w:gridCol w:w="2335"/>
      </w:tblGrid>
      <w:tr w:rsidR="00246F6C" w:rsidRPr="00956B1D" w14:paraId="63C2730C" w14:textId="77777777" w:rsidTr="00A810A8">
        <w:trPr>
          <w:jc w:val="center"/>
        </w:trPr>
        <w:tc>
          <w:tcPr>
            <w:tcW w:w="749" w:type="dxa"/>
            <w:vMerge w:val="restart"/>
            <w:shd w:val="clear" w:color="auto" w:fill="FFFFFF"/>
            <w:vAlign w:val="center"/>
          </w:tcPr>
          <w:p w14:paraId="63426AF9" w14:textId="77777777" w:rsidR="00246F6C" w:rsidRPr="00956B1D" w:rsidRDefault="00246F6C" w:rsidP="00ED0718">
            <w:pPr>
              <w:jc w:val="center"/>
              <w:rPr>
                <w:sz w:val="26"/>
                <w:szCs w:val="26"/>
                <w:lang w:bidi="ru-RU"/>
              </w:rPr>
            </w:pPr>
            <w:r w:rsidRPr="00956B1D">
              <w:rPr>
                <w:sz w:val="26"/>
                <w:szCs w:val="26"/>
                <w:lang w:bidi="ru-RU"/>
              </w:rPr>
              <w:t>№ п/п</w:t>
            </w:r>
          </w:p>
        </w:tc>
        <w:tc>
          <w:tcPr>
            <w:tcW w:w="2648" w:type="dxa"/>
            <w:vMerge w:val="restart"/>
            <w:shd w:val="clear" w:color="auto" w:fill="FFFFFF"/>
            <w:vAlign w:val="center"/>
          </w:tcPr>
          <w:p w14:paraId="060EAFBF" w14:textId="77777777" w:rsidR="00246F6C" w:rsidRPr="00956B1D" w:rsidRDefault="00246F6C" w:rsidP="00ED0718">
            <w:pPr>
              <w:jc w:val="center"/>
              <w:rPr>
                <w:sz w:val="26"/>
                <w:szCs w:val="26"/>
                <w:lang w:bidi="ru-RU"/>
              </w:rPr>
            </w:pPr>
            <w:r w:rsidRPr="00956B1D">
              <w:rPr>
                <w:sz w:val="26"/>
                <w:szCs w:val="26"/>
                <w:lang w:bidi="ru-RU"/>
              </w:rPr>
              <w:t>Номер и наименование основного мероприятия</w:t>
            </w:r>
          </w:p>
        </w:tc>
        <w:tc>
          <w:tcPr>
            <w:tcW w:w="2248" w:type="dxa"/>
            <w:vMerge w:val="restart"/>
            <w:shd w:val="clear" w:color="auto" w:fill="FFFFFF"/>
            <w:vAlign w:val="center"/>
          </w:tcPr>
          <w:p w14:paraId="7C78EB54" w14:textId="77777777" w:rsidR="00246F6C" w:rsidRPr="00956B1D" w:rsidRDefault="00246F6C" w:rsidP="00ED0718">
            <w:pPr>
              <w:jc w:val="center"/>
              <w:rPr>
                <w:sz w:val="26"/>
                <w:szCs w:val="26"/>
                <w:lang w:bidi="ru-RU"/>
              </w:rPr>
            </w:pPr>
            <w:r w:rsidRPr="00956B1D">
              <w:rPr>
                <w:sz w:val="26"/>
                <w:szCs w:val="26"/>
                <w:lang w:bidi="ru-RU"/>
              </w:rPr>
              <w:t>Ответственный</w:t>
            </w:r>
            <w:r>
              <w:rPr>
                <w:sz w:val="26"/>
                <w:szCs w:val="26"/>
                <w:lang w:bidi="ru-RU"/>
              </w:rPr>
              <w:t xml:space="preserve"> </w:t>
            </w:r>
            <w:r w:rsidRPr="00956B1D">
              <w:rPr>
                <w:sz w:val="26"/>
                <w:szCs w:val="26"/>
                <w:lang w:bidi="ru-RU"/>
              </w:rPr>
              <w:t>исполнитель,</w:t>
            </w:r>
            <w:r>
              <w:rPr>
                <w:sz w:val="26"/>
                <w:szCs w:val="26"/>
                <w:lang w:bidi="ru-RU"/>
              </w:rPr>
              <w:t xml:space="preserve"> </w:t>
            </w:r>
            <w:r w:rsidRPr="00956B1D">
              <w:rPr>
                <w:sz w:val="26"/>
                <w:szCs w:val="26"/>
                <w:lang w:bidi="ru-RU"/>
              </w:rPr>
              <w:t>соисполнитель,</w:t>
            </w:r>
            <w:r>
              <w:rPr>
                <w:sz w:val="26"/>
                <w:szCs w:val="26"/>
                <w:lang w:bidi="ru-RU"/>
              </w:rPr>
              <w:t xml:space="preserve"> </w:t>
            </w:r>
            <w:r w:rsidRPr="00956B1D">
              <w:rPr>
                <w:sz w:val="26"/>
                <w:szCs w:val="26"/>
                <w:lang w:bidi="ru-RU"/>
              </w:rPr>
              <w:t>исполнитель</w:t>
            </w:r>
          </w:p>
        </w:tc>
        <w:tc>
          <w:tcPr>
            <w:tcW w:w="2430" w:type="dxa"/>
            <w:gridSpan w:val="2"/>
            <w:shd w:val="clear" w:color="auto" w:fill="FFFFFF"/>
            <w:vAlign w:val="center"/>
          </w:tcPr>
          <w:p w14:paraId="45E8F784" w14:textId="77777777" w:rsidR="00246F6C" w:rsidRPr="00956B1D" w:rsidRDefault="00246F6C" w:rsidP="00ED0718">
            <w:pPr>
              <w:jc w:val="center"/>
              <w:rPr>
                <w:sz w:val="26"/>
                <w:szCs w:val="26"/>
                <w:lang w:bidi="ru-RU"/>
              </w:rPr>
            </w:pPr>
            <w:r w:rsidRPr="00956B1D">
              <w:rPr>
                <w:sz w:val="26"/>
                <w:szCs w:val="26"/>
                <w:lang w:bidi="ru-RU"/>
              </w:rPr>
              <w:t>Срок реализации</w:t>
            </w:r>
          </w:p>
        </w:tc>
        <w:tc>
          <w:tcPr>
            <w:tcW w:w="2552" w:type="dxa"/>
            <w:shd w:val="clear" w:color="auto" w:fill="FFFFFF"/>
            <w:vAlign w:val="center"/>
          </w:tcPr>
          <w:p w14:paraId="156C627D" w14:textId="77777777" w:rsidR="00246F6C" w:rsidRPr="00956B1D" w:rsidRDefault="00246F6C" w:rsidP="00ED0718">
            <w:pPr>
              <w:jc w:val="center"/>
              <w:rPr>
                <w:sz w:val="26"/>
                <w:szCs w:val="26"/>
                <w:lang w:bidi="ru-RU"/>
              </w:rPr>
            </w:pPr>
            <w:r w:rsidRPr="00956B1D">
              <w:rPr>
                <w:sz w:val="26"/>
                <w:szCs w:val="26"/>
                <w:lang w:bidi="ru-RU"/>
              </w:rPr>
              <w:t>Конечные</w:t>
            </w:r>
            <w:r>
              <w:rPr>
                <w:sz w:val="26"/>
                <w:szCs w:val="26"/>
                <w:lang w:bidi="ru-RU"/>
              </w:rPr>
              <w:t xml:space="preserve"> </w:t>
            </w:r>
            <w:r w:rsidRPr="00956B1D">
              <w:rPr>
                <w:sz w:val="26"/>
                <w:szCs w:val="26"/>
                <w:lang w:bidi="ru-RU"/>
              </w:rPr>
              <w:t>результаты</w:t>
            </w:r>
          </w:p>
        </w:tc>
        <w:tc>
          <w:tcPr>
            <w:tcW w:w="2268" w:type="dxa"/>
            <w:shd w:val="clear" w:color="auto" w:fill="FFFFFF"/>
            <w:vAlign w:val="center"/>
          </w:tcPr>
          <w:p w14:paraId="7A0B1F96" w14:textId="77777777" w:rsidR="00246F6C" w:rsidRPr="00956B1D" w:rsidRDefault="00246F6C" w:rsidP="00ED0718">
            <w:pPr>
              <w:jc w:val="center"/>
              <w:rPr>
                <w:sz w:val="26"/>
                <w:szCs w:val="26"/>
                <w:lang w:bidi="ru-RU"/>
              </w:rPr>
            </w:pPr>
            <w:r w:rsidRPr="00956B1D">
              <w:rPr>
                <w:sz w:val="26"/>
                <w:szCs w:val="26"/>
                <w:lang w:bidi="ru-RU"/>
              </w:rPr>
              <w:t>Основные</w:t>
            </w:r>
            <w:r>
              <w:rPr>
                <w:sz w:val="26"/>
                <w:szCs w:val="26"/>
                <w:lang w:bidi="ru-RU"/>
              </w:rPr>
              <w:t xml:space="preserve"> </w:t>
            </w:r>
            <w:r w:rsidRPr="00956B1D">
              <w:rPr>
                <w:sz w:val="26"/>
                <w:szCs w:val="26"/>
                <w:lang w:bidi="ru-RU"/>
              </w:rPr>
              <w:t>направления</w:t>
            </w:r>
            <w:r>
              <w:rPr>
                <w:sz w:val="26"/>
                <w:szCs w:val="26"/>
                <w:lang w:bidi="ru-RU"/>
              </w:rPr>
              <w:t xml:space="preserve"> </w:t>
            </w:r>
            <w:r w:rsidRPr="00956B1D">
              <w:rPr>
                <w:sz w:val="26"/>
                <w:szCs w:val="26"/>
                <w:lang w:bidi="ru-RU"/>
              </w:rPr>
              <w:t>реализации</w:t>
            </w:r>
          </w:p>
        </w:tc>
        <w:tc>
          <w:tcPr>
            <w:tcW w:w="2335" w:type="dxa"/>
            <w:shd w:val="clear" w:color="auto" w:fill="FFFFFF"/>
            <w:vAlign w:val="center"/>
          </w:tcPr>
          <w:p w14:paraId="17C7B6F4" w14:textId="26407C99" w:rsidR="00246F6C" w:rsidRPr="00956B1D" w:rsidRDefault="00246F6C" w:rsidP="00ED0718">
            <w:pPr>
              <w:jc w:val="center"/>
              <w:rPr>
                <w:sz w:val="26"/>
                <w:szCs w:val="26"/>
                <w:lang w:bidi="ru-RU"/>
              </w:rPr>
            </w:pPr>
            <w:r w:rsidRPr="00956B1D">
              <w:rPr>
                <w:sz w:val="26"/>
                <w:szCs w:val="26"/>
                <w:lang w:bidi="ru-RU"/>
              </w:rPr>
              <w:t xml:space="preserve">Связь с показателями муниципальная </w:t>
            </w:r>
            <w:r w:rsidR="00CC01F2">
              <w:rPr>
                <w:sz w:val="26"/>
                <w:szCs w:val="26"/>
                <w:lang w:bidi="ru-RU"/>
              </w:rPr>
              <w:t>под</w:t>
            </w:r>
            <w:r w:rsidRPr="00956B1D">
              <w:rPr>
                <w:sz w:val="26"/>
                <w:szCs w:val="26"/>
                <w:lang w:bidi="ru-RU"/>
              </w:rPr>
              <w:t>программы (номер показателя, характеризующего результат реализации основного мероприятия)</w:t>
            </w:r>
          </w:p>
        </w:tc>
      </w:tr>
      <w:tr w:rsidR="00246F6C" w:rsidRPr="00956B1D" w14:paraId="721E90C4" w14:textId="77777777" w:rsidTr="00A810A8">
        <w:trPr>
          <w:jc w:val="center"/>
        </w:trPr>
        <w:tc>
          <w:tcPr>
            <w:tcW w:w="749" w:type="dxa"/>
            <w:vMerge/>
            <w:shd w:val="clear" w:color="auto" w:fill="FFFFFF"/>
            <w:vAlign w:val="center"/>
          </w:tcPr>
          <w:p w14:paraId="35C48D58" w14:textId="77777777" w:rsidR="00246F6C" w:rsidRPr="00956B1D" w:rsidRDefault="00246F6C" w:rsidP="00ED0718">
            <w:pPr>
              <w:jc w:val="center"/>
              <w:rPr>
                <w:sz w:val="26"/>
                <w:szCs w:val="26"/>
                <w:lang w:bidi="ru-RU"/>
              </w:rPr>
            </w:pPr>
          </w:p>
        </w:tc>
        <w:tc>
          <w:tcPr>
            <w:tcW w:w="2648" w:type="dxa"/>
            <w:vMerge/>
            <w:shd w:val="clear" w:color="auto" w:fill="FFFFFF"/>
            <w:vAlign w:val="center"/>
          </w:tcPr>
          <w:p w14:paraId="506F37B8" w14:textId="77777777" w:rsidR="00246F6C" w:rsidRPr="00956B1D" w:rsidRDefault="00246F6C" w:rsidP="00ED0718">
            <w:pPr>
              <w:jc w:val="center"/>
              <w:rPr>
                <w:sz w:val="26"/>
                <w:szCs w:val="26"/>
                <w:lang w:bidi="ru-RU"/>
              </w:rPr>
            </w:pPr>
          </w:p>
        </w:tc>
        <w:tc>
          <w:tcPr>
            <w:tcW w:w="2248" w:type="dxa"/>
            <w:vMerge/>
            <w:shd w:val="clear" w:color="auto" w:fill="FFFFFF"/>
            <w:vAlign w:val="center"/>
          </w:tcPr>
          <w:p w14:paraId="55B96403" w14:textId="77777777" w:rsidR="00246F6C" w:rsidRPr="00956B1D" w:rsidRDefault="00246F6C" w:rsidP="00ED0718">
            <w:pPr>
              <w:jc w:val="center"/>
              <w:rPr>
                <w:sz w:val="26"/>
                <w:szCs w:val="26"/>
                <w:lang w:bidi="ru-RU"/>
              </w:rPr>
            </w:pPr>
          </w:p>
        </w:tc>
        <w:tc>
          <w:tcPr>
            <w:tcW w:w="1154" w:type="dxa"/>
            <w:shd w:val="clear" w:color="auto" w:fill="FFFFFF"/>
            <w:vAlign w:val="center"/>
          </w:tcPr>
          <w:p w14:paraId="443E9C95" w14:textId="77777777" w:rsidR="00246F6C" w:rsidRPr="00956B1D" w:rsidRDefault="00246F6C" w:rsidP="00ED0718">
            <w:pPr>
              <w:jc w:val="center"/>
              <w:rPr>
                <w:sz w:val="26"/>
                <w:szCs w:val="26"/>
                <w:lang w:bidi="ru-RU"/>
              </w:rPr>
            </w:pPr>
            <w:r w:rsidRPr="00956B1D">
              <w:rPr>
                <w:sz w:val="26"/>
                <w:szCs w:val="26"/>
                <w:lang w:bidi="ru-RU"/>
              </w:rPr>
              <w:t>начало</w:t>
            </w:r>
          </w:p>
        </w:tc>
        <w:tc>
          <w:tcPr>
            <w:tcW w:w="1276" w:type="dxa"/>
            <w:shd w:val="clear" w:color="auto" w:fill="FFFFFF"/>
            <w:vAlign w:val="center"/>
          </w:tcPr>
          <w:p w14:paraId="3109E3A3" w14:textId="77777777" w:rsidR="00246F6C" w:rsidRPr="00956B1D" w:rsidRDefault="00246F6C" w:rsidP="00ED0718">
            <w:pPr>
              <w:jc w:val="center"/>
              <w:rPr>
                <w:sz w:val="26"/>
                <w:szCs w:val="26"/>
                <w:lang w:bidi="ru-RU"/>
              </w:rPr>
            </w:pPr>
            <w:r w:rsidRPr="00956B1D">
              <w:rPr>
                <w:sz w:val="26"/>
                <w:szCs w:val="26"/>
                <w:lang w:bidi="ru-RU"/>
              </w:rPr>
              <w:t>окончание</w:t>
            </w:r>
          </w:p>
        </w:tc>
        <w:tc>
          <w:tcPr>
            <w:tcW w:w="2552" w:type="dxa"/>
            <w:shd w:val="clear" w:color="auto" w:fill="FFFFFF"/>
            <w:vAlign w:val="center"/>
          </w:tcPr>
          <w:p w14:paraId="636EA015" w14:textId="77777777" w:rsidR="00246F6C" w:rsidRPr="00956B1D" w:rsidRDefault="00246F6C" w:rsidP="00ED0718">
            <w:pPr>
              <w:jc w:val="center"/>
              <w:rPr>
                <w:sz w:val="26"/>
                <w:szCs w:val="26"/>
                <w:lang w:bidi="ru-RU"/>
              </w:rPr>
            </w:pPr>
          </w:p>
        </w:tc>
        <w:tc>
          <w:tcPr>
            <w:tcW w:w="2268" w:type="dxa"/>
            <w:shd w:val="clear" w:color="auto" w:fill="FFFFFF"/>
            <w:vAlign w:val="center"/>
          </w:tcPr>
          <w:p w14:paraId="2600247D" w14:textId="77777777" w:rsidR="00246F6C" w:rsidRPr="00956B1D" w:rsidRDefault="00246F6C" w:rsidP="00ED0718">
            <w:pPr>
              <w:jc w:val="center"/>
              <w:rPr>
                <w:sz w:val="26"/>
                <w:szCs w:val="26"/>
                <w:lang w:bidi="ru-RU"/>
              </w:rPr>
            </w:pPr>
          </w:p>
        </w:tc>
        <w:tc>
          <w:tcPr>
            <w:tcW w:w="2335" w:type="dxa"/>
            <w:shd w:val="clear" w:color="auto" w:fill="FFFFFF"/>
            <w:vAlign w:val="center"/>
          </w:tcPr>
          <w:p w14:paraId="6E84A799" w14:textId="77777777" w:rsidR="00246F6C" w:rsidRPr="00956B1D" w:rsidRDefault="00246F6C" w:rsidP="00ED0718">
            <w:pPr>
              <w:jc w:val="center"/>
              <w:rPr>
                <w:sz w:val="26"/>
                <w:szCs w:val="26"/>
                <w:lang w:bidi="ru-RU"/>
              </w:rPr>
            </w:pPr>
          </w:p>
        </w:tc>
      </w:tr>
      <w:tr w:rsidR="00246F6C" w:rsidRPr="00956B1D" w14:paraId="70EB99B3" w14:textId="77777777" w:rsidTr="00FA6C7A">
        <w:trPr>
          <w:trHeight w:val="762"/>
          <w:jc w:val="center"/>
        </w:trPr>
        <w:tc>
          <w:tcPr>
            <w:tcW w:w="749" w:type="dxa"/>
            <w:shd w:val="clear" w:color="auto" w:fill="FFFFFF"/>
            <w:vAlign w:val="center"/>
          </w:tcPr>
          <w:p w14:paraId="19A49688" w14:textId="77777777" w:rsidR="00246F6C" w:rsidRPr="00956B1D" w:rsidRDefault="00246F6C" w:rsidP="00ED0718">
            <w:pPr>
              <w:jc w:val="center"/>
              <w:rPr>
                <w:sz w:val="26"/>
                <w:szCs w:val="26"/>
                <w:lang w:bidi="ru-RU"/>
              </w:rPr>
            </w:pPr>
            <w:r w:rsidRPr="00956B1D">
              <w:rPr>
                <w:sz w:val="26"/>
                <w:szCs w:val="26"/>
                <w:lang w:bidi="ru-RU"/>
              </w:rPr>
              <w:t>1</w:t>
            </w:r>
          </w:p>
        </w:tc>
        <w:tc>
          <w:tcPr>
            <w:tcW w:w="14481" w:type="dxa"/>
            <w:gridSpan w:val="7"/>
            <w:shd w:val="clear" w:color="auto" w:fill="FFFFFF"/>
            <w:vAlign w:val="center"/>
          </w:tcPr>
          <w:p w14:paraId="5A2FA577" w14:textId="77777777" w:rsidR="00246F6C" w:rsidRPr="00956B1D" w:rsidRDefault="00484E47" w:rsidP="00ED0718">
            <w:pPr>
              <w:jc w:val="center"/>
              <w:rPr>
                <w:sz w:val="26"/>
                <w:szCs w:val="26"/>
                <w:lang w:bidi="ru-RU"/>
              </w:rPr>
            </w:pPr>
            <w:r w:rsidRPr="0095578D">
              <w:rPr>
                <w:sz w:val="26"/>
                <w:szCs w:val="26"/>
                <w:lang w:bidi="ru-RU"/>
              </w:rPr>
              <w:t xml:space="preserve">Муниципальная подпрограмма «Развитие клубного дела, кинематографии, поддержка народного творчества и молодежных инициатив в </w:t>
            </w:r>
            <w:proofErr w:type="spellStart"/>
            <w:r w:rsidRPr="0095578D">
              <w:rPr>
                <w:sz w:val="26"/>
                <w:szCs w:val="26"/>
                <w:lang w:bidi="ru-RU"/>
              </w:rPr>
              <w:t>Бейском</w:t>
            </w:r>
            <w:proofErr w:type="spellEnd"/>
            <w:r w:rsidRPr="0095578D">
              <w:rPr>
                <w:sz w:val="26"/>
                <w:szCs w:val="26"/>
                <w:lang w:bidi="ru-RU"/>
              </w:rPr>
              <w:t xml:space="preserve"> муниципальном районе Республики Хакасия на 2026-2031 годы»</w:t>
            </w:r>
          </w:p>
        </w:tc>
      </w:tr>
      <w:tr w:rsidR="00246F6C" w:rsidRPr="00956B1D" w14:paraId="4E57AA96" w14:textId="77777777" w:rsidTr="00FA6C7A">
        <w:trPr>
          <w:trHeight w:val="445"/>
          <w:jc w:val="center"/>
        </w:trPr>
        <w:tc>
          <w:tcPr>
            <w:tcW w:w="749" w:type="dxa"/>
            <w:shd w:val="clear" w:color="auto" w:fill="FFFFFF"/>
            <w:vAlign w:val="center"/>
          </w:tcPr>
          <w:p w14:paraId="19744F35" w14:textId="77777777" w:rsidR="00246F6C" w:rsidRPr="00956B1D" w:rsidRDefault="00246F6C" w:rsidP="00ED0718">
            <w:pPr>
              <w:jc w:val="center"/>
              <w:rPr>
                <w:sz w:val="26"/>
                <w:szCs w:val="26"/>
                <w:lang w:bidi="ru-RU"/>
              </w:rPr>
            </w:pPr>
            <w:r w:rsidRPr="00956B1D">
              <w:rPr>
                <w:sz w:val="26"/>
                <w:szCs w:val="26"/>
                <w:lang w:bidi="ru-RU"/>
              </w:rPr>
              <w:t>2</w:t>
            </w:r>
          </w:p>
        </w:tc>
        <w:tc>
          <w:tcPr>
            <w:tcW w:w="14481" w:type="dxa"/>
            <w:gridSpan w:val="7"/>
            <w:shd w:val="clear" w:color="auto" w:fill="FFFFFF"/>
            <w:vAlign w:val="center"/>
          </w:tcPr>
          <w:p w14:paraId="1E0F5C61" w14:textId="0DB3B867" w:rsidR="00246F6C" w:rsidRPr="00956B1D" w:rsidRDefault="00484E47" w:rsidP="00ED0718">
            <w:pPr>
              <w:jc w:val="center"/>
              <w:rPr>
                <w:sz w:val="26"/>
                <w:szCs w:val="26"/>
                <w:lang w:bidi="ru-RU"/>
              </w:rPr>
            </w:pPr>
            <w:r>
              <w:rPr>
                <w:sz w:val="26"/>
                <w:szCs w:val="26"/>
                <w:lang w:bidi="ru-RU"/>
              </w:rPr>
              <w:t xml:space="preserve">Направление деятельности: </w:t>
            </w:r>
            <w:r w:rsidR="00FA0BAF" w:rsidRPr="00FA0BAF">
              <w:rPr>
                <w:sz w:val="26"/>
                <w:szCs w:val="26"/>
                <w:lang w:bidi="ru-RU"/>
              </w:rPr>
              <w:t>Мероприятия по поддержке и развитию культуры, искусства и кинематографии</w:t>
            </w:r>
          </w:p>
        </w:tc>
      </w:tr>
      <w:tr w:rsidR="0008534C" w:rsidRPr="00956B1D" w14:paraId="4EFB543E" w14:textId="77777777" w:rsidTr="00FA6C7A">
        <w:trPr>
          <w:trHeight w:val="407"/>
          <w:jc w:val="center"/>
        </w:trPr>
        <w:tc>
          <w:tcPr>
            <w:tcW w:w="749" w:type="dxa"/>
            <w:shd w:val="clear" w:color="auto" w:fill="FFFFFF"/>
            <w:vAlign w:val="center"/>
          </w:tcPr>
          <w:p w14:paraId="143822EC" w14:textId="77777777" w:rsidR="0008534C" w:rsidRPr="00956B1D" w:rsidRDefault="0008534C" w:rsidP="00ED0718">
            <w:pPr>
              <w:jc w:val="center"/>
              <w:rPr>
                <w:sz w:val="26"/>
                <w:szCs w:val="26"/>
                <w:lang w:bidi="ru-RU"/>
              </w:rPr>
            </w:pPr>
            <w:r>
              <w:rPr>
                <w:sz w:val="26"/>
                <w:szCs w:val="26"/>
                <w:lang w:bidi="ru-RU"/>
              </w:rPr>
              <w:t>3</w:t>
            </w:r>
          </w:p>
        </w:tc>
        <w:tc>
          <w:tcPr>
            <w:tcW w:w="14481" w:type="dxa"/>
            <w:gridSpan w:val="7"/>
            <w:shd w:val="clear" w:color="auto" w:fill="FFFFFF"/>
            <w:vAlign w:val="center"/>
          </w:tcPr>
          <w:p w14:paraId="48A076D3" w14:textId="77777777" w:rsidR="0008534C" w:rsidRPr="0095578D" w:rsidRDefault="00484E47" w:rsidP="00484E47">
            <w:pPr>
              <w:widowControl w:val="0"/>
              <w:autoSpaceDE w:val="0"/>
              <w:autoSpaceDN w:val="0"/>
              <w:adjustRightInd w:val="0"/>
              <w:jc w:val="center"/>
              <w:rPr>
                <w:sz w:val="26"/>
                <w:szCs w:val="26"/>
              </w:rPr>
            </w:pPr>
            <w:r>
              <w:rPr>
                <w:sz w:val="26"/>
                <w:szCs w:val="26"/>
              </w:rPr>
              <w:t xml:space="preserve">Задача 1: </w:t>
            </w:r>
            <w:r w:rsidR="0080378E">
              <w:rPr>
                <w:sz w:val="26"/>
                <w:szCs w:val="26"/>
              </w:rPr>
              <w:t>О</w:t>
            </w:r>
            <w:r w:rsidR="0080378E" w:rsidRPr="00484E47">
              <w:rPr>
                <w:sz w:val="26"/>
                <w:szCs w:val="26"/>
              </w:rPr>
              <w:t>рганизация и обеспечение эффективного функционирования учреждений культурно-досугового типа</w:t>
            </w:r>
          </w:p>
        </w:tc>
      </w:tr>
      <w:tr w:rsidR="00246F6C" w:rsidRPr="00956B1D" w14:paraId="05551F26" w14:textId="77777777" w:rsidTr="00A810A8">
        <w:trPr>
          <w:jc w:val="center"/>
        </w:trPr>
        <w:tc>
          <w:tcPr>
            <w:tcW w:w="749" w:type="dxa"/>
            <w:shd w:val="clear" w:color="auto" w:fill="FFFFFF"/>
          </w:tcPr>
          <w:p w14:paraId="1ADBB554" w14:textId="77777777" w:rsidR="00246F6C" w:rsidRPr="00956B1D" w:rsidRDefault="0008534C" w:rsidP="00ED0718">
            <w:pPr>
              <w:jc w:val="center"/>
              <w:rPr>
                <w:sz w:val="26"/>
                <w:szCs w:val="26"/>
                <w:lang w:bidi="ru-RU"/>
              </w:rPr>
            </w:pPr>
            <w:r>
              <w:rPr>
                <w:sz w:val="26"/>
                <w:szCs w:val="26"/>
                <w:lang w:bidi="ru-RU"/>
              </w:rPr>
              <w:t>4</w:t>
            </w:r>
          </w:p>
        </w:tc>
        <w:tc>
          <w:tcPr>
            <w:tcW w:w="2648" w:type="dxa"/>
            <w:shd w:val="clear" w:color="auto" w:fill="FFFFFF"/>
          </w:tcPr>
          <w:p w14:paraId="79C81315" w14:textId="001B83F5" w:rsidR="00246F6C" w:rsidRPr="00956B1D" w:rsidRDefault="00EE565A" w:rsidP="00865F93">
            <w:pPr>
              <w:rPr>
                <w:sz w:val="26"/>
                <w:szCs w:val="26"/>
                <w:lang w:bidi="ru-RU"/>
              </w:rPr>
            </w:pPr>
            <w:r>
              <w:rPr>
                <w:sz w:val="26"/>
                <w:szCs w:val="26"/>
                <w:lang w:bidi="ru-RU"/>
              </w:rPr>
              <w:t xml:space="preserve">1.1. </w:t>
            </w:r>
            <w:r w:rsidR="00484E47" w:rsidRPr="00484E47">
              <w:rPr>
                <w:sz w:val="26"/>
                <w:szCs w:val="26"/>
                <w:lang w:bidi="ru-RU"/>
              </w:rPr>
              <w:t xml:space="preserve">Обеспечение деятельности подведомственных учреждений </w:t>
            </w:r>
            <w:proofErr w:type="spellStart"/>
            <w:r w:rsidR="008E699B">
              <w:rPr>
                <w:sz w:val="26"/>
                <w:szCs w:val="26"/>
                <w:lang w:bidi="ru-RU"/>
              </w:rPr>
              <w:t>УКМСиТ</w:t>
            </w:r>
            <w:proofErr w:type="spellEnd"/>
            <w:r w:rsidR="008E699B">
              <w:rPr>
                <w:sz w:val="26"/>
                <w:szCs w:val="26"/>
                <w:lang w:bidi="ru-RU"/>
              </w:rPr>
              <w:t xml:space="preserve"> </w:t>
            </w:r>
            <w:r w:rsidR="00484E47" w:rsidRPr="00484E47">
              <w:rPr>
                <w:sz w:val="26"/>
                <w:szCs w:val="26"/>
                <w:lang w:bidi="ru-RU"/>
              </w:rPr>
              <w:t>(</w:t>
            </w:r>
            <w:r w:rsidR="008D698D">
              <w:rPr>
                <w:sz w:val="26"/>
                <w:szCs w:val="26"/>
                <w:lang w:bidi="ru-RU"/>
              </w:rPr>
              <w:t>учреждения культурно-досугового типа</w:t>
            </w:r>
            <w:r w:rsidR="00484E47" w:rsidRPr="00484E47">
              <w:rPr>
                <w:sz w:val="26"/>
                <w:szCs w:val="26"/>
                <w:lang w:bidi="ru-RU"/>
              </w:rPr>
              <w:t>)</w:t>
            </w:r>
          </w:p>
        </w:tc>
        <w:tc>
          <w:tcPr>
            <w:tcW w:w="2248" w:type="dxa"/>
            <w:shd w:val="clear" w:color="auto" w:fill="FFFFFF"/>
          </w:tcPr>
          <w:p w14:paraId="0B90F5FB" w14:textId="77777777" w:rsidR="00246F6C" w:rsidRPr="00956B1D" w:rsidRDefault="00484E47" w:rsidP="00CC01F2">
            <w:pPr>
              <w:rPr>
                <w:sz w:val="26"/>
                <w:szCs w:val="26"/>
                <w:lang w:bidi="ru-RU"/>
              </w:rPr>
            </w:pPr>
            <w:r w:rsidRPr="00484E47">
              <w:rPr>
                <w:sz w:val="26"/>
                <w:szCs w:val="26"/>
                <w:lang w:bidi="ru-RU"/>
              </w:rPr>
              <w:t xml:space="preserve">Директор МБУК «Бейского РДК» </w:t>
            </w:r>
            <w:proofErr w:type="spellStart"/>
            <w:r w:rsidRPr="00484E47">
              <w:rPr>
                <w:sz w:val="26"/>
                <w:szCs w:val="26"/>
                <w:lang w:bidi="ru-RU"/>
              </w:rPr>
              <w:t>Чанкина</w:t>
            </w:r>
            <w:proofErr w:type="spellEnd"/>
            <w:r w:rsidRPr="00484E47">
              <w:rPr>
                <w:sz w:val="26"/>
                <w:szCs w:val="26"/>
                <w:lang w:bidi="ru-RU"/>
              </w:rPr>
              <w:t xml:space="preserve"> А.С., директор МБУК «РДМЦ» Комарова А.В.</w:t>
            </w:r>
          </w:p>
        </w:tc>
        <w:tc>
          <w:tcPr>
            <w:tcW w:w="1154" w:type="dxa"/>
            <w:shd w:val="clear" w:color="auto" w:fill="FFFFFF"/>
          </w:tcPr>
          <w:p w14:paraId="533960A5" w14:textId="77777777" w:rsidR="00246F6C" w:rsidRPr="00956B1D" w:rsidRDefault="00484E47" w:rsidP="00ED0718">
            <w:pPr>
              <w:jc w:val="center"/>
              <w:rPr>
                <w:sz w:val="26"/>
                <w:szCs w:val="26"/>
                <w:lang w:bidi="ru-RU"/>
              </w:rPr>
            </w:pPr>
            <w:r>
              <w:rPr>
                <w:sz w:val="26"/>
                <w:szCs w:val="26"/>
                <w:lang w:bidi="ru-RU"/>
              </w:rPr>
              <w:t>2026</w:t>
            </w:r>
          </w:p>
        </w:tc>
        <w:tc>
          <w:tcPr>
            <w:tcW w:w="1276" w:type="dxa"/>
            <w:shd w:val="clear" w:color="auto" w:fill="FFFFFF"/>
          </w:tcPr>
          <w:p w14:paraId="5B3D7833" w14:textId="77777777" w:rsidR="00246F6C" w:rsidRPr="00956B1D" w:rsidRDefault="00484E47" w:rsidP="00ED0718">
            <w:pPr>
              <w:jc w:val="center"/>
              <w:rPr>
                <w:sz w:val="26"/>
                <w:szCs w:val="26"/>
                <w:lang w:bidi="ru-RU"/>
              </w:rPr>
            </w:pPr>
            <w:r>
              <w:rPr>
                <w:sz w:val="26"/>
                <w:szCs w:val="26"/>
                <w:lang w:bidi="ru-RU"/>
              </w:rPr>
              <w:t>2031</w:t>
            </w:r>
          </w:p>
        </w:tc>
        <w:tc>
          <w:tcPr>
            <w:tcW w:w="2552" w:type="dxa"/>
            <w:shd w:val="clear" w:color="auto" w:fill="FFFFFF"/>
          </w:tcPr>
          <w:p w14:paraId="603929B2" w14:textId="77777777" w:rsidR="00A810A8" w:rsidRDefault="008747D2" w:rsidP="00A810A8">
            <w:pPr>
              <w:rPr>
                <w:sz w:val="26"/>
                <w:szCs w:val="26"/>
                <w:lang w:bidi="ru-RU"/>
              </w:rPr>
            </w:pPr>
            <w:r>
              <w:rPr>
                <w:sz w:val="26"/>
                <w:szCs w:val="26"/>
                <w:lang w:bidi="ru-RU"/>
              </w:rPr>
              <w:t>Обеспечено осуществление функций</w:t>
            </w:r>
            <w:r w:rsidR="00A810A8">
              <w:rPr>
                <w:sz w:val="26"/>
                <w:szCs w:val="26"/>
                <w:lang w:bidi="ru-RU"/>
              </w:rPr>
              <w:t xml:space="preserve"> и услуг культурно-досуговых учреждений,</w:t>
            </w:r>
          </w:p>
          <w:p w14:paraId="0C018475" w14:textId="77777777" w:rsidR="00246F6C" w:rsidRPr="00956B1D" w:rsidRDefault="00A810A8" w:rsidP="00A810A8">
            <w:pPr>
              <w:rPr>
                <w:sz w:val="26"/>
                <w:szCs w:val="26"/>
                <w:lang w:bidi="ru-RU"/>
              </w:rPr>
            </w:pPr>
            <w:r>
              <w:rPr>
                <w:sz w:val="26"/>
                <w:szCs w:val="26"/>
                <w:lang w:bidi="ru-RU"/>
              </w:rPr>
              <w:t>осуществлен</w:t>
            </w:r>
            <w:r w:rsidR="008E699B">
              <w:rPr>
                <w:sz w:val="26"/>
                <w:szCs w:val="26"/>
                <w:lang w:bidi="ru-RU"/>
              </w:rPr>
              <w:t>а</w:t>
            </w:r>
            <w:r>
              <w:rPr>
                <w:sz w:val="26"/>
                <w:szCs w:val="26"/>
                <w:lang w:bidi="ru-RU"/>
              </w:rPr>
              <w:t xml:space="preserve"> </w:t>
            </w:r>
            <w:r w:rsidR="008E699B">
              <w:rPr>
                <w:sz w:val="26"/>
                <w:szCs w:val="26"/>
                <w:lang w:bidi="ru-RU"/>
              </w:rPr>
              <w:t>о</w:t>
            </w:r>
            <w:r w:rsidR="008E699B" w:rsidRPr="008E699B">
              <w:rPr>
                <w:sz w:val="26"/>
                <w:szCs w:val="26"/>
                <w:lang w:bidi="ru-RU"/>
              </w:rPr>
              <w:t>рганизация методического и информационного сопровождения клубных формирований</w:t>
            </w:r>
            <w:r w:rsidR="008E699B">
              <w:rPr>
                <w:sz w:val="26"/>
                <w:szCs w:val="26"/>
                <w:lang w:bidi="ru-RU"/>
              </w:rPr>
              <w:t>, организованны и проведены культурно-</w:t>
            </w:r>
            <w:r w:rsidR="008E699B">
              <w:rPr>
                <w:sz w:val="26"/>
                <w:szCs w:val="26"/>
                <w:lang w:bidi="ru-RU"/>
              </w:rPr>
              <w:lastRenderedPageBreak/>
              <w:t>массовые и досуговые мероприятия</w:t>
            </w:r>
          </w:p>
        </w:tc>
        <w:tc>
          <w:tcPr>
            <w:tcW w:w="2268" w:type="dxa"/>
            <w:shd w:val="clear" w:color="auto" w:fill="FFFFFF"/>
          </w:tcPr>
          <w:p w14:paraId="31433A79" w14:textId="77777777" w:rsidR="00246F6C" w:rsidRDefault="00881A26" w:rsidP="00A810A8">
            <w:pPr>
              <w:rPr>
                <w:sz w:val="26"/>
                <w:szCs w:val="26"/>
                <w:lang w:bidi="ru-RU"/>
              </w:rPr>
            </w:pPr>
            <w:r>
              <w:rPr>
                <w:sz w:val="26"/>
                <w:szCs w:val="26"/>
                <w:lang w:bidi="ru-RU"/>
              </w:rPr>
              <w:lastRenderedPageBreak/>
              <w:t xml:space="preserve">Содержание </w:t>
            </w:r>
            <w:r w:rsidR="008D698D">
              <w:rPr>
                <w:sz w:val="26"/>
                <w:szCs w:val="26"/>
                <w:lang w:bidi="ru-RU"/>
              </w:rPr>
              <w:t xml:space="preserve">муниципального </w:t>
            </w:r>
            <w:r>
              <w:rPr>
                <w:sz w:val="26"/>
                <w:szCs w:val="26"/>
                <w:lang w:bidi="ru-RU"/>
              </w:rPr>
              <w:t>бюджетного учреждения для осуществления деятельности</w:t>
            </w:r>
            <w:r w:rsidR="008E699B">
              <w:rPr>
                <w:sz w:val="26"/>
                <w:szCs w:val="26"/>
                <w:lang w:bidi="ru-RU"/>
              </w:rPr>
              <w:t>,</w:t>
            </w:r>
          </w:p>
          <w:p w14:paraId="7B26EFBF" w14:textId="77777777" w:rsidR="008E699B" w:rsidRDefault="008E699B" w:rsidP="00A810A8">
            <w:pPr>
              <w:rPr>
                <w:sz w:val="26"/>
                <w:szCs w:val="26"/>
                <w:lang w:bidi="ru-RU"/>
              </w:rPr>
            </w:pPr>
            <w:r>
              <w:rPr>
                <w:sz w:val="26"/>
                <w:szCs w:val="26"/>
                <w:lang w:bidi="ru-RU"/>
              </w:rPr>
              <w:t>о</w:t>
            </w:r>
            <w:r w:rsidRPr="008E699B">
              <w:rPr>
                <w:sz w:val="26"/>
                <w:szCs w:val="26"/>
                <w:lang w:bidi="ru-RU"/>
              </w:rPr>
              <w:t>рганизация и проведение районных мероприятий, участие в республиканских</w:t>
            </w:r>
            <w:r>
              <w:rPr>
                <w:sz w:val="26"/>
                <w:szCs w:val="26"/>
                <w:lang w:bidi="ru-RU"/>
              </w:rPr>
              <w:t>,</w:t>
            </w:r>
          </w:p>
          <w:p w14:paraId="1FC870A5" w14:textId="77777777" w:rsidR="008E699B" w:rsidRPr="00956B1D" w:rsidRDefault="008E699B" w:rsidP="00A810A8">
            <w:pPr>
              <w:rPr>
                <w:sz w:val="26"/>
                <w:szCs w:val="26"/>
                <w:lang w:bidi="ru-RU"/>
              </w:rPr>
            </w:pPr>
            <w:r>
              <w:rPr>
                <w:sz w:val="26"/>
                <w:szCs w:val="26"/>
                <w:lang w:bidi="ru-RU"/>
              </w:rPr>
              <w:t>п</w:t>
            </w:r>
            <w:r w:rsidRPr="008E699B">
              <w:rPr>
                <w:sz w:val="26"/>
                <w:szCs w:val="26"/>
                <w:lang w:bidi="ru-RU"/>
              </w:rPr>
              <w:t xml:space="preserve">омощь в организации </w:t>
            </w:r>
            <w:r w:rsidRPr="008E699B">
              <w:rPr>
                <w:sz w:val="26"/>
                <w:szCs w:val="26"/>
                <w:lang w:bidi="ru-RU"/>
              </w:rPr>
              <w:lastRenderedPageBreak/>
              <w:t>работы клубного формирования</w:t>
            </w:r>
          </w:p>
        </w:tc>
        <w:tc>
          <w:tcPr>
            <w:tcW w:w="2335" w:type="dxa"/>
            <w:shd w:val="clear" w:color="auto" w:fill="FFFFFF"/>
          </w:tcPr>
          <w:p w14:paraId="67961FF6" w14:textId="77777777" w:rsidR="00246F6C" w:rsidRPr="00956B1D" w:rsidRDefault="00881A26" w:rsidP="00881A26">
            <w:pPr>
              <w:jc w:val="center"/>
              <w:rPr>
                <w:sz w:val="26"/>
                <w:szCs w:val="26"/>
                <w:lang w:bidi="ru-RU"/>
              </w:rPr>
            </w:pPr>
            <w:r>
              <w:rPr>
                <w:sz w:val="26"/>
                <w:szCs w:val="26"/>
                <w:lang w:bidi="ru-RU"/>
              </w:rPr>
              <w:lastRenderedPageBreak/>
              <w:t>1, 2</w:t>
            </w:r>
            <w:r w:rsidR="00A810A8">
              <w:rPr>
                <w:sz w:val="26"/>
                <w:szCs w:val="26"/>
                <w:lang w:bidi="ru-RU"/>
              </w:rPr>
              <w:t>, 3</w:t>
            </w:r>
          </w:p>
        </w:tc>
      </w:tr>
      <w:tr w:rsidR="008D698D" w:rsidRPr="00956B1D" w14:paraId="007E9ECF" w14:textId="77777777" w:rsidTr="00A810A8">
        <w:trPr>
          <w:jc w:val="center"/>
        </w:trPr>
        <w:tc>
          <w:tcPr>
            <w:tcW w:w="749" w:type="dxa"/>
            <w:shd w:val="clear" w:color="auto" w:fill="FFFFFF"/>
          </w:tcPr>
          <w:p w14:paraId="2D98B52B" w14:textId="33C6FE38" w:rsidR="008D698D" w:rsidRDefault="001370C0" w:rsidP="00ED0718">
            <w:pPr>
              <w:jc w:val="center"/>
              <w:rPr>
                <w:sz w:val="26"/>
                <w:szCs w:val="26"/>
                <w:lang w:bidi="ru-RU"/>
              </w:rPr>
            </w:pPr>
            <w:r>
              <w:rPr>
                <w:sz w:val="26"/>
                <w:szCs w:val="26"/>
                <w:lang w:bidi="ru-RU"/>
              </w:rPr>
              <w:lastRenderedPageBreak/>
              <w:t>5</w:t>
            </w:r>
          </w:p>
        </w:tc>
        <w:tc>
          <w:tcPr>
            <w:tcW w:w="2648" w:type="dxa"/>
            <w:shd w:val="clear" w:color="auto" w:fill="FFFFFF"/>
          </w:tcPr>
          <w:p w14:paraId="566B0D95" w14:textId="2FFD7F1C" w:rsidR="008D698D" w:rsidRPr="00484E47" w:rsidRDefault="001370C0" w:rsidP="00865F93">
            <w:pPr>
              <w:rPr>
                <w:sz w:val="26"/>
                <w:szCs w:val="26"/>
                <w:lang w:bidi="ru-RU"/>
              </w:rPr>
            </w:pPr>
            <w:r>
              <w:rPr>
                <w:sz w:val="26"/>
                <w:szCs w:val="26"/>
                <w:lang w:bidi="ru-RU"/>
              </w:rPr>
              <w:t xml:space="preserve">1.2. </w:t>
            </w:r>
            <w:r w:rsidR="008D698D">
              <w:rPr>
                <w:sz w:val="26"/>
                <w:szCs w:val="26"/>
                <w:lang w:bidi="ru-RU"/>
              </w:rPr>
              <w:t>Обеспечение сохранности технического состояния зданий (текущий ремонт)</w:t>
            </w:r>
          </w:p>
        </w:tc>
        <w:tc>
          <w:tcPr>
            <w:tcW w:w="2248" w:type="dxa"/>
            <w:shd w:val="clear" w:color="auto" w:fill="FFFFFF"/>
          </w:tcPr>
          <w:p w14:paraId="63F4FA99" w14:textId="77777777" w:rsidR="008D698D" w:rsidRPr="00484E47" w:rsidRDefault="008D698D" w:rsidP="00CC01F2">
            <w:pPr>
              <w:rPr>
                <w:sz w:val="26"/>
                <w:szCs w:val="26"/>
                <w:lang w:bidi="ru-RU"/>
              </w:rPr>
            </w:pPr>
            <w:r w:rsidRPr="008D698D">
              <w:rPr>
                <w:sz w:val="26"/>
                <w:szCs w:val="26"/>
                <w:lang w:bidi="ru-RU"/>
              </w:rPr>
              <w:t xml:space="preserve">Директор МБУК «Бейского РДК» </w:t>
            </w:r>
            <w:proofErr w:type="spellStart"/>
            <w:r w:rsidRPr="008D698D">
              <w:rPr>
                <w:sz w:val="26"/>
                <w:szCs w:val="26"/>
                <w:lang w:bidi="ru-RU"/>
              </w:rPr>
              <w:t>Чанкина</w:t>
            </w:r>
            <w:proofErr w:type="spellEnd"/>
            <w:r w:rsidRPr="008D698D">
              <w:rPr>
                <w:sz w:val="26"/>
                <w:szCs w:val="26"/>
                <w:lang w:bidi="ru-RU"/>
              </w:rPr>
              <w:t xml:space="preserve"> А.С., директор МБУК «РДМЦ» Комарова А.В.</w:t>
            </w:r>
          </w:p>
        </w:tc>
        <w:tc>
          <w:tcPr>
            <w:tcW w:w="1154" w:type="dxa"/>
            <w:shd w:val="clear" w:color="auto" w:fill="FFFFFF"/>
          </w:tcPr>
          <w:p w14:paraId="483EA7E2" w14:textId="77777777" w:rsidR="008D698D" w:rsidRDefault="008D698D" w:rsidP="00ED0718">
            <w:pPr>
              <w:jc w:val="center"/>
              <w:rPr>
                <w:sz w:val="26"/>
                <w:szCs w:val="26"/>
                <w:lang w:bidi="ru-RU"/>
              </w:rPr>
            </w:pPr>
            <w:r>
              <w:rPr>
                <w:sz w:val="26"/>
                <w:szCs w:val="26"/>
                <w:lang w:bidi="ru-RU"/>
              </w:rPr>
              <w:t>2026</w:t>
            </w:r>
          </w:p>
        </w:tc>
        <w:tc>
          <w:tcPr>
            <w:tcW w:w="1276" w:type="dxa"/>
            <w:shd w:val="clear" w:color="auto" w:fill="FFFFFF"/>
          </w:tcPr>
          <w:p w14:paraId="26BB5CF3" w14:textId="77777777" w:rsidR="008D698D" w:rsidRDefault="008D698D" w:rsidP="00ED0718">
            <w:pPr>
              <w:jc w:val="center"/>
              <w:rPr>
                <w:sz w:val="26"/>
                <w:szCs w:val="26"/>
                <w:lang w:bidi="ru-RU"/>
              </w:rPr>
            </w:pPr>
            <w:r>
              <w:rPr>
                <w:sz w:val="26"/>
                <w:szCs w:val="26"/>
                <w:lang w:bidi="ru-RU"/>
              </w:rPr>
              <w:t>2031</w:t>
            </w:r>
          </w:p>
        </w:tc>
        <w:tc>
          <w:tcPr>
            <w:tcW w:w="2552" w:type="dxa"/>
            <w:shd w:val="clear" w:color="auto" w:fill="FFFFFF"/>
          </w:tcPr>
          <w:p w14:paraId="7CE99391" w14:textId="77777777" w:rsidR="008D698D" w:rsidRPr="0000798C" w:rsidRDefault="008747D2" w:rsidP="00A810A8">
            <w:pPr>
              <w:rPr>
                <w:sz w:val="26"/>
                <w:szCs w:val="26"/>
                <w:lang w:bidi="ru-RU"/>
              </w:rPr>
            </w:pPr>
            <w:r>
              <w:rPr>
                <w:sz w:val="26"/>
                <w:szCs w:val="26"/>
                <w:lang w:bidi="ru-RU"/>
              </w:rPr>
              <w:t>Проведены текущие ремонты в зданиях учреждений культурно-досугового типа</w:t>
            </w:r>
          </w:p>
        </w:tc>
        <w:tc>
          <w:tcPr>
            <w:tcW w:w="2268" w:type="dxa"/>
            <w:shd w:val="clear" w:color="auto" w:fill="FFFFFF"/>
          </w:tcPr>
          <w:p w14:paraId="27CF11D8" w14:textId="77777777" w:rsidR="008D698D" w:rsidRDefault="008747D2" w:rsidP="00A810A8">
            <w:pPr>
              <w:rPr>
                <w:sz w:val="26"/>
                <w:szCs w:val="26"/>
                <w:lang w:bidi="ru-RU"/>
              </w:rPr>
            </w:pPr>
            <w:r>
              <w:rPr>
                <w:sz w:val="26"/>
                <w:szCs w:val="26"/>
                <w:lang w:bidi="ru-RU"/>
              </w:rPr>
              <w:t>Проведение комплекса работ, для сохранения здания в исправном состоянии, предупреждения преждевременного износа конструкций и оборудования</w:t>
            </w:r>
          </w:p>
        </w:tc>
        <w:tc>
          <w:tcPr>
            <w:tcW w:w="2335" w:type="dxa"/>
            <w:shd w:val="clear" w:color="auto" w:fill="FFFFFF"/>
          </w:tcPr>
          <w:p w14:paraId="4DEC6229" w14:textId="77777777" w:rsidR="008D698D" w:rsidRDefault="008E699B" w:rsidP="00881A26">
            <w:pPr>
              <w:jc w:val="center"/>
              <w:rPr>
                <w:sz w:val="26"/>
                <w:szCs w:val="26"/>
                <w:lang w:bidi="ru-RU"/>
              </w:rPr>
            </w:pPr>
            <w:r>
              <w:rPr>
                <w:sz w:val="26"/>
                <w:szCs w:val="26"/>
                <w:lang w:bidi="ru-RU"/>
              </w:rPr>
              <w:t>1, 2, 3</w:t>
            </w:r>
          </w:p>
        </w:tc>
      </w:tr>
    </w:tbl>
    <w:p w14:paraId="149F0B7F" w14:textId="77777777" w:rsidR="00246F6C" w:rsidRDefault="00246F6C" w:rsidP="0062671E">
      <w:pPr>
        <w:ind w:firstLine="709"/>
        <w:jc w:val="center"/>
        <w:rPr>
          <w:sz w:val="26"/>
          <w:szCs w:val="26"/>
          <w:lang w:bidi="ru-RU"/>
        </w:rPr>
      </w:pPr>
    </w:p>
    <w:p w14:paraId="3488C5A1" w14:textId="77777777" w:rsidR="0062671E" w:rsidRPr="00865C60" w:rsidRDefault="008D24F0" w:rsidP="00865C60">
      <w:pPr>
        <w:ind w:firstLine="709"/>
        <w:jc w:val="center"/>
        <w:rPr>
          <w:sz w:val="26"/>
          <w:szCs w:val="26"/>
          <w:lang w:bidi="ru-RU"/>
        </w:rPr>
      </w:pPr>
      <w:r>
        <w:rPr>
          <w:sz w:val="26"/>
          <w:szCs w:val="26"/>
          <w:lang w:bidi="ru-RU"/>
        </w:rPr>
        <w:t>3.</w:t>
      </w:r>
      <w:r w:rsidR="008E699B">
        <w:rPr>
          <w:sz w:val="26"/>
          <w:szCs w:val="26"/>
          <w:lang w:bidi="ru-RU"/>
        </w:rPr>
        <w:t xml:space="preserve"> </w:t>
      </w:r>
      <w:r w:rsidR="00865C60">
        <w:rPr>
          <w:sz w:val="26"/>
          <w:szCs w:val="26"/>
          <w:lang w:bidi="ru-RU"/>
        </w:rPr>
        <w:t xml:space="preserve">Перечень </w:t>
      </w:r>
      <w:r w:rsidR="00FA1D05">
        <w:rPr>
          <w:sz w:val="26"/>
          <w:szCs w:val="26"/>
          <w:lang w:bidi="ru-RU"/>
        </w:rPr>
        <w:t xml:space="preserve">основных </w:t>
      </w:r>
      <w:r w:rsidR="0062671E" w:rsidRPr="00865C60">
        <w:rPr>
          <w:sz w:val="26"/>
          <w:szCs w:val="26"/>
          <w:lang w:bidi="ru-RU"/>
        </w:rPr>
        <w:t>показателей</w:t>
      </w:r>
      <w:r w:rsidR="00FA1D05">
        <w:rPr>
          <w:sz w:val="26"/>
          <w:szCs w:val="26"/>
          <w:lang w:bidi="ru-RU"/>
        </w:rPr>
        <w:t xml:space="preserve"> результативности</w:t>
      </w:r>
      <w:r w:rsidR="0062671E" w:rsidRPr="00865C60">
        <w:rPr>
          <w:sz w:val="26"/>
          <w:szCs w:val="26"/>
          <w:lang w:bidi="ru-RU"/>
        </w:rPr>
        <w:t xml:space="preserve"> </w:t>
      </w:r>
    </w:p>
    <w:p w14:paraId="7E128332" w14:textId="77777777" w:rsidR="00865C60" w:rsidRPr="00B1154A" w:rsidRDefault="00865C60" w:rsidP="00865C60">
      <w:pPr>
        <w:ind w:firstLine="709"/>
        <w:jc w:val="center"/>
        <w:rPr>
          <w:sz w:val="26"/>
          <w:szCs w:val="26"/>
          <w:lang w:bidi="ru-RU"/>
        </w:rPr>
      </w:pPr>
    </w:p>
    <w:tbl>
      <w:tblPr>
        <w:tblOverlap w:val="never"/>
        <w:tblW w:w="15314" w:type="dxa"/>
        <w:jc w:val="center"/>
        <w:tblLayout w:type="fixed"/>
        <w:tblCellMar>
          <w:left w:w="10" w:type="dxa"/>
          <w:right w:w="10" w:type="dxa"/>
        </w:tblCellMar>
        <w:tblLook w:val="0000" w:firstRow="0" w:lastRow="0" w:firstColumn="0" w:lastColumn="0" w:noHBand="0" w:noVBand="0"/>
      </w:tblPr>
      <w:tblGrid>
        <w:gridCol w:w="572"/>
        <w:gridCol w:w="2556"/>
        <w:gridCol w:w="1267"/>
        <w:gridCol w:w="1275"/>
        <w:gridCol w:w="1701"/>
        <w:gridCol w:w="1701"/>
        <w:gridCol w:w="1843"/>
        <w:gridCol w:w="1607"/>
        <w:gridCol w:w="1370"/>
        <w:gridCol w:w="1422"/>
      </w:tblGrid>
      <w:tr w:rsidR="00942A50" w:rsidRPr="00B1154A" w14:paraId="5FFEC7AF" w14:textId="77777777" w:rsidTr="00942A50">
        <w:trPr>
          <w:jc w:val="center"/>
        </w:trPr>
        <w:tc>
          <w:tcPr>
            <w:tcW w:w="572" w:type="dxa"/>
            <w:vMerge w:val="restart"/>
            <w:tcBorders>
              <w:top w:val="single" w:sz="4" w:space="0" w:color="auto"/>
              <w:left w:val="single" w:sz="4" w:space="0" w:color="auto"/>
            </w:tcBorders>
            <w:shd w:val="clear" w:color="auto" w:fill="FFFFFF"/>
            <w:vAlign w:val="center"/>
          </w:tcPr>
          <w:p w14:paraId="27400539" w14:textId="77777777" w:rsidR="00942A50" w:rsidRPr="00B1154A" w:rsidRDefault="00942A50" w:rsidP="00B957E3">
            <w:pPr>
              <w:jc w:val="center"/>
              <w:rPr>
                <w:sz w:val="26"/>
                <w:szCs w:val="26"/>
                <w:lang w:bidi="ru-RU"/>
              </w:rPr>
            </w:pPr>
            <w:r w:rsidRPr="00B1154A">
              <w:rPr>
                <w:sz w:val="26"/>
                <w:szCs w:val="26"/>
                <w:lang w:bidi="en-US"/>
              </w:rPr>
              <w:t>N</w:t>
            </w:r>
            <w:r w:rsidRPr="00B1154A">
              <w:rPr>
                <w:sz w:val="26"/>
                <w:szCs w:val="26"/>
                <w:lang w:bidi="ru-RU"/>
              </w:rPr>
              <w:t xml:space="preserve"> п/п</w:t>
            </w:r>
          </w:p>
        </w:tc>
        <w:tc>
          <w:tcPr>
            <w:tcW w:w="2556" w:type="dxa"/>
            <w:tcBorders>
              <w:top w:val="single" w:sz="4" w:space="0" w:color="auto"/>
              <w:left w:val="single" w:sz="4" w:space="0" w:color="auto"/>
            </w:tcBorders>
            <w:shd w:val="clear" w:color="auto" w:fill="FFFFFF"/>
          </w:tcPr>
          <w:p w14:paraId="5E1514BA" w14:textId="77777777" w:rsidR="00942A50" w:rsidRPr="00B1154A" w:rsidRDefault="00942A50" w:rsidP="00942A50">
            <w:pPr>
              <w:jc w:val="center"/>
              <w:rPr>
                <w:sz w:val="26"/>
                <w:szCs w:val="26"/>
                <w:lang w:bidi="ru-RU"/>
              </w:rPr>
            </w:pPr>
            <w:r w:rsidRPr="00B1154A">
              <w:rPr>
                <w:sz w:val="26"/>
                <w:szCs w:val="26"/>
                <w:lang w:bidi="ru-RU"/>
              </w:rPr>
              <w:t>Наименование показателя</w:t>
            </w:r>
          </w:p>
        </w:tc>
        <w:tc>
          <w:tcPr>
            <w:tcW w:w="12186" w:type="dxa"/>
            <w:gridSpan w:val="8"/>
            <w:tcBorders>
              <w:top w:val="single" w:sz="4" w:space="0" w:color="auto"/>
              <w:left w:val="single" w:sz="4" w:space="0" w:color="auto"/>
              <w:right w:val="single" w:sz="4" w:space="0" w:color="auto"/>
            </w:tcBorders>
            <w:shd w:val="clear" w:color="auto" w:fill="FFFFFF"/>
          </w:tcPr>
          <w:p w14:paraId="69C9062C" w14:textId="77777777" w:rsidR="00942A50" w:rsidRPr="00B1154A" w:rsidRDefault="00942A50" w:rsidP="003E7EBC">
            <w:pPr>
              <w:jc w:val="center"/>
              <w:rPr>
                <w:sz w:val="26"/>
                <w:szCs w:val="26"/>
                <w:lang w:bidi="ru-RU"/>
              </w:rPr>
            </w:pPr>
            <w:r w:rsidRPr="003E7EBC">
              <w:rPr>
                <w:sz w:val="26"/>
                <w:szCs w:val="26"/>
                <w:lang w:bidi="ru-RU"/>
              </w:rPr>
              <w:t>Плановые значения показателя по годам</w:t>
            </w:r>
            <w:r w:rsidRPr="003E7EBC">
              <w:rPr>
                <w:sz w:val="26"/>
                <w:szCs w:val="26"/>
                <w:lang w:bidi="ru-RU"/>
              </w:rPr>
              <w:tab/>
            </w:r>
          </w:p>
        </w:tc>
      </w:tr>
      <w:tr w:rsidR="003E7EBC" w:rsidRPr="00B1154A" w14:paraId="25D9D1D4" w14:textId="77777777" w:rsidTr="00942A50">
        <w:trPr>
          <w:jc w:val="center"/>
        </w:trPr>
        <w:tc>
          <w:tcPr>
            <w:tcW w:w="572" w:type="dxa"/>
            <w:vMerge/>
            <w:tcBorders>
              <w:left w:val="single" w:sz="4" w:space="0" w:color="auto"/>
            </w:tcBorders>
            <w:shd w:val="clear" w:color="auto" w:fill="FFFFFF"/>
            <w:vAlign w:val="center"/>
          </w:tcPr>
          <w:p w14:paraId="4C3F6E86" w14:textId="77777777" w:rsidR="003E7EBC" w:rsidRPr="00B1154A" w:rsidRDefault="003E7EBC" w:rsidP="00B957E3">
            <w:pPr>
              <w:jc w:val="center"/>
              <w:rPr>
                <w:sz w:val="26"/>
                <w:szCs w:val="26"/>
                <w:lang w:bidi="ru-RU"/>
              </w:rPr>
            </w:pPr>
          </w:p>
        </w:tc>
        <w:tc>
          <w:tcPr>
            <w:tcW w:w="2556" w:type="dxa"/>
            <w:tcBorders>
              <w:left w:val="single" w:sz="4" w:space="0" w:color="auto"/>
            </w:tcBorders>
            <w:shd w:val="clear" w:color="auto" w:fill="FFFFFF"/>
          </w:tcPr>
          <w:p w14:paraId="387FDE60" w14:textId="77777777" w:rsidR="003E7EBC" w:rsidRPr="00B1154A" w:rsidRDefault="003E7EBC" w:rsidP="00942A50">
            <w:pPr>
              <w:rPr>
                <w:sz w:val="26"/>
                <w:szCs w:val="26"/>
                <w:lang w:bidi="ru-RU"/>
              </w:rPr>
            </w:pPr>
          </w:p>
        </w:tc>
        <w:tc>
          <w:tcPr>
            <w:tcW w:w="1267" w:type="dxa"/>
            <w:tcBorders>
              <w:top w:val="single" w:sz="4" w:space="0" w:color="auto"/>
              <w:left w:val="single" w:sz="4" w:space="0" w:color="auto"/>
              <w:right w:val="single" w:sz="4" w:space="0" w:color="auto"/>
            </w:tcBorders>
            <w:shd w:val="clear" w:color="auto" w:fill="FFFFFF"/>
          </w:tcPr>
          <w:p w14:paraId="1C82DE98" w14:textId="77777777" w:rsidR="003E7EBC" w:rsidRPr="00B1154A" w:rsidRDefault="003E7EBC" w:rsidP="00B957E3">
            <w:pPr>
              <w:jc w:val="center"/>
              <w:rPr>
                <w:sz w:val="26"/>
                <w:szCs w:val="26"/>
                <w:lang w:bidi="ru-RU"/>
              </w:rPr>
            </w:pPr>
            <w:r>
              <w:rPr>
                <w:sz w:val="26"/>
                <w:szCs w:val="26"/>
                <w:lang w:bidi="ru-RU"/>
              </w:rPr>
              <w:t>Факт 2024г.</w:t>
            </w:r>
          </w:p>
        </w:tc>
        <w:tc>
          <w:tcPr>
            <w:tcW w:w="1275" w:type="dxa"/>
            <w:tcBorders>
              <w:top w:val="single" w:sz="4" w:space="0" w:color="auto"/>
              <w:left w:val="single" w:sz="4" w:space="0" w:color="auto"/>
            </w:tcBorders>
            <w:shd w:val="clear" w:color="auto" w:fill="FFFFFF"/>
            <w:vAlign w:val="center"/>
          </w:tcPr>
          <w:p w14:paraId="63A23F43" w14:textId="77777777" w:rsidR="003E7EBC" w:rsidRPr="00B1154A" w:rsidRDefault="003E7EBC" w:rsidP="00B957E3">
            <w:pPr>
              <w:jc w:val="center"/>
              <w:rPr>
                <w:sz w:val="26"/>
                <w:szCs w:val="26"/>
                <w:lang w:bidi="ru-RU"/>
              </w:rPr>
            </w:pPr>
            <w:r w:rsidRPr="00B1154A">
              <w:rPr>
                <w:sz w:val="26"/>
                <w:szCs w:val="26"/>
                <w:lang w:bidi="ru-RU"/>
              </w:rPr>
              <w:t>базовый год</w:t>
            </w:r>
            <w:r>
              <w:rPr>
                <w:sz w:val="26"/>
                <w:szCs w:val="26"/>
                <w:lang w:bidi="ru-RU"/>
              </w:rPr>
              <w:t xml:space="preserve"> (2025г.)</w:t>
            </w:r>
          </w:p>
        </w:tc>
        <w:tc>
          <w:tcPr>
            <w:tcW w:w="1701" w:type="dxa"/>
            <w:tcBorders>
              <w:top w:val="single" w:sz="4" w:space="0" w:color="auto"/>
              <w:left w:val="single" w:sz="4" w:space="0" w:color="auto"/>
            </w:tcBorders>
            <w:shd w:val="clear" w:color="auto" w:fill="FFFFFF"/>
            <w:vAlign w:val="center"/>
          </w:tcPr>
          <w:p w14:paraId="6261E992" w14:textId="77777777" w:rsidR="003E7EBC" w:rsidRPr="00B1154A" w:rsidRDefault="003E7EBC" w:rsidP="00B957E3">
            <w:pPr>
              <w:jc w:val="center"/>
              <w:rPr>
                <w:sz w:val="26"/>
                <w:szCs w:val="26"/>
                <w:lang w:bidi="ru-RU"/>
              </w:rPr>
            </w:pPr>
            <w:r>
              <w:rPr>
                <w:sz w:val="26"/>
                <w:szCs w:val="26"/>
                <w:lang w:bidi="ru-RU"/>
              </w:rPr>
              <w:t>2026</w:t>
            </w:r>
          </w:p>
        </w:tc>
        <w:tc>
          <w:tcPr>
            <w:tcW w:w="1701" w:type="dxa"/>
            <w:tcBorders>
              <w:top w:val="single" w:sz="4" w:space="0" w:color="auto"/>
              <w:left w:val="single" w:sz="4" w:space="0" w:color="auto"/>
            </w:tcBorders>
            <w:shd w:val="clear" w:color="auto" w:fill="FFFFFF"/>
            <w:vAlign w:val="center"/>
          </w:tcPr>
          <w:p w14:paraId="614A6605" w14:textId="77777777" w:rsidR="003E7EBC" w:rsidRPr="00B1154A" w:rsidRDefault="003E7EBC" w:rsidP="00B957E3">
            <w:pPr>
              <w:jc w:val="center"/>
              <w:rPr>
                <w:sz w:val="26"/>
                <w:szCs w:val="26"/>
                <w:lang w:bidi="ru-RU"/>
              </w:rPr>
            </w:pPr>
            <w:r>
              <w:rPr>
                <w:sz w:val="26"/>
                <w:szCs w:val="26"/>
                <w:lang w:bidi="ru-RU"/>
              </w:rPr>
              <w:t>2027</w:t>
            </w:r>
          </w:p>
        </w:tc>
        <w:tc>
          <w:tcPr>
            <w:tcW w:w="1843" w:type="dxa"/>
            <w:tcBorders>
              <w:top w:val="single" w:sz="4" w:space="0" w:color="auto"/>
              <w:left w:val="single" w:sz="4" w:space="0" w:color="auto"/>
            </w:tcBorders>
            <w:shd w:val="clear" w:color="auto" w:fill="FFFFFF"/>
            <w:vAlign w:val="center"/>
          </w:tcPr>
          <w:p w14:paraId="7E38C1CD" w14:textId="77777777" w:rsidR="003E7EBC" w:rsidRPr="00B1154A" w:rsidRDefault="003E7EBC" w:rsidP="00B957E3">
            <w:pPr>
              <w:jc w:val="center"/>
              <w:rPr>
                <w:sz w:val="26"/>
                <w:szCs w:val="26"/>
                <w:lang w:bidi="ru-RU"/>
              </w:rPr>
            </w:pPr>
            <w:r>
              <w:rPr>
                <w:sz w:val="26"/>
                <w:szCs w:val="26"/>
                <w:lang w:bidi="ru-RU"/>
              </w:rPr>
              <w:t>2028</w:t>
            </w:r>
          </w:p>
        </w:tc>
        <w:tc>
          <w:tcPr>
            <w:tcW w:w="1607" w:type="dxa"/>
            <w:tcBorders>
              <w:top w:val="single" w:sz="4" w:space="0" w:color="auto"/>
              <w:left w:val="single" w:sz="4" w:space="0" w:color="auto"/>
              <w:right w:val="single" w:sz="4" w:space="0" w:color="auto"/>
            </w:tcBorders>
            <w:shd w:val="clear" w:color="auto" w:fill="FFFFFF"/>
          </w:tcPr>
          <w:p w14:paraId="626FDC91" w14:textId="77777777" w:rsidR="003E7EBC" w:rsidRDefault="003E7EBC" w:rsidP="00B957E3">
            <w:pPr>
              <w:jc w:val="center"/>
              <w:rPr>
                <w:sz w:val="26"/>
                <w:szCs w:val="26"/>
                <w:lang w:bidi="ru-RU"/>
              </w:rPr>
            </w:pPr>
          </w:p>
          <w:p w14:paraId="786D93B1" w14:textId="77777777" w:rsidR="003E7EBC" w:rsidRPr="00B1154A" w:rsidRDefault="003E7EBC" w:rsidP="00B957E3">
            <w:pPr>
              <w:jc w:val="center"/>
              <w:rPr>
                <w:sz w:val="26"/>
                <w:szCs w:val="26"/>
                <w:lang w:bidi="ru-RU"/>
              </w:rPr>
            </w:pPr>
            <w:r>
              <w:rPr>
                <w:sz w:val="26"/>
                <w:szCs w:val="26"/>
                <w:lang w:bidi="ru-RU"/>
              </w:rPr>
              <w:t>2029</w:t>
            </w:r>
          </w:p>
        </w:tc>
        <w:tc>
          <w:tcPr>
            <w:tcW w:w="1370" w:type="dxa"/>
            <w:tcBorders>
              <w:top w:val="single" w:sz="4" w:space="0" w:color="auto"/>
              <w:left w:val="single" w:sz="4" w:space="0" w:color="auto"/>
            </w:tcBorders>
            <w:shd w:val="clear" w:color="auto" w:fill="FFFFFF"/>
            <w:vAlign w:val="center"/>
          </w:tcPr>
          <w:p w14:paraId="1EC7F885" w14:textId="77777777" w:rsidR="003E7EBC" w:rsidRPr="00B1154A" w:rsidRDefault="003E7EBC" w:rsidP="00B957E3">
            <w:pPr>
              <w:jc w:val="center"/>
              <w:rPr>
                <w:sz w:val="26"/>
                <w:szCs w:val="26"/>
                <w:lang w:bidi="ru-RU"/>
              </w:rPr>
            </w:pPr>
            <w:r>
              <w:rPr>
                <w:sz w:val="26"/>
                <w:szCs w:val="26"/>
                <w:lang w:bidi="ru-RU"/>
              </w:rPr>
              <w:t>2030</w:t>
            </w:r>
          </w:p>
        </w:tc>
        <w:tc>
          <w:tcPr>
            <w:tcW w:w="1422" w:type="dxa"/>
            <w:tcBorders>
              <w:top w:val="single" w:sz="4" w:space="0" w:color="auto"/>
              <w:left w:val="single" w:sz="4" w:space="0" w:color="auto"/>
              <w:right w:val="single" w:sz="4" w:space="0" w:color="auto"/>
            </w:tcBorders>
            <w:shd w:val="clear" w:color="auto" w:fill="FFFFFF"/>
            <w:vAlign w:val="center"/>
          </w:tcPr>
          <w:p w14:paraId="7895CCAC" w14:textId="77777777" w:rsidR="003E7EBC" w:rsidRPr="00B1154A" w:rsidRDefault="003E7EBC" w:rsidP="00B957E3">
            <w:pPr>
              <w:jc w:val="center"/>
              <w:rPr>
                <w:sz w:val="26"/>
                <w:szCs w:val="26"/>
                <w:lang w:bidi="ru-RU"/>
              </w:rPr>
            </w:pPr>
            <w:r>
              <w:rPr>
                <w:sz w:val="26"/>
                <w:szCs w:val="26"/>
                <w:lang w:bidi="ru-RU"/>
              </w:rPr>
              <w:t>2031</w:t>
            </w:r>
          </w:p>
        </w:tc>
      </w:tr>
      <w:tr w:rsidR="00942A50" w:rsidRPr="00B1154A" w14:paraId="0FB62768" w14:textId="77777777" w:rsidTr="00FA6C7A">
        <w:trPr>
          <w:trHeight w:val="349"/>
          <w:jc w:val="center"/>
        </w:trPr>
        <w:tc>
          <w:tcPr>
            <w:tcW w:w="15314" w:type="dxa"/>
            <w:gridSpan w:val="10"/>
            <w:tcBorders>
              <w:top w:val="single" w:sz="4" w:space="0" w:color="auto"/>
              <w:left w:val="single" w:sz="4" w:space="0" w:color="auto"/>
              <w:right w:val="single" w:sz="4" w:space="0" w:color="auto"/>
            </w:tcBorders>
            <w:shd w:val="clear" w:color="auto" w:fill="FFFFFF"/>
          </w:tcPr>
          <w:p w14:paraId="305388DC" w14:textId="77777777" w:rsidR="00942A50" w:rsidRPr="00942A50" w:rsidRDefault="00942A50" w:rsidP="00942A50">
            <w:pPr>
              <w:jc w:val="center"/>
              <w:rPr>
                <w:sz w:val="26"/>
                <w:szCs w:val="26"/>
              </w:rPr>
            </w:pPr>
            <w:r w:rsidRPr="00942A50">
              <w:rPr>
                <w:sz w:val="26"/>
                <w:szCs w:val="26"/>
              </w:rPr>
              <w:t>Муниципальная программа «Культура Бейского муниципального района Республики Хакасия на 2026-2031 годы»</w:t>
            </w:r>
          </w:p>
        </w:tc>
      </w:tr>
      <w:tr w:rsidR="00942A50" w:rsidRPr="00DF4FC4" w14:paraId="12A686C5" w14:textId="77777777" w:rsidTr="00FA6C7A">
        <w:trPr>
          <w:trHeight w:val="695"/>
          <w:jc w:val="center"/>
        </w:trPr>
        <w:tc>
          <w:tcPr>
            <w:tcW w:w="15314" w:type="dxa"/>
            <w:gridSpan w:val="10"/>
            <w:tcBorders>
              <w:top w:val="single" w:sz="4" w:space="0" w:color="auto"/>
              <w:left w:val="single" w:sz="4" w:space="0" w:color="auto"/>
              <w:right w:val="single" w:sz="4" w:space="0" w:color="auto"/>
            </w:tcBorders>
            <w:shd w:val="clear" w:color="auto" w:fill="FFFFFF"/>
          </w:tcPr>
          <w:p w14:paraId="5A127F32" w14:textId="77777777" w:rsidR="00942A50" w:rsidRPr="00942A50" w:rsidRDefault="00942A50" w:rsidP="00942A50">
            <w:pPr>
              <w:jc w:val="center"/>
              <w:rPr>
                <w:sz w:val="26"/>
                <w:szCs w:val="26"/>
              </w:rPr>
            </w:pPr>
            <w:r w:rsidRPr="00942A50">
              <w:rPr>
                <w:sz w:val="26"/>
                <w:szCs w:val="26"/>
              </w:rPr>
              <w:t xml:space="preserve">Муниципальная подпрограмма «Развитие клубного дела, кинематографии, поддержка народного творчества и молодежных инициатив в </w:t>
            </w:r>
            <w:proofErr w:type="spellStart"/>
            <w:r w:rsidRPr="00942A50">
              <w:rPr>
                <w:sz w:val="26"/>
                <w:szCs w:val="26"/>
              </w:rPr>
              <w:t>Бейском</w:t>
            </w:r>
            <w:proofErr w:type="spellEnd"/>
            <w:r w:rsidRPr="00942A50">
              <w:rPr>
                <w:sz w:val="26"/>
                <w:szCs w:val="26"/>
              </w:rPr>
              <w:t xml:space="preserve"> муниципальном районе Республики Хакасия на 2026-2031 годы»</w:t>
            </w:r>
          </w:p>
        </w:tc>
      </w:tr>
      <w:tr w:rsidR="003E7EBC" w:rsidRPr="00B1154A" w14:paraId="77255644" w14:textId="77777777" w:rsidTr="00510A1D">
        <w:trPr>
          <w:jc w:val="center"/>
        </w:trPr>
        <w:tc>
          <w:tcPr>
            <w:tcW w:w="572" w:type="dxa"/>
            <w:tcBorders>
              <w:top w:val="single" w:sz="4" w:space="0" w:color="auto"/>
              <w:left w:val="single" w:sz="4" w:space="0" w:color="auto"/>
              <w:bottom w:val="single" w:sz="4" w:space="0" w:color="auto"/>
            </w:tcBorders>
            <w:shd w:val="clear" w:color="auto" w:fill="auto"/>
          </w:tcPr>
          <w:p w14:paraId="198CF2BC" w14:textId="77777777" w:rsidR="003E7EBC" w:rsidRPr="00DF4FC4" w:rsidRDefault="008E699B" w:rsidP="00B957E3">
            <w:pPr>
              <w:jc w:val="center"/>
              <w:rPr>
                <w:sz w:val="26"/>
                <w:szCs w:val="26"/>
                <w:highlight w:val="yellow"/>
                <w:lang w:bidi="ru-RU"/>
              </w:rPr>
            </w:pPr>
            <w:r>
              <w:rPr>
                <w:sz w:val="26"/>
                <w:szCs w:val="26"/>
                <w:lang w:bidi="ru-RU"/>
              </w:rPr>
              <w:t>1</w:t>
            </w:r>
          </w:p>
        </w:tc>
        <w:tc>
          <w:tcPr>
            <w:tcW w:w="2556" w:type="dxa"/>
            <w:tcBorders>
              <w:top w:val="single" w:sz="4" w:space="0" w:color="auto"/>
              <w:left w:val="single" w:sz="4" w:space="0" w:color="auto"/>
              <w:bottom w:val="single" w:sz="4" w:space="0" w:color="auto"/>
            </w:tcBorders>
            <w:shd w:val="clear" w:color="auto" w:fill="auto"/>
          </w:tcPr>
          <w:p w14:paraId="4F48CE7E" w14:textId="11AAE362" w:rsidR="003E7EBC" w:rsidRPr="002B16E8" w:rsidRDefault="00942A50" w:rsidP="00942A50">
            <w:pPr>
              <w:rPr>
                <w:sz w:val="26"/>
                <w:szCs w:val="26"/>
                <w:lang w:bidi="ru-RU"/>
              </w:rPr>
            </w:pPr>
            <w:r>
              <w:rPr>
                <w:sz w:val="26"/>
                <w:szCs w:val="26"/>
                <w:lang w:bidi="ru-RU"/>
              </w:rPr>
              <w:t>Ч</w:t>
            </w:r>
            <w:r w:rsidRPr="00942A50">
              <w:rPr>
                <w:sz w:val="26"/>
                <w:szCs w:val="26"/>
                <w:lang w:bidi="ru-RU"/>
              </w:rPr>
              <w:t>исл</w:t>
            </w:r>
            <w:r>
              <w:rPr>
                <w:sz w:val="26"/>
                <w:szCs w:val="26"/>
                <w:lang w:bidi="ru-RU"/>
              </w:rPr>
              <w:t>о</w:t>
            </w:r>
            <w:r w:rsidRPr="00942A50">
              <w:rPr>
                <w:sz w:val="26"/>
                <w:szCs w:val="26"/>
                <w:lang w:bidi="ru-RU"/>
              </w:rPr>
              <w:t xml:space="preserve"> посещений культурно-массовых мероприятий</w:t>
            </w:r>
            <w:r w:rsidR="00602446">
              <w:rPr>
                <w:sz w:val="26"/>
                <w:szCs w:val="26"/>
                <w:lang w:bidi="ru-RU"/>
              </w:rPr>
              <w:t xml:space="preserve"> (</w:t>
            </w:r>
            <w:r w:rsidR="005A0812">
              <w:rPr>
                <w:sz w:val="26"/>
                <w:szCs w:val="26"/>
                <w:lang w:bidi="ru-RU"/>
              </w:rPr>
              <w:t>человек</w:t>
            </w:r>
            <w:r w:rsidR="00602446">
              <w:rPr>
                <w:sz w:val="26"/>
                <w:szCs w:val="26"/>
                <w:lang w:bidi="ru-RU"/>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37269A74" w14:textId="7D2EC828" w:rsidR="003E7EBC" w:rsidRPr="00942A50" w:rsidRDefault="005A0812" w:rsidP="003E7EBC">
            <w:pPr>
              <w:jc w:val="center"/>
              <w:rPr>
                <w:sz w:val="26"/>
                <w:szCs w:val="26"/>
                <w:lang w:bidi="ru-RU"/>
              </w:rPr>
            </w:pPr>
            <w:r>
              <w:rPr>
                <w:sz w:val="26"/>
                <w:szCs w:val="26"/>
                <w:lang w:bidi="ru-RU"/>
              </w:rPr>
              <w:t>148 971</w:t>
            </w:r>
          </w:p>
        </w:tc>
        <w:tc>
          <w:tcPr>
            <w:tcW w:w="1275" w:type="dxa"/>
            <w:tcBorders>
              <w:top w:val="single" w:sz="4" w:space="0" w:color="auto"/>
              <w:left w:val="single" w:sz="4" w:space="0" w:color="auto"/>
              <w:bottom w:val="single" w:sz="4" w:space="0" w:color="auto"/>
            </w:tcBorders>
            <w:shd w:val="clear" w:color="auto" w:fill="auto"/>
          </w:tcPr>
          <w:p w14:paraId="5F003672" w14:textId="77777777" w:rsidR="003E7EBC" w:rsidRPr="00942A50" w:rsidRDefault="003E7EBC" w:rsidP="003E7EBC">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2635993E" w14:textId="77777777" w:rsidR="003E7EBC" w:rsidRPr="002B16E8" w:rsidRDefault="003E7EBC" w:rsidP="003E7EBC">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7144B397" w14:textId="77777777" w:rsidR="003E7EBC" w:rsidRPr="002B16E8" w:rsidRDefault="003E7EBC" w:rsidP="003E7EBC">
            <w:pPr>
              <w:jc w:val="center"/>
              <w:rPr>
                <w:sz w:val="26"/>
                <w:szCs w:val="26"/>
                <w:lang w:bidi="ru-RU"/>
              </w:rPr>
            </w:pPr>
          </w:p>
        </w:tc>
        <w:tc>
          <w:tcPr>
            <w:tcW w:w="1843" w:type="dxa"/>
            <w:tcBorders>
              <w:top w:val="single" w:sz="4" w:space="0" w:color="auto"/>
              <w:left w:val="single" w:sz="4" w:space="0" w:color="auto"/>
              <w:bottom w:val="single" w:sz="4" w:space="0" w:color="auto"/>
            </w:tcBorders>
            <w:shd w:val="clear" w:color="auto" w:fill="auto"/>
          </w:tcPr>
          <w:p w14:paraId="73AAA06A" w14:textId="77777777" w:rsidR="003E7EBC" w:rsidRPr="002B16E8" w:rsidRDefault="003E7EBC" w:rsidP="003E7EBC">
            <w:pPr>
              <w:jc w:val="center"/>
              <w:rPr>
                <w:sz w:val="26"/>
                <w:szCs w:val="26"/>
                <w:lang w:bidi="ru-RU"/>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73D8E662" w14:textId="77777777" w:rsidR="003E7EBC" w:rsidRPr="002B16E8" w:rsidRDefault="003E7EBC" w:rsidP="003E7EBC">
            <w:pPr>
              <w:jc w:val="center"/>
              <w:rPr>
                <w:sz w:val="26"/>
                <w:szCs w:val="26"/>
                <w:lang w:bidi="ru-RU"/>
              </w:rPr>
            </w:pPr>
          </w:p>
        </w:tc>
        <w:tc>
          <w:tcPr>
            <w:tcW w:w="1370" w:type="dxa"/>
            <w:tcBorders>
              <w:top w:val="single" w:sz="4" w:space="0" w:color="auto"/>
              <w:left w:val="single" w:sz="4" w:space="0" w:color="auto"/>
              <w:bottom w:val="single" w:sz="4" w:space="0" w:color="auto"/>
            </w:tcBorders>
            <w:shd w:val="clear" w:color="auto" w:fill="auto"/>
          </w:tcPr>
          <w:p w14:paraId="630B42BF" w14:textId="77777777" w:rsidR="003E7EBC" w:rsidRPr="002B16E8" w:rsidRDefault="003E7EBC" w:rsidP="003E7EBC">
            <w:pPr>
              <w:jc w:val="center"/>
              <w:rPr>
                <w:sz w:val="26"/>
                <w:szCs w:val="26"/>
                <w:lang w:bidi="ru-RU"/>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420C910C" w14:textId="77777777" w:rsidR="003E7EBC" w:rsidRPr="002B16E8" w:rsidRDefault="003E7EBC" w:rsidP="003E7EBC">
            <w:pPr>
              <w:jc w:val="center"/>
              <w:rPr>
                <w:sz w:val="26"/>
                <w:szCs w:val="26"/>
                <w:lang w:bidi="ru-RU"/>
              </w:rPr>
            </w:pPr>
          </w:p>
        </w:tc>
      </w:tr>
      <w:tr w:rsidR="003E7EBC" w:rsidRPr="00B1154A" w14:paraId="6F046B00" w14:textId="77777777" w:rsidTr="00510A1D">
        <w:trPr>
          <w:jc w:val="center"/>
        </w:trPr>
        <w:tc>
          <w:tcPr>
            <w:tcW w:w="572" w:type="dxa"/>
            <w:tcBorders>
              <w:top w:val="single" w:sz="4" w:space="0" w:color="auto"/>
              <w:left w:val="single" w:sz="4" w:space="0" w:color="auto"/>
              <w:bottom w:val="single" w:sz="4" w:space="0" w:color="auto"/>
            </w:tcBorders>
            <w:shd w:val="clear" w:color="auto" w:fill="auto"/>
          </w:tcPr>
          <w:p w14:paraId="6E6B77E5" w14:textId="77777777" w:rsidR="003E7EBC" w:rsidRPr="00B1154A" w:rsidRDefault="008E699B" w:rsidP="00B957E3">
            <w:pPr>
              <w:jc w:val="center"/>
              <w:rPr>
                <w:sz w:val="26"/>
                <w:szCs w:val="26"/>
                <w:lang w:bidi="ru-RU"/>
              </w:rPr>
            </w:pPr>
            <w:r>
              <w:rPr>
                <w:sz w:val="26"/>
                <w:szCs w:val="26"/>
                <w:lang w:bidi="ru-RU"/>
              </w:rPr>
              <w:t>2</w:t>
            </w:r>
          </w:p>
        </w:tc>
        <w:tc>
          <w:tcPr>
            <w:tcW w:w="2556" w:type="dxa"/>
            <w:tcBorders>
              <w:top w:val="single" w:sz="4" w:space="0" w:color="auto"/>
              <w:left w:val="single" w:sz="4" w:space="0" w:color="auto"/>
              <w:bottom w:val="single" w:sz="4" w:space="0" w:color="auto"/>
            </w:tcBorders>
            <w:shd w:val="clear" w:color="auto" w:fill="auto"/>
          </w:tcPr>
          <w:p w14:paraId="2BE37C83" w14:textId="0F58F0DE" w:rsidR="003E7EBC" w:rsidRPr="00B1154A" w:rsidRDefault="00942A50" w:rsidP="00942A50">
            <w:pPr>
              <w:rPr>
                <w:sz w:val="26"/>
                <w:szCs w:val="26"/>
                <w:lang w:bidi="ru-RU"/>
              </w:rPr>
            </w:pPr>
            <w:r>
              <w:rPr>
                <w:sz w:val="26"/>
                <w:szCs w:val="26"/>
                <w:lang w:bidi="ru-RU"/>
              </w:rPr>
              <w:t>Ч</w:t>
            </w:r>
            <w:r w:rsidRPr="00942A50">
              <w:rPr>
                <w:sz w:val="26"/>
                <w:szCs w:val="26"/>
                <w:lang w:bidi="ru-RU"/>
              </w:rPr>
              <w:t>исл</w:t>
            </w:r>
            <w:r>
              <w:rPr>
                <w:sz w:val="26"/>
                <w:szCs w:val="26"/>
                <w:lang w:bidi="ru-RU"/>
              </w:rPr>
              <w:t>о</w:t>
            </w:r>
            <w:r w:rsidRPr="00942A50">
              <w:rPr>
                <w:sz w:val="26"/>
                <w:szCs w:val="26"/>
                <w:lang w:bidi="ru-RU"/>
              </w:rPr>
              <w:t xml:space="preserve"> участников клубных формирований</w:t>
            </w:r>
            <w:r w:rsidR="00602446">
              <w:rPr>
                <w:sz w:val="26"/>
                <w:szCs w:val="26"/>
                <w:lang w:bidi="ru-RU"/>
              </w:rPr>
              <w:t xml:space="preserve"> (</w:t>
            </w:r>
            <w:r w:rsidR="005A0812">
              <w:rPr>
                <w:sz w:val="26"/>
                <w:szCs w:val="26"/>
                <w:lang w:bidi="ru-RU"/>
              </w:rPr>
              <w:t>человек</w:t>
            </w:r>
            <w:r w:rsidR="00602446">
              <w:rPr>
                <w:sz w:val="26"/>
                <w:szCs w:val="26"/>
                <w:lang w:bidi="ru-RU"/>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512C6BDB" w14:textId="05B6330A" w:rsidR="003E7EBC" w:rsidRPr="00B1154A" w:rsidRDefault="005A0812" w:rsidP="002B16E8">
            <w:pPr>
              <w:jc w:val="center"/>
              <w:rPr>
                <w:sz w:val="26"/>
                <w:szCs w:val="26"/>
                <w:lang w:bidi="ru-RU"/>
              </w:rPr>
            </w:pPr>
            <w:r>
              <w:rPr>
                <w:sz w:val="26"/>
                <w:szCs w:val="26"/>
                <w:lang w:bidi="ru-RU"/>
              </w:rPr>
              <w:t>878</w:t>
            </w:r>
          </w:p>
        </w:tc>
        <w:tc>
          <w:tcPr>
            <w:tcW w:w="1275" w:type="dxa"/>
            <w:tcBorders>
              <w:top w:val="single" w:sz="4" w:space="0" w:color="auto"/>
              <w:left w:val="single" w:sz="4" w:space="0" w:color="auto"/>
              <w:bottom w:val="single" w:sz="4" w:space="0" w:color="auto"/>
            </w:tcBorders>
            <w:shd w:val="clear" w:color="auto" w:fill="auto"/>
          </w:tcPr>
          <w:p w14:paraId="3032883A" w14:textId="77777777" w:rsidR="003E7EBC" w:rsidRPr="00B1154A" w:rsidRDefault="003E7EBC" w:rsidP="002B16E8">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1DA0E07B" w14:textId="77777777" w:rsidR="003E7EBC" w:rsidRPr="00B1154A" w:rsidRDefault="003E7EBC" w:rsidP="002B16E8">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3FD08622" w14:textId="77777777" w:rsidR="003E7EBC" w:rsidRPr="00B1154A" w:rsidRDefault="003E7EBC" w:rsidP="002B16E8">
            <w:pPr>
              <w:jc w:val="center"/>
              <w:rPr>
                <w:sz w:val="26"/>
                <w:szCs w:val="26"/>
                <w:lang w:bidi="ru-RU"/>
              </w:rPr>
            </w:pPr>
          </w:p>
        </w:tc>
        <w:tc>
          <w:tcPr>
            <w:tcW w:w="1843" w:type="dxa"/>
            <w:tcBorders>
              <w:top w:val="single" w:sz="4" w:space="0" w:color="auto"/>
              <w:left w:val="single" w:sz="4" w:space="0" w:color="auto"/>
              <w:bottom w:val="single" w:sz="4" w:space="0" w:color="auto"/>
            </w:tcBorders>
            <w:shd w:val="clear" w:color="auto" w:fill="auto"/>
          </w:tcPr>
          <w:p w14:paraId="3DB689B6" w14:textId="77777777" w:rsidR="003E7EBC" w:rsidRPr="00B1154A" w:rsidRDefault="003E7EBC" w:rsidP="002B16E8">
            <w:pPr>
              <w:jc w:val="center"/>
              <w:rPr>
                <w:sz w:val="26"/>
                <w:szCs w:val="26"/>
                <w:lang w:bidi="ru-RU"/>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1ECDF046" w14:textId="77777777" w:rsidR="003E7EBC" w:rsidRPr="00B1154A" w:rsidRDefault="003E7EBC" w:rsidP="002B16E8">
            <w:pPr>
              <w:jc w:val="center"/>
              <w:rPr>
                <w:sz w:val="26"/>
                <w:szCs w:val="26"/>
                <w:lang w:bidi="ru-RU"/>
              </w:rPr>
            </w:pPr>
          </w:p>
        </w:tc>
        <w:tc>
          <w:tcPr>
            <w:tcW w:w="1370" w:type="dxa"/>
            <w:tcBorders>
              <w:top w:val="single" w:sz="4" w:space="0" w:color="auto"/>
              <w:left w:val="single" w:sz="4" w:space="0" w:color="auto"/>
              <w:bottom w:val="single" w:sz="4" w:space="0" w:color="auto"/>
            </w:tcBorders>
            <w:shd w:val="clear" w:color="auto" w:fill="auto"/>
          </w:tcPr>
          <w:p w14:paraId="5D876925" w14:textId="77777777" w:rsidR="003E7EBC" w:rsidRPr="00B1154A" w:rsidRDefault="003E7EBC" w:rsidP="002B16E8">
            <w:pPr>
              <w:jc w:val="center"/>
              <w:rPr>
                <w:sz w:val="26"/>
                <w:szCs w:val="26"/>
                <w:lang w:bidi="ru-RU"/>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2ED9A7BB" w14:textId="77777777" w:rsidR="003E7EBC" w:rsidRPr="00B1154A" w:rsidRDefault="003E7EBC" w:rsidP="002B16E8">
            <w:pPr>
              <w:jc w:val="center"/>
              <w:rPr>
                <w:sz w:val="26"/>
                <w:szCs w:val="26"/>
                <w:lang w:bidi="ru-RU"/>
              </w:rPr>
            </w:pPr>
          </w:p>
        </w:tc>
      </w:tr>
      <w:tr w:rsidR="008E699B" w:rsidRPr="00B1154A" w14:paraId="732E1E65" w14:textId="77777777" w:rsidTr="00510A1D">
        <w:trPr>
          <w:jc w:val="center"/>
        </w:trPr>
        <w:tc>
          <w:tcPr>
            <w:tcW w:w="572" w:type="dxa"/>
            <w:tcBorders>
              <w:top w:val="single" w:sz="4" w:space="0" w:color="auto"/>
              <w:left w:val="single" w:sz="4" w:space="0" w:color="auto"/>
              <w:bottom w:val="single" w:sz="4" w:space="0" w:color="auto"/>
            </w:tcBorders>
            <w:shd w:val="clear" w:color="auto" w:fill="auto"/>
          </w:tcPr>
          <w:p w14:paraId="1789D670" w14:textId="77777777" w:rsidR="008E699B" w:rsidRDefault="008E699B" w:rsidP="00B957E3">
            <w:pPr>
              <w:jc w:val="center"/>
              <w:rPr>
                <w:sz w:val="26"/>
                <w:szCs w:val="26"/>
                <w:lang w:bidi="ru-RU"/>
              </w:rPr>
            </w:pPr>
            <w:r>
              <w:rPr>
                <w:sz w:val="26"/>
                <w:szCs w:val="26"/>
                <w:lang w:bidi="ru-RU"/>
              </w:rPr>
              <w:lastRenderedPageBreak/>
              <w:t>3</w:t>
            </w:r>
          </w:p>
        </w:tc>
        <w:tc>
          <w:tcPr>
            <w:tcW w:w="2556" w:type="dxa"/>
            <w:tcBorders>
              <w:top w:val="single" w:sz="4" w:space="0" w:color="auto"/>
              <w:left w:val="single" w:sz="4" w:space="0" w:color="auto"/>
              <w:bottom w:val="single" w:sz="4" w:space="0" w:color="auto"/>
            </w:tcBorders>
            <w:shd w:val="clear" w:color="auto" w:fill="auto"/>
          </w:tcPr>
          <w:p w14:paraId="1DF44ED9" w14:textId="50036A9F" w:rsidR="008E699B" w:rsidRDefault="001370C0" w:rsidP="00942A50">
            <w:pPr>
              <w:rPr>
                <w:sz w:val="26"/>
                <w:szCs w:val="26"/>
                <w:lang w:bidi="ru-RU"/>
              </w:rPr>
            </w:pPr>
            <w:r>
              <w:rPr>
                <w:sz w:val="26"/>
                <w:szCs w:val="26"/>
                <w:lang w:bidi="ru-RU"/>
              </w:rPr>
              <w:t>Количество</w:t>
            </w:r>
            <w:r w:rsidR="008E699B" w:rsidRPr="008E699B">
              <w:rPr>
                <w:sz w:val="26"/>
                <w:szCs w:val="26"/>
                <w:lang w:bidi="ru-RU"/>
              </w:rPr>
              <w:t xml:space="preserve"> культурно-массовых мероприятий</w:t>
            </w:r>
            <w:r w:rsidR="00D47F70">
              <w:rPr>
                <w:sz w:val="26"/>
                <w:szCs w:val="26"/>
                <w:lang w:bidi="ru-RU"/>
              </w:rPr>
              <w:t xml:space="preserve"> (</w:t>
            </w:r>
            <w:r w:rsidR="008E699B" w:rsidRPr="008E699B">
              <w:rPr>
                <w:sz w:val="26"/>
                <w:szCs w:val="26"/>
                <w:lang w:bidi="ru-RU"/>
              </w:rPr>
              <w:t>ед</w:t>
            </w:r>
            <w:r w:rsidR="00D47F70">
              <w:rPr>
                <w:sz w:val="26"/>
                <w:szCs w:val="26"/>
                <w:lang w:bidi="ru-RU"/>
              </w:rPr>
              <w:t>иница)</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40818B3C" w14:textId="4DE58672" w:rsidR="008E699B" w:rsidRPr="00B1154A" w:rsidRDefault="005A0812" w:rsidP="002B16E8">
            <w:pPr>
              <w:jc w:val="center"/>
              <w:rPr>
                <w:sz w:val="26"/>
                <w:szCs w:val="26"/>
                <w:lang w:bidi="ru-RU"/>
              </w:rPr>
            </w:pPr>
            <w:r>
              <w:rPr>
                <w:sz w:val="26"/>
                <w:szCs w:val="26"/>
                <w:lang w:bidi="ru-RU"/>
              </w:rPr>
              <w:t>786</w:t>
            </w:r>
          </w:p>
        </w:tc>
        <w:tc>
          <w:tcPr>
            <w:tcW w:w="1275" w:type="dxa"/>
            <w:tcBorders>
              <w:top w:val="single" w:sz="4" w:space="0" w:color="auto"/>
              <w:left w:val="single" w:sz="4" w:space="0" w:color="auto"/>
              <w:bottom w:val="single" w:sz="4" w:space="0" w:color="auto"/>
            </w:tcBorders>
            <w:shd w:val="clear" w:color="auto" w:fill="auto"/>
          </w:tcPr>
          <w:p w14:paraId="44C763AC" w14:textId="77777777" w:rsidR="008E699B" w:rsidRPr="00B1154A" w:rsidRDefault="008E699B" w:rsidP="002B16E8">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3047A663" w14:textId="77777777" w:rsidR="008E699B" w:rsidRPr="00B1154A" w:rsidRDefault="008E699B" w:rsidP="002B16E8">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47C6E2D4" w14:textId="77777777" w:rsidR="008E699B" w:rsidRPr="00B1154A" w:rsidRDefault="008E699B" w:rsidP="002B16E8">
            <w:pPr>
              <w:jc w:val="center"/>
              <w:rPr>
                <w:sz w:val="26"/>
                <w:szCs w:val="26"/>
                <w:lang w:bidi="ru-RU"/>
              </w:rPr>
            </w:pPr>
          </w:p>
        </w:tc>
        <w:tc>
          <w:tcPr>
            <w:tcW w:w="1843" w:type="dxa"/>
            <w:tcBorders>
              <w:top w:val="single" w:sz="4" w:space="0" w:color="auto"/>
              <w:left w:val="single" w:sz="4" w:space="0" w:color="auto"/>
              <w:bottom w:val="single" w:sz="4" w:space="0" w:color="auto"/>
            </w:tcBorders>
            <w:shd w:val="clear" w:color="auto" w:fill="auto"/>
          </w:tcPr>
          <w:p w14:paraId="33F8C811" w14:textId="77777777" w:rsidR="008E699B" w:rsidRPr="00B1154A" w:rsidRDefault="008E699B" w:rsidP="002B16E8">
            <w:pPr>
              <w:jc w:val="center"/>
              <w:rPr>
                <w:sz w:val="26"/>
                <w:szCs w:val="26"/>
                <w:lang w:bidi="ru-RU"/>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6A2000FA" w14:textId="77777777" w:rsidR="008E699B" w:rsidRPr="00B1154A" w:rsidRDefault="008E699B" w:rsidP="002B16E8">
            <w:pPr>
              <w:jc w:val="center"/>
              <w:rPr>
                <w:sz w:val="26"/>
                <w:szCs w:val="26"/>
                <w:lang w:bidi="ru-RU"/>
              </w:rPr>
            </w:pPr>
          </w:p>
        </w:tc>
        <w:tc>
          <w:tcPr>
            <w:tcW w:w="1370" w:type="dxa"/>
            <w:tcBorders>
              <w:top w:val="single" w:sz="4" w:space="0" w:color="auto"/>
              <w:left w:val="single" w:sz="4" w:space="0" w:color="auto"/>
              <w:bottom w:val="single" w:sz="4" w:space="0" w:color="auto"/>
            </w:tcBorders>
            <w:shd w:val="clear" w:color="auto" w:fill="auto"/>
          </w:tcPr>
          <w:p w14:paraId="68D257A0" w14:textId="77777777" w:rsidR="008E699B" w:rsidRPr="00B1154A" w:rsidRDefault="008E699B" w:rsidP="002B16E8">
            <w:pPr>
              <w:jc w:val="center"/>
              <w:rPr>
                <w:sz w:val="26"/>
                <w:szCs w:val="26"/>
                <w:lang w:bidi="ru-RU"/>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68788909" w14:textId="77777777" w:rsidR="008E699B" w:rsidRPr="00B1154A" w:rsidRDefault="008E699B" w:rsidP="002B16E8">
            <w:pPr>
              <w:jc w:val="center"/>
              <w:rPr>
                <w:sz w:val="26"/>
                <w:szCs w:val="26"/>
                <w:lang w:bidi="ru-RU"/>
              </w:rPr>
            </w:pPr>
          </w:p>
        </w:tc>
      </w:tr>
    </w:tbl>
    <w:p w14:paraId="4B50F9C2" w14:textId="77777777" w:rsidR="00641FE2" w:rsidRDefault="00641FE2" w:rsidP="00641FE2">
      <w:pPr>
        <w:widowControl w:val="0"/>
        <w:autoSpaceDE w:val="0"/>
        <w:autoSpaceDN w:val="0"/>
        <w:adjustRightInd w:val="0"/>
        <w:rPr>
          <w:sz w:val="26"/>
          <w:szCs w:val="26"/>
          <w:lang w:bidi="ru-RU"/>
        </w:rPr>
      </w:pPr>
    </w:p>
    <w:p w14:paraId="7C8A650F" w14:textId="77777777" w:rsidR="004A7E0B" w:rsidRDefault="008D24F0" w:rsidP="004A7E0B">
      <w:pPr>
        <w:widowControl w:val="0"/>
        <w:autoSpaceDE w:val="0"/>
        <w:autoSpaceDN w:val="0"/>
        <w:adjustRightInd w:val="0"/>
        <w:ind w:firstLine="540"/>
        <w:jc w:val="center"/>
        <w:rPr>
          <w:sz w:val="26"/>
          <w:szCs w:val="26"/>
          <w:lang w:bidi="ru-RU"/>
        </w:rPr>
      </w:pPr>
      <w:r>
        <w:rPr>
          <w:sz w:val="26"/>
          <w:szCs w:val="26"/>
          <w:lang w:bidi="ru-RU"/>
        </w:rPr>
        <w:t>4.</w:t>
      </w:r>
      <w:r w:rsidR="0080378E">
        <w:rPr>
          <w:sz w:val="26"/>
          <w:szCs w:val="26"/>
          <w:lang w:bidi="ru-RU"/>
        </w:rPr>
        <w:t xml:space="preserve"> </w:t>
      </w:r>
      <w:r w:rsidR="004A7E0B" w:rsidRPr="004A7E0B">
        <w:rPr>
          <w:sz w:val="26"/>
          <w:szCs w:val="26"/>
          <w:lang w:bidi="ru-RU"/>
        </w:rPr>
        <w:t>Р</w:t>
      </w:r>
      <w:r w:rsidR="00400489">
        <w:rPr>
          <w:sz w:val="26"/>
          <w:szCs w:val="26"/>
          <w:lang w:bidi="ru-RU"/>
        </w:rPr>
        <w:t>есурсное обесп</w:t>
      </w:r>
      <w:r>
        <w:rPr>
          <w:sz w:val="26"/>
          <w:szCs w:val="26"/>
          <w:lang w:bidi="ru-RU"/>
        </w:rPr>
        <w:t>ечение</w:t>
      </w:r>
      <w:r w:rsidR="00FA1D05">
        <w:rPr>
          <w:sz w:val="26"/>
          <w:szCs w:val="26"/>
          <w:lang w:bidi="ru-RU"/>
        </w:rPr>
        <w:t xml:space="preserve"> мероприятий</w:t>
      </w:r>
    </w:p>
    <w:p w14:paraId="6453EBA1" w14:textId="77777777" w:rsidR="004A7E0B" w:rsidRPr="004A7E0B" w:rsidRDefault="004A7E0B" w:rsidP="004A7E0B">
      <w:pPr>
        <w:widowControl w:val="0"/>
        <w:autoSpaceDE w:val="0"/>
        <w:autoSpaceDN w:val="0"/>
        <w:adjustRightInd w:val="0"/>
        <w:ind w:firstLine="540"/>
        <w:jc w:val="center"/>
        <w:rPr>
          <w:sz w:val="26"/>
          <w:szCs w:val="26"/>
          <w:lang w:bidi="ru-RU"/>
        </w:rPr>
      </w:pPr>
    </w:p>
    <w:tbl>
      <w:tblPr>
        <w:tblW w:w="15706" w:type="dxa"/>
        <w:tblCellSpacing w:w="5" w:type="nil"/>
        <w:tblInd w:w="-152" w:type="dxa"/>
        <w:tblLayout w:type="fixed"/>
        <w:tblCellMar>
          <w:left w:w="75" w:type="dxa"/>
          <w:right w:w="75" w:type="dxa"/>
        </w:tblCellMar>
        <w:tblLook w:val="0000" w:firstRow="0" w:lastRow="0" w:firstColumn="0" w:lastColumn="0" w:noHBand="0" w:noVBand="0"/>
      </w:tblPr>
      <w:tblGrid>
        <w:gridCol w:w="567"/>
        <w:gridCol w:w="2693"/>
        <w:gridCol w:w="1985"/>
        <w:gridCol w:w="1418"/>
        <w:gridCol w:w="1417"/>
        <w:gridCol w:w="1418"/>
        <w:gridCol w:w="1417"/>
        <w:gridCol w:w="1275"/>
        <w:gridCol w:w="1276"/>
        <w:gridCol w:w="1844"/>
        <w:gridCol w:w="396"/>
      </w:tblGrid>
      <w:tr w:rsidR="001370C0" w:rsidRPr="004D4F8A" w14:paraId="22F6B150" w14:textId="77777777" w:rsidTr="001370C0">
        <w:trPr>
          <w:gridAfter w:val="1"/>
          <w:wAfter w:w="396" w:type="dxa"/>
          <w:trHeight w:val="20"/>
          <w:tblCellSpacing w:w="5" w:type="nil"/>
        </w:trPr>
        <w:tc>
          <w:tcPr>
            <w:tcW w:w="567" w:type="dxa"/>
            <w:vMerge w:val="restart"/>
            <w:tcBorders>
              <w:top w:val="single" w:sz="8" w:space="0" w:color="auto"/>
              <w:left w:val="single" w:sz="8" w:space="0" w:color="auto"/>
              <w:right w:val="single" w:sz="8" w:space="0" w:color="auto"/>
            </w:tcBorders>
          </w:tcPr>
          <w:p w14:paraId="232A667B" w14:textId="7B8C4251" w:rsidR="001370C0" w:rsidRDefault="001370C0" w:rsidP="002F45A0">
            <w:pPr>
              <w:widowControl w:val="0"/>
              <w:autoSpaceDE w:val="0"/>
              <w:autoSpaceDN w:val="0"/>
              <w:adjustRightInd w:val="0"/>
              <w:rPr>
                <w:sz w:val="26"/>
                <w:szCs w:val="26"/>
              </w:rPr>
            </w:pPr>
            <w:r w:rsidRPr="001370C0">
              <w:rPr>
                <w:sz w:val="26"/>
                <w:szCs w:val="26"/>
              </w:rPr>
              <w:t>N п/п</w:t>
            </w:r>
          </w:p>
        </w:tc>
        <w:tc>
          <w:tcPr>
            <w:tcW w:w="2693" w:type="dxa"/>
            <w:vMerge w:val="restart"/>
            <w:tcBorders>
              <w:top w:val="single" w:sz="8" w:space="0" w:color="auto"/>
              <w:left w:val="single" w:sz="8" w:space="0" w:color="auto"/>
              <w:right w:val="single" w:sz="8" w:space="0" w:color="auto"/>
            </w:tcBorders>
          </w:tcPr>
          <w:p w14:paraId="02837102" w14:textId="29C5C52F" w:rsidR="001370C0" w:rsidRPr="004D4F8A" w:rsidRDefault="001370C0" w:rsidP="00641FE2">
            <w:pPr>
              <w:widowControl w:val="0"/>
              <w:autoSpaceDE w:val="0"/>
              <w:autoSpaceDN w:val="0"/>
              <w:adjustRightInd w:val="0"/>
              <w:jc w:val="center"/>
              <w:rPr>
                <w:sz w:val="26"/>
                <w:szCs w:val="26"/>
              </w:rPr>
            </w:pPr>
            <w:r>
              <w:rPr>
                <w:sz w:val="26"/>
                <w:szCs w:val="26"/>
              </w:rPr>
              <w:t>Мероприятия подпрограммы</w:t>
            </w:r>
          </w:p>
        </w:tc>
        <w:tc>
          <w:tcPr>
            <w:tcW w:w="1985" w:type="dxa"/>
            <w:vMerge w:val="restart"/>
            <w:tcBorders>
              <w:top w:val="single" w:sz="8" w:space="0" w:color="auto"/>
              <w:left w:val="single" w:sz="8" w:space="0" w:color="auto"/>
              <w:right w:val="single" w:sz="8" w:space="0" w:color="auto"/>
            </w:tcBorders>
          </w:tcPr>
          <w:p w14:paraId="07931453" w14:textId="1CAF6634" w:rsidR="001370C0" w:rsidRPr="004D4F8A" w:rsidRDefault="006A37E1" w:rsidP="00641FE2">
            <w:pPr>
              <w:widowControl w:val="0"/>
              <w:autoSpaceDE w:val="0"/>
              <w:autoSpaceDN w:val="0"/>
              <w:adjustRightInd w:val="0"/>
              <w:jc w:val="center"/>
              <w:rPr>
                <w:sz w:val="26"/>
                <w:szCs w:val="26"/>
              </w:rPr>
            </w:pPr>
            <w:r w:rsidRPr="006A37E1">
              <w:rPr>
                <w:sz w:val="26"/>
                <w:szCs w:val="26"/>
              </w:rPr>
              <w:t>Ответственный исполнитель, соисполнитель, исполнитель</w:t>
            </w:r>
          </w:p>
        </w:tc>
        <w:tc>
          <w:tcPr>
            <w:tcW w:w="10065" w:type="dxa"/>
            <w:gridSpan w:val="7"/>
            <w:tcBorders>
              <w:top w:val="single" w:sz="8" w:space="0" w:color="auto"/>
              <w:left w:val="single" w:sz="8" w:space="0" w:color="auto"/>
              <w:bottom w:val="single" w:sz="8" w:space="0" w:color="auto"/>
              <w:right w:val="single" w:sz="8" w:space="0" w:color="auto"/>
            </w:tcBorders>
          </w:tcPr>
          <w:p w14:paraId="307F6948" w14:textId="77777777" w:rsidR="001370C0" w:rsidRPr="004D4F8A" w:rsidRDefault="001370C0" w:rsidP="002F45A0">
            <w:pPr>
              <w:widowControl w:val="0"/>
              <w:autoSpaceDE w:val="0"/>
              <w:autoSpaceDN w:val="0"/>
              <w:adjustRightInd w:val="0"/>
              <w:jc w:val="center"/>
              <w:rPr>
                <w:sz w:val="26"/>
                <w:szCs w:val="26"/>
              </w:rPr>
            </w:pPr>
            <w:r>
              <w:rPr>
                <w:sz w:val="26"/>
                <w:szCs w:val="26"/>
              </w:rPr>
              <w:t>Объемы бюджетных ассигнований по годам (тыс. руб.)</w:t>
            </w:r>
          </w:p>
        </w:tc>
      </w:tr>
      <w:tr w:rsidR="001370C0" w:rsidRPr="004D4F8A" w14:paraId="6D00EE9B" w14:textId="77777777" w:rsidTr="001370C0">
        <w:trPr>
          <w:gridAfter w:val="1"/>
          <w:wAfter w:w="396" w:type="dxa"/>
          <w:trHeight w:val="20"/>
          <w:tblCellSpacing w:w="5" w:type="nil"/>
        </w:trPr>
        <w:tc>
          <w:tcPr>
            <w:tcW w:w="567" w:type="dxa"/>
            <w:vMerge/>
            <w:tcBorders>
              <w:left w:val="single" w:sz="8" w:space="0" w:color="auto"/>
              <w:bottom w:val="single" w:sz="8" w:space="0" w:color="auto"/>
              <w:right w:val="single" w:sz="8" w:space="0" w:color="auto"/>
            </w:tcBorders>
          </w:tcPr>
          <w:p w14:paraId="1A25AE20" w14:textId="5F4F2D5D" w:rsidR="001370C0" w:rsidRPr="004D4F8A" w:rsidRDefault="001370C0" w:rsidP="002F45A0">
            <w:pPr>
              <w:widowControl w:val="0"/>
              <w:autoSpaceDE w:val="0"/>
              <w:autoSpaceDN w:val="0"/>
              <w:adjustRightInd w:val="0"/>
              <w:rPr>
                <w:sz w:val="26"/>
                <w:szCs w:val="26"/>
              </w:rPr>
            </w:pPr>
          </w:p>
        </w:tc>
        <w:tc>
          <w:tcPr>
            <w:tcW w:w="2693" w:type="dxa"/>
            <w:vMerge/>
            <w:tcBorders>
              <w:left w:val="single" w:sz="8" w:space="0" w:color="auto"/>
              <w:bottom w:val="single" w:sz="8" w:space="0" w:color="auto"/>
              <w:right w:val="single" w:sz="8" w:space="0" w:color="auto"/>
            </w:tcBorders>
          </w:tcPr>
          <w:p w14:paraId="6CFCFD33" w14:textId="2CAA3E53" w:rsidR="001370C0" w:rsidRPr="004D4F8A" w:rsidRDefault="001370C0" w:rsidP="002F45A0">
            <w:pPr>
              <w:widowControl w:val="0"/>
              <w:autoSpaceDE w:val="0"/>
              <w:autoSpaceDN w:val="0"/>
              <w:adjustRightInd w:val="0"/>
              <w:rPr>
                <w:sz w:val="26"/>
                <w:szCs w:val="26"/>
              </w:rPr>
            </w:pPr>
          </w:p>
        </w:tc>
        <w:tc>
          <w:tcPr>
            <w:tcW w:w="1985" w:type="dxa"/>
            <w:vMerge/>
            <w:tcBorders>
              <w:left w:val="single" w:sz="8" w:space="0" w:color="auto"/>
              <w:bottom w:val="single" w:sz="8" w:space="0" w:color="auto"/>
              <w:right w:val="single" w:sz="8" w:space="0" w:color="auto"/>
            </w:tcBorders>
          </w:tcPr>
          <w:p w14:paraId="408A7963" w14:textId="77777777" w:rsidR="001370C0" w:rsidRPr="004D4F8A" w:rsidRDefault="001370C0" w:rsidP="002F45A0">
            <w:pPr>
              <w:widowControl w:val="0"/>
              <w:autoSpaceDE w:val="0"/>
              <w:autoSpaceDN w:val="0"/>
              <w:adjustRightInd w:val="0"/>
              <w:rPr>
                <w:sz w:val="26"/>
                <w:szCs w:val="26"/>
              </w:rPr>
            </w:pPr>
          </w:p>
        </w:tc>
        <w:tc>
          <w:tcPr>
            <w:tcW w:w="1418" w:type="dxa"/>
            <w:tcBorders>
              <w:top w:val="single" w:sz="8" w:space="0" w:color="auto"/>
              <w:left w:val="single" w:sz="8" w:space="0" w:color="auto"/>
              <w:bottom w:val="single" w:sz="8" w:space="0" w:color="auto"/>
              <w:right w:val="single" w:sz="8" w:space="0" w:color="auto"/>
            </w:tcBorders>
          </w:tcPr>
          <w:p w14:paraId="1B5FA3C2" w14:textId="77777777" w:rsidR="001370C0" w:rsidRPr="00641FE2" w:rsidRDefault="001370C0" w:rsidP="007B5CA0">
            <w:pPr>
              <w:widowControl w:val="0"/>
              <w:autoSpaceDE w:val="0"/>
              <w:autoSpaceDN w:val="0"/>
              <w:adjustRightInd w:val="0"/>
              <w:jc w:val="center"/>
              <w:rPr>
                <w:sz w:val="26"/>
                <w:szCs w:val="26"/>
              </w:rPr>
            </w:pPr>
            <w:r w:rsidRPr="00641FE2">
              <w:rPr>
                <w:sz w:val="26"/>
                <w:szCs w:val="26"/>
              </w:rPr>
              <w:t>2026</w:t>
            </w:r>
          </w:p>
        </w:tc>
        <w:tc>
          <w:tcPr>
            <w:tcW w:w="1417" w:type="dxa"/>
            <w:tcBorders>
              <w:top w:val="single" w:sz="8" w:space="0" w:color="auto"/>
              <w:left w:val="single" w:sz="8" w:space="0" w:color="auto"/>
              <w:bottom w:val="single" w:sz="8" w:space="0" w:color="auto"/>
              <w:right w:val="single" w:sz="8" w:space="0" w:color="auto"/>
            </w:tcBorders>
          </w:tcPr>
          <w:p w14:paraId="3F1A0652" w14:textId="77777777" w:rsidR="001370C0" w:rsidRPr="00641FE2" w:rsidRDefault="001370C0" w:rsidP="007B5CA0">
            <w:pPr>
              <w:widowControl w:val="0"/>
              <w:autoSpaceDE w:val="0"/>
              <w:autoSpaceDN w:val="0"/>
              <w:adjustRightInd w:val="0"/>
              <w:jc w:val="center"/>
              <w:rPr>
                <w:sz w:val="26"/>
                <w:szCs w:val="26"/>
              </w:rPr>
            </w:pPr>
            <w:r w:rsidRPr="00641FE2">
              <w:rPr>
                <w:sz w:val="26"/>
                <w:szCs w:val="26"/>
              </w:rPr>
              <w:t>2027</w:t>
            </w:r>
          </w:p>
        </w:tc>
        <w:tc>
          <w:tcPr>
            <w:tcW w:w="1418" w:type="dxa"/>
            <w:tcBorders>
              <w:top w:val="single" w:sz="8" w:space="0" w:color="auto"/>
              <w:left w:val="single" w:sz="8" w:space="0" w:color="auto"/>
              <w:bottom w:val="single" w:sz="8" w:space="0" w:color="auto"/>
              <w:right w:val="single" w:sz="8" w:space="0" w:color="auto"/>
            </w:tcBorders>
          </w:tcPr>
          <w:p w14:paraId="64713E25" w14:textId="77777777" w:rsidR="001370C0" w:rsidRPr="00641FE2" w:rsidRDefault="001370C0" w:rsidP="007B5CA0">
            <w:pPr>
              <w:widowControl w:val="0"/>
              <w:autoSpaceDE w:val="0"/>
              <w:autoSpaceDN w:val="0"/>
              <w:adjustRightInd w:val="0"/>
              <w:jc w:val="center"/>
              <w:rPr>
                <w:sz w:val="26"/>
                <w:szCs w:val="26"/>
              </w:rPr>
            </w:pPr>
            <w:r w:rsidRPr="00641FE2">
              <w:rPr>
                <w:sz w:val="26"/>
                <w:szCs w:val="26"/>
              </w:rPr>
              <w:t>2028</w:t>
            </w:r>
          </w:p>
        </w:tc>
        <w:tc>
          <w:tcPr>
            <w:tcW w:w="1417" w:type="dxa"/>
            <w:tcBorders>
              <w:top w:val="single" w:sz="8" w:space="0" w:color="auto"/>
              <w:left w:val="single" w:sz="8" w:space="0" w:color="auto"/>
              <w:bottom w:val="single" w:sz="8" w:space="0" w:color="auto"/>
              <w:right w:val="single" w:sz="8" w:space="0" w:color="auto"/>
            </w:tcBorders>
          </w:tcPr>
          <w:p w14:paraId="676A00C8" w14:textId="77777777" w:rsidR="001370C0" w:rsidRPr="00641FE2" w:rsidRDefault="001370C0" w:rsidP="007B5CA0">
            <w:pPr>
              <w:widowControl w:val="0"/>
              <w:autoSpaceDE w:val="0"/>
              <w:autoSpaceDN w:val="0"/>
              <w:adjustRightInd w:val="0"/>
              <w:jc w:val="center"/>
              <w:rPr>
                <w:sz w:val="26"/>
                <w:szCs w:val="26"/>
              </w:rPr>
            </w:pPr>
            <w:r w:rsidRPr="00641FE2">
              <w:rPr>
                <w:sz w:val="26"/>
                <w:szCs w:val="26"/>
              </w:rPr>
              <w:t>2029</w:t>
            </w:r>
          </w:p>
        </w:tc>
        <w:tc>
          <w:tcPr>
            <w:tcW w:w="1275" w:type="dxa"/>
            <w:tcBorders>
              <w:top w:val="single" w:sz="8" w:space="0" w:color="auto"/>
              <w:left w:val="single" w:sz="8" w:space="0" w:color="auto"/>
              <w:bottom w:val="single" w:sz="8" w:space="0" w:color="auto"/>
              <w:right w:val="single" w:sz="8" w:space="0" w:color="auto"/>
            </w:tcBorders>
          </w:tcPr>
          <w:p w14:paraId="68ACF5B6" w14:textId="77777777" w:rsidR="001370C0" w:rsidRPr="00641FE2" w:rsidRDefault="001370C0" w:rsidP="007B5CA0">
            <w:pPr>
              <w:widowControl w:val="0"/>
              <w:autoSpaceDE w:val="0"/>
              <w:autoSpaceDN w:val="0"/>
              <w:adjustRightInd w:val="0"/>
              <w:jc w:val="center"/>
              <w:rPr>
                <w:sz w:val="26"/>
                <w:szCs w:val="26"/>
              </w:rPr>
            </w:pPr>
            <w:r w:rsidRPr="00641FE2">
              <w:rPr>
                <w:sz w:val="26"/>
                <w:szCs w:val="26"/>
              </w:rPr>
              <w:t>2030</w:t>
            </w:r>
          </w:p>
          <w:p w14:paraId="4E5B2706" w14:textId="77777777" w:rsidR="001370C0" w:rsidRPr="00641FE2" w:rsidRDefault="001370C0" w:rsidP="007B5CA0">
            <w:pPr>
              <w:widowControl w:val="0"/>
              <w:autoSpaceDE w:val="0"/>
              <w:autoSpaceDN w:val="0"/>
              <w:adjustRightInd w:val="0"/>
              <w:jc w:val="center"/>
              <w:rPr>
                <w:sz w:val="26"/>
                <w:szCs w:val="26"/>
              </w:rPr>
            </w:pPr>
          </w:p>
        </w:tc>
        <w:tc>
          <w:tcPr>
            <w:tcW w:w="1276" w:type="dxa"/>
            <w:tcBorders>
              <w:top w:val="single" w:sz="8" w:space="0" w:color="auto"/>
              <w:left w:val="single" w:sz="8" w:space="0" w:color="auto"/>
              <w:bottom w:val="single" w:sz="8" w:space="0" w:color="auto"/>
              <w:right w:val="single" w:sz="8" w:space="0" w:color="auto"/>
            </w:tcBorders>
          </w:tcPr>
          <w:p w14:paraId="19F4FE34" w14:textId="77777777" w:rsidR="001370C0" w:rsidRPr="00641FE2" w:rsidRDefault="001370C0" w:rsidP="007B5CA0">
            <w:pPr>
              <w:widowControl w:val="0"/>
              <w:autoSpaceDE w:val="0"/>
              <w:autoSpaceDN w:val="0"/>
              <w:adjustRightInd w:val="0"/>
              <w:jc w:val="center"/>
              <w:rPr>
                <w:sz w:val="26"/>
                <w:szCs w:val="26"/>
              </w:rPr>
            </w:pPr>
            <w:r w:rsidRPr="00641FE2">
              <w:rPr>
                <w:sz w:val="26"/>
                <w:szCs w:val="26"/>
              </w:rPr>
              <w:t>2031</w:t>
            </w:r>
          </w:p>
          <w:p w14:paraId="66C8CF61" w14:textId="77777777" w:rsidR="001370C0" w:rsidRPr="00641FE2" w:rsidRDefault="001370C0" w:rsidP="007B5CA0">
            <w:pPr>
              <w:widowControl w:val="0"/>
              <w:autoSpaceDE w:val="0"/>
              <w:autoSpaceDN w:val="0"/>
              <w:adjustRightInd w:val="0"/>
              <w:jc w:val="center"/>
              <w:rPr>
                <w:sz w:val="26"/>
                <w:szCs w:val="26"/>
              </w:rPr>
            </w:pPr>
          </w:p>
        </w:tc>
        <w:tc>
          <w:tcPr>
            <w:tcW w:w="1844" w:type="dxa"/>
            <w:tcBorders>
              <w:top w:val="single" w:sz="8" w:space="0" w:color="auto"/>
              <w:left w:val="single" w:sz="8" w:space="0" w:color="auto"/>
              <w:bottom w:val="single" w:sz="8" w:space="0" w:color="auto"/>
              <w:right w:val="single" w:sz="8" w:space="0" w:color="auto"/>
            </w:tcBorders>
          </w:tcPr>
          <w:p w14:paraId="40C8A8CF" w14:textId="77777777" w:rsidR="001370C0" w:rsidRPr="004D4F8A" w:rsidRDefault="001370C0" w:rsidP="001370C0">
            <w:pPr>
              <w:widowControl w:val="0"/>
              <w:autoSpaceDE w:val="0"/>
              <w:autoSpaceDN w:val="0"/>
              <w:adjustRightInd w:val="0"/>
              <w:jc w:val="center"/>
              <w:rPr>
                <w:sz w:val="26"/>
                <w:szCs w:val="26"/>
              </w:rPr>
            </w:pPr>
            <w:r w:rsidRPr="004D4F8A">
              <w:rPr>
                <w:sz w:val="26"/>
                <w:szCs w:val="26"/>
              </w:rPr>
              <w:t>Итого</w:t>
            </w:r>
          </w:p>
        </w:tc>
      </w:tr>
      <w:tr w:rsidR="001370C0" w:rsidRPr="004D4F8A" w14:paraId="197870E4" w14:textId="77777777" w:rsidTr="001370C0">
        <w:trPr>
          <w:gridAfter w:val="1"/>
          <w:wAfter w:w="396" w:type="dxa"/>
          <w:trHeight w:val="788"/>
          <w:tblCellSpacing w:w="5" w:type="nil"/>
        </w:trPr>
        <w:tc>
          <w:tcPr>
            <w:tcW w:w="567" w:type="dxa"/>
            <w:tcBorders>
              <w:left w:val="single" w:sz="8" w:space="0" w:color="auto"/>
              <w:bottom w:val="single" w:sz="4" w:space="0" w:color="auto"/>
              <w:right w:val="single" w:sz="8" w:space="0" w:color="auto"/>
            </w:tcBorders>
          </w:tcPr>
          <w:p w14:paraId="38426AB9" w14:textId="7824D452" w:rsidR="001370C0" w:rsidRPr="00D86B13" w:rsidRDefault="001370C0" w:rsidP="002F45A0">
            <w:pPr>
              <w:widowControl w:val="0"/>
              <w:autoSpaceDE w:val="0"/>
              <w:autoSpaceDN w:val="0"/>
              <w:adjustRightInd w:val="0"/>
              <w:jc w:val="center"/>
              <w:rPr>
                <w:bCs/>
                <w:sz w:val="26"/>
                <w:szCs w:val="26"/>
              </w:rPr>
            </w:pPr>
            <w:r>
              <w:rPr>
                <w:bCs/>
                <w:sz w:val="26"/>
                <w:szCs w:val="26"/>
              </w:rPr>
              <w:t>1</w:t>
            </w:r>
          </w:p>
        </w:tc>
        <w:tc>
          <w:tcPr>
            <w:tcW w:w="14743" w:type="dxa"/>
            <w:gridSpan w:val="9"/>
            <w:tcBorders>
              <w:left w:val="single" w:sz="8" w:space="0" w:color="auto"/>
              <w:bottom w:val="single" w:sz="4" w:space="0" w:color="auto"/>
              <w:right w:val="single" w:sz="8" w:space="0" w:color="auto"/>
            </w:tcBorders>
          </w:tcPr>
          <w:p w14:paraId="038B7E49" w14:textId="3295CF67" w:rsidR="001370C0" w:rsidRPr="00D86B13" w:rsidRDefault="001370C0" w:rsidP="002F45A0">
            <w:pPr>
              <w:widowControl w:val="0"/>
              <w:autoSpaceDE w:val="0"/>
              <w:autoSpaceDN w:val="0"/>
              <w:adjustRightInd w:val="0"/>
              <w:jc w:val="center"/>
              <w:rPr>
                <w:bCs/>
                <w:sz w:val="26"/>
                <w:szCs w:val="26"/>
              </w:rPr>
            </w:pPr>
            <w:r w:rsidRPr="00D86B13">
              <w:rPr>
                <w:bCs/>
                <w:sz w:val="26"/>
                <w:szCs w:val="26"/>
              </w:rPr>
              <w:t xml:space="preserve">Муниципальная подпрограмма «Развитие клубного дела, кинематографии, поддержка народного творчества и молодежных инициатив в </w:t>
            </w:r>
            <w:proofErr w:type="spellStart"/>
            <w:r w:rsidRPr="00D86B13">
              <w:rPr>
                <w:bCs/>
                <w:sz w:val="26"/>
                <w:szCs w:val="26"/>
              </w:rPr>
              <w:t>Бейском</w:t>
            </w:r>
            <w:proofErr w:type="spellEnd"/>
            <w:r w:rsidRPr="00D86B13">
              <w:rPr>
                <w:bCs/>
                <w:sz w:val="26"/>
                <w:szCs w:val="26"/>
              </w:rPr>
              <w:t xml:space="preserve"> муниципальном районе Республики Хакасия на 2026-2031 годы»</w:t>
            </w:r>
          </w:p>
        </w:tc>
      </w:tr>
      <w:tr w:rsidR="001370C0" w:rsidRPr="001370C0" w14:paraId="2A5A1CC2" w14:textId="77777777" w:rsidTr="001370C0">
        <w:trPr>
          <w:gridAfter w:val="1"/>
          <w:wAfter w:w="396" w:type="dxa"/>
          <w:trHeight w:val="452"/>
          <w:tblCellSpacing w:w="5" w:type="nil"/>
        </w:trPr>
        <w:tc>
          <w:tcPr>
            <w:tcW w:w="567" w:type="dxa"/>
            <w:tcBorders>
              <w:left w:val="single" w:sz="8" w:space="0" w:color="auto"/>
              <w:bottom w:val="single" w:sz="4" w:space="0" w:color="auto"/>
              <w:right w:val="single" w:sz="8" w:space="0" w:color="auto"/>
            </w:tcBorders>
          </w:tcPr>
          <w:p w14:paraId="4AA60C47" w14:textId="37F24E5E" w:rsidR="001370C0" w:rsidRPr="001370C0" w:rsidRDefault="001370C0" w:rsidP="002F45A0">
            <w:pPr>
              <w:widowControl w:val="0"/>
              <w:autoSpaceDE w:val="0"/>
              <w:autoSpaceDN w:val="0"/>
              <w:adjustRightInd w:val="0"/>
              <w:jc w:val="center"/>
              <w:rPr>
                <w:bCs/>
                <w:sz w:val="26"/>
                <w:szCs w:val="26"/>
              </w:rPr>
            </w:pPr>
            <w:r w:rsidRPr="001370C0">
              <w:rPr>
                <w:bCs/>
                <w:sz w:val="26"/>
                <w:szCs w:val="26"/>
              </w:rPr>
              <w:t>2</w:t>
            </w:r>
          </w:p>
        </w:tc>
        <w:tc>
          <w:tcPr>
            <w:tcW w:w="14743" w:type="dxa"/>
            <w:gridSpan w:val="9"/>
            <w:tcBorders>
              <w:left w:val="single" w:sz="8" w:space="0" w:color="auto"/>
              <w:bottom w:val="single" w:sz="4" w:space="0" w:color="auto"/>
              <w:right w:val="single" w:sz="8" w:space="0" w:color="auto"/>
            </w:tcBorders>
          </w:tcPr>
          <w:p w14:paraId="57CE8F3E" w14:textId="47488F9A" w:rsidR="001370C0" w:rsidRPr="001370C0" w:rsidRDefault="001370C0" w:rsidP="002F45A0">
            <w:pPr>
              <w:widowControl w:val="0"/>
              <w:autoSpaceDE w:val="0"/>
              <w:autoSpaceDN w:val="0"/>
              <w:adjustRightInd w:val="0"/>
              <w:jc w:val="center"/>
              <w:rPr>
                <w:bCs/>
                <w:sz w:val="26"/>
                <w:szCs w:val="26"/>
              </w:rPr>
            </w:pPr>
            <w:r w:rsidRPr="001370C0">
              <w:rPr>
                <w:bCs/>
                <w:sz w:val="26"/>
                <w:szCs w:val="26"/>
              </w:rPr>
              <w:t>Направление</w:t>
            </w:r>
            <w:r w:rsidR="009D78E7">
              <w:rPr>
                <w:bCs/>
                <w:sz w:val="26"/>
                <w:szCs w:val="26"/>
              </w:rPr>
              <w:t xml:space="preserve"> деятельности</w:t>
            </w:r>
            <w:r w:rsidRPr="001370C0">
              <w:rPr>
                <w:bCs/>
                <w:sz w:val="26"/>
                <w:szCs w:val="26"/>
              </w:rPr>
              <w:t xml:space="preserve">: </w:t>
            </w:r>
            <w:r w:rsidR="00FA0BAF" w:rsidRPr="00FA0BAF">
              <w:rPr>
                <w:bCs/>
                <w:sz w:val="26"/>
                <w:szCs w:val="26"/>
              </w:rPr>
              <w:t>Мероприятия по поддержке и развитию культуры, искусства и кинематографии</w:t>
            </w:r>
          </w:p>
        </w:tc>
      </w:tr>
      <w:tr w:rsidR="001370C0" w:rsidRPr="004D4F8A" w14:paraId="5D015605" w14:textId="77777777" w:rsidTr="00EF6F3E">
        <w:trPr>
          <w:gridAfter w:val="1"/>
          <w:wAfter w:w="396" w:type="dxa"/>
          <w:trHeight w:val="431"/>
          <w:tblCellSpacing w:w="5" w:type="nil"/>
        </w:trPr>
        <w:tc>
          <w:tcPr>
            <w:tcW w:w="567" w:type="dxa"/>
            <w:tcBorders>
              <w:top w:val="single" w:sz="4" w:space="0" w:color="auto"/>
              <w:left w:val="single" w:sz="4" w:space="0" w:color="auto"/>
              <w:bottom w:val="single" w:sz="4" w:space="0" w:color="auto"/>
              <w:right w:val="single" w:sz="4" w:space="0" w:color="auto"/>
            </w:tcBorders>
          </w:tcPr>
          <w:p w14:paraId="18D5723D" w14:textId="65B53A4C" w:rsidR="001370C0" w:rsidRPr="00602446" w:rsidRDefault="001370C0" w:rsidP="00641FE2">
            <w:pPr>
              <w:widowControl w:val="0"/>
              <w:autoSpaceDE w:val="0"/>
              <w:autoSpaceDN w:val="0"/>
              <w:adjustRightInd w:val="0"/>
              <w:jc w:val="center"/>
              <w:outlineLvl w:val="2"/>
              <w:rPr>
                <w:sz w:val="26"/>
                <w:szCs w:val="26"/>
              </w:rPr>
            </w:pPr>
            <w:r>
              <w:rPr>
                <w:sz w:val="26"/>
                <w:szCs w:val="26"/>
              </w:rPr>
              <w:t>3</w:t>
            </w:r>
          </w:p>
        </w:tc>
        <w:tc>
          <w:tcPr>
            <w:tcW w:w="14743" w:type="dxa"/>
            <w:gridSpan w:val="9"/>
            <w:tcBorders>
              <w:top w:val="single" w:sz="4" w:space="0" w:color="auto"/>
              <w:left w:val="single" w:sz="4" w:space="0" w:color="auto"/>
              <w:bottom w:val="single" w:sz="4" w:space="0" w:color="auto"/>
              <w:right w:val="single" w:sz="4" w:space="0" w:color="auto"/>
            </w:tcBorders>
          </w:tcPr>
          <w:p w14:paraId="5E0E1325" w14:textId="5F31E971" w:rsidR="001370C0" w:rsidRPr="004D4F8A" w:rsidRDefault="001370C0" w:rsidP="00641FE2">
            <w:pPr>
              <w:widowControl w:val="0"/>
              <w:autoSpaceDE w:val="0"/>
              <w:autoSpaceDN w:val="0"/>
              <w:adjustRightInd w:val="0"/>
              <w:jc w:val="center"/>
              <w:outlineLvl w:val="2"/>
              <w:rPr>
                <w:sz w:val="26"/>
                <w:szCs w:val="26"/>
              </w:rPr>
            </w:pPr>
            <w:r w:rsidRPr="00602446">
              <w:rPr>
                <w:sz w:val="26"/>
                <w:szCs w:val="26"/>
              </w:rPr>
              <w:t>Задача 1: Организация и обеспечение эффективного функционирования учреждений культурно-досугового типа</w:t>
            </w:r>
          </w:p>
        </w:tc>
      </w:tr>
      <w:tr w:rsidR="001370C0" w:rsidRPr="004D4F8A" w14:paraId="68671F2A" w14:textId="77777777" w:rsidTr="00EF6F3E">
        <w:trPr>
          <w:gridAfter w:val="1"/>
          <w:wAfter w:w="396" w:type="dxa"/>
          <w:trHeight w:val="2182"/>
          <w:tblCellSpacing w:w="5" w:type="nil"/>
        </w:trPr>
        <w:tc>
          <w:tcPr>
            <w:tcW w:w="567" w:type="dxa"/>
            <w:tcBorders>
              <w:top w:val="single" w:sz="4" w:space="0" w:color="auto"/>
              <w:left w:val="single" w:sz="4" w:space="0" w:color="auto"/>
              <w:bottom w:val="single" w:sz="4" w:space="0" w:color="auto"/>
              <w:right w:val="single" w:sz="4" w:space="0" w:color="auto"/>
            </w:tcBorders>
          </w:tcPr>
          <w:p w14:paraId="5499268C" w14:textId="748A60C1" w:rsidR="001370C0" w:rsidRPr="00D47F70" w:rsidRDefault="001370C0" w:rsidP="001370C0">
            <w:pPr>
              <w:widowControl w:val="0"/>
              <w:autoSpaceDE w:val="0"/>
              <w:autoSpaceDN w:val="0"/>
              <w:adjustRightInd w:val="0"/>
              <w:jc w:val="center"/>
              <w:rPr>
                <w:sz w:val="26"/>
                <w:szCs w:val="26"/>
              </w:rPr>
            </w:pPr>
            <w:r>
              <w:rPr>
                <w:sz w:val="26"/>
                <w:szCs w:val="26"/>
              </w:rPr>
              <w:t>4</w:t>
            </w:r>
          </w:p>
        </w:tc>
        <w:tc>
          <w:tcPr>
            <w:tcW w:w="2693" w:type="dxa"/>
            <w:tcBorders>
              <w:top w:val="single" w:sz="4" w:space="0" w:color="auto"/>
              <w:left w:val="single" w:sz="4" w:space="0" w:color="auto"/>
              <w:bottom w:val="single" w:sz="4" w:space="0" w:color="auto"/>
              <w:right w:val="single" w:sz="4" w:space="0" w:color="auto"/>
            </w:tcBorders>
          </w:tcPr>
          <w:p w14:paraId="174DE705" w14:textId="042A7568" w:rsidR="001370C0" w:rsidRPr="004D4F8A" w:rsidRDefault="001370C0" w:rsidP="00E928B1">
            <w:pPr>
              <w:widowControl w:val="0"/>
              <w:autoSpaceDE w:val="0"/>
              <w:autoSpaceDN w:val="0"/>
              <w:adjustRightInd w:val="0"/>
              <w:rPr>
                <w:sz w:val="26"/>
                <w:szCs w:val="26"/>
              </w:rPr>
            </w:pPr>
            <w:r>
              <w:rPr>
                <w:sz w:val="26"/>
                <w:szCs w:val="26"/>
              </w:rPr>
              <w:t xml:space="preserve">1.1. </w:t>
            </w:r>
            <w:r w:rsidRPr="00D47F70">
              <w:rPr>
                <w:sz w:val="26"/>
                <w:szCs w:val="26"/>
              </w:rPr>
              <w:t xml:space="preserve">Обеспечение деятельности подведомственных учреждений </w:t>
            </w:r>
            <w:proofErr w:type="spellStart"/>
            <w:r w:rsidRPr="00D47F70">
              <w:rPr>
                <w:sz w:val="26"/>
                <w:szCs w:val="26"/>
              </w:rPr>
              <w:t>УКМСиТ</w:t>
            </w:r>
            <w:proofErr w:type="spellEnd"/>
            <w:r w:rsidRPr="00D47F70">
              <w:rPr>
                <w:sz w:val="26"/>
                <w:szCs w:val="26"/>
              </w:rPr>
              <w:t xml:space="preserve"> (учреждения культурно-досугового типа)</w:t>
            </w:r>
          </w:p>
        </w:tc>
        <w:tc>
          <w:tcPr>
            <w:tcW w:w="1985" w:type="dxa"/>
            <w:tcBorders>
              <w:top w:val="single" w:sz="4" w:space="0" w:color="auto"/>
              <w:left w:val="single" w:sz="4" w:space="0" w:color="auto"/>
              <w:bottom w:val="single" w:sz="4" w:space="0" w:color="auto"/>
              <w:right w:val="single" w:sz="4" w:space="0" w:color="auto"/>
            </w:tcBorders>
          </w:tcPr>
          <w:p w14:paraId="22A45F32" w14:textId="77777777" w:rsidR="001370C0" w:rsidRPr="004D4F8A" w:rsidRDefault="001370C0" w:rsidP="009D78E7">
            <w:pPr>
              <w:widowControl w:val="0"/>
              <w:autoSpaceDE w:val="0"/>
              <w:autoSpaceDN w:val="0"/>
              <w:adjustRightInd w:val="0"/>
              <w:rPr>
                <w:sz w:val="26"/>
                <w:szCs w:val="26"/>
              </w:rPr>
            </w:pPr>
            <w:r w:rsidRPr="00787195">
              <w:rPr>
                <w:sz w:val="26"/>
                <w:szCs w:val="26"/>
              </w:rPr>
              <w:t xml:space="preserve">Директор МБУК «Бейского РДК» </w:t>
            </w:r>
            <w:proofErr w:type="spellStart"/>
            <w:r w:rsidRPr="00787195">
              <w:rPr>
                <w:sz w:val="26"/>
                <w:szCs w:val="26"/>
              </w:rPr>
              <w:t>Чанкина</w:t>
            </w:r>
            <w:proofErr w:type="spellEnd"/>
            <w:r w:rsidRPr="00787195">
              <w:rPr>
                <w:sz w:val="26"/>
                <w:szCs w:val="26"/>
              </w:rPr>
              <w:t xml:space="preserve"> А.С., директор МБУК «РДМЦ» Комарова А.В.</w:t>
            </w:r>
          </w:p>
        </w:tc>
        <w:tc>
          <w:tcPr>
            <w:tcW w:w="1418" w:type="dxa"/>
            <w:tcBorders>
              <w:top w:val="single" w:sz="4" w:space="0" w:color="auto"/>
              <w:left w:val="single" w:sz="4" w:space="0" w:color="auto"/>
              <w:bottom w:val="single" w:sz="4" w:space="0" w:color="auto"/>
              <w:right w:val="single" w:sz="4" w:space="0" w:color="auto"/>
            </w:tcBorders>
          </w:tcPr>
          <w:p w14:paraId="16E4B35E" w14:textId="77777777" w:rsidR="001370C0" w:rsidRPr="004D4F8A" w:rsidRDefault="001370C0" w:rsidP="00E928B1">
            <w:pPr>
              <w:widowControl w:val="0"/>
              <w:autoSpaceDE w:val="0"/>
              <w:autoSpaceDN w:val="0"/>
              <w:adjustRightInd w:val="0"/>
              <w:jc w:val="center"/>
              <w:rPr>
                <w:sz w:val="26"/>
                <w:szCs w:val="26"/>
              </w:rPr>
            </w:pPr>
            <w:r w:rsidRPr="004D4F8A">
              <w:rPr>
                <w:sz w:val="26"/>
                <w:szCs w:val="26"/>
              </w:rPr>
              <w:t>0</w:t>
            </w:r>
            <w:r>
              <w:rPr>
                <w:sz w:val="26"/>
                <w:szCs w:val="26"/>
              </w:rPr>
              <w:t>,0</w:t>
            </w:r>
          </w:p>
        </w:tc>
        <w:tc>
          <w:tcPr>
            <w:tcW w:w="1417" w:type="dxa"/>
            <w:tcBorders>
              <w:top w:val="single" w:sz="4" w:space="0" w:color="auto"/>
              <w:left w:val="single" w:sz="4" w:space="0" w:color="auto"/>
              <w:bottom w:val="single" w:sz="4" w:space="0" w:color="auto"/>
              <w:right w:val="single" w:sz="4" w:space="0" w:color="auto"/>
            </w:tcBorders>
          </w:tcPr>
          <w:p w14:paraId="5EC1EB72" w14:textId="77777777" w:rsidR="001370C0" w:rsidRPr="004D4F8A" w:rsidRDefault="001370C0" w:rsidP="00E928B1">
            <w:pPr>
              <w:widowControl w:val="0"/>
              <w:autoSpaceDE w:val="0"/>
              <w:autoSpaceDN w:val="0"/>
              <w:adjustRightInd w:val="0"/>
              <w:jc w:val="center"/>
              <w:rPr>
                <w:sz w:val="26"/>
                <w:szCs w:val="26"/>
              </w:rPr>
            </w:pPr>
            <w:r w:rsidRPr="004D4F8A">
              <w:rPr>
                <w:sz w:val="26"/>
                <w:szCs w:val="26"/>
              </w:rPr>
              <w:t>0</w:t>
            </w:r>
            <w:r>
              <w:rPr>
                <w:sz w:val="26"/>
                <w:szCs w:val="26"/>
              </w:rPr>
              <w:t>,0</w:t>
            </w:r>
          </w:p>
        </w:tc>
        <w:tc>
          <w:tcPr>
            <w:tcW w:w="1418" w:type="dxa"/>
            <w:tcBorders>
              <w:top w:val="single" w:sz="4" w:space="0" w:color="auto"/>
              <w:left w:val="single" w:sz="4" w:space="0" w:color="auto"/>
              <w:bottom w:val="single" w:sz="4" w:space="0" w:color="auto"/>
              <w:right w:val="single" w:sz="4" w:space="0" w:color="auto"/>
            </w:tcBorders>
          </w:tcPr>
          <w:p w14:paraId="50726D7F" w14:textId="77777777" w:rsidR="001370C0" w:rsidRPr="004D4F8A" w:rsidRDefault="001370C0" w:rsidP="00E928B1">
            <w:pPr>
              <w:widowControl w:val="0"/>
              <w:autoSpaceDE w:val="0"/>
              <w:autoSpaceDN w:val="0"/>
              <w:adjustRightInd w:val="0"/>
              <w:jc w:val="center"/>
              <w:rPr>
                <w:sz w:val="26"/>
                <w:szCs w:val="26"/>
              </w:rPr>
            </w:pPr>
            <w:r w:rsidRPr="004D4F8A">
              <w:rPr>
                <w:sz w:val="26"/>
                <w:szCs w:val="26"/>
              </w:rPr>
              <w:t>0</w:t>
            </w:r>
            <w:r>
              <w:rPr>
                <w:sz w:val="26"/>
                <w:szCs w:val="26"/>
              </w:rPr>
              <w:t>,0</w:t>
            </w:r>
          </w:p>
        </w:tc>
        <w:tc>
          <w:tcPr>
            <w:tcW w:w="1417" w:type="dxa"/>
            <w:tcBorders>
              <w:top w:val="single" w:sz="4" w:space="0" w:color="auto"/>
              <w:left w:val="single" w:sz="4" w:space="0" w:color="auto"/>
              <w:bottom w:val="single" w:sz="4" w:space="0" w:color="auto"/>
              <w:right w:val="single" w:sz="4" w:space="0" w:color="auto"/>
            </w:tcBorders>
          </w:tcPr>
          <w:p w14:paraId="50DF8F5B" w14:textId="77777777" w:rsidR="001370C0" w:rsidRPr="004D4F8A" w:rsidRDefault="001370C0" w:rsidP="00E928B1">
            <w:pPr>
              <w:widowControl w:val="0"/>
              <w:autoSpaceDE w:val="0"/>
              <w:autoSpaceDN w:val="0"/>
              <w:adjustRightInd w:val="0"/>
              <w:jc w:val="center"/>
              <w:rPr>
                <w:sz w:val="26"/>
                <w:szCs w:val="26"/>
              </w:rPr>
            </w:pPr>
            <w:r w:rsidRPr="004D4F8A">
              <w:rPr>
                <w:sz w:val="26"/>
                <w:szCs w:val="26"/>
              </w:rPr>
              <w:t>0</w:t>
            </w:r>
            <w:r>
              <w:rPr>
                <w:sz w:val="26"/>
                <w:szCs w:val="26"/>
              </w:rPr>
              <w:t>,0</w:t>
            </w:r>
          </w:p>
        </w:tc>
        <w:tc>
          <w:tcPr>
            <w:tcW w:w="1275" w:type="dxa"/>
            <w:tcBorders>
              <w:top w:val="single" w:sz="4" w:space="0" w:color="auto"/>
              <w:left w:val="single" w:sz="4" w:space="0" w:color="auto"/>
              <w:bottom w:val="single" w:sz="4" w:space="0" w:color="auto"/>
              <w:right w:val="single" w:sz="4" w:space="0" w:color="auto"/>
            </w:tcBorders>
          </w:tcPr>
          <w:p w14:paraId="2B8B7751" w14:textId="77777777" w:rsidR="001370C0" w:rsidRPr="004D4F8A" w:rsidRDefault="001370C0" w:rsidP="00E928B1">
            <w:pPr>
              <w:widowControl w:val="0"/>
              <w:autoSpaceDE w:val="0"/>
              <w:autoSpaceDN w:val="0"/>
              <w:adjustRightInd w:val="0"/>
              <w:jc w:val="center"/>
              <w:rPr>
                <w:sz w:val="26"/>
                <w:szCs w:val="26"/>
              </w:rPr>
            </w:pPr>
            <w:r w:rsidRPr="004D4F8A">
              <w:rPr>
                <w:sz w:val="26"/>
                <w:szCs w:val="26"/>
              </w:rPr>
              <w:t>0</w:t>
            </w: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14:paraId="206D2F6D" w14:textId="77777777" w:rsidR="001370C0" w:rsidRPr="004D4F8A" w:rsidRDefault="001370C0" w:rsidP="00E928B1">
            <w:pPr>
              <w:widowControl w:val="0"/>
              <w:autoSpaceDE w:val="0"/>
              <w:autoSpaceDN w:val="0"/>
              <w:adjustRightInd w:val="0"/>
              <w:jc w:val="center"/>
              <w:rPr>
                <w:sz w:val="26"/>
                <w:szCs w:val="26"/>
              </w:rPr>
            </w:pPr>
            <w:r w:rsidRPr="004D4F8A">
              <w:rPr>
                <w:sz w:val="26"/>
                <w:szCs w:val="26"/>
              </w:rPr>
              <w:t>0</w:t>
            </w:r>
            <w:r>
              <w:rPr>
                <w:sz w:val="26"/>
                <w:szCs w:val="26"/>
              </w:rPr>
              <w:t>,0</w:t>
            </w:r>
          </w:p>
        </w:tc>
        <w:tc>
          <w:tcPr>
            <w:tcW w:w="1844" w:type="dxa"/>
            <w:tcBorders>
              <w:top w:val="single" w:sz="4" w:space="0" w:color="auto"/>
              <w:left w:val="single" w:sz="4" w:space="0" w:color="auto"/>
              <w:bottom w:val="single" w:sz="4" w:space="0" w:color="auto"/>
              <w:right w:val="single" w:sz="4" w:space="0" w:color="auto"/>
            </w:tcBorders>
          </w:tcPr>
          <w:p w14:paraId="17C129A3" w14:textId="77777777" w:rsidR="001370C0" w:rsidRPr="004D4F8A" w:rsidRDefault="001370C0" w:rsidP="00E928B1">
            <w:pPr>
              <w:widowControl w:val="0"/>
              <w:autoSpaceDE w:val="0"/>
              <w:autoSpaceDN w:val="0"/>
              <w:adjustRightInd w:val="0"/>
              <w:jc w:val="center"/>
              <w:rPr>
                <w:sz w:val="26"/>
                <w:szCs w:val="26"/>
              </w:rPr>
            </w:pPr>
            <w:r w:rsidRPr="004D4F8A">
              <w:rPr>
                <w:sz w:val="26"/>
                <w:szCs w:val="26"/>
              </w:rPr>
              <w:t>0</w:t>
            </w:r>
            <w:r>
              <w:rPr>
                <w:sz w:val="26"/>
                <w:szCs w:val="26"/>
              </w:rPr>
              <w:t>,0</w:t>
            </w:r>
          </w:p>
        </w:tc>
      </w:tr>
      <w:tr w:rsidR="001370C0" w:rsidRPr="004D4F8A" w14:paraId="7195D985" w14:textId="77777777" w:rsidTr="00EF6F3E">
        <w:trPr>
          <w:gridAfter w:val="1"/>
          <w:wAfter w:w="396" w:type="dxa"/>
          <w:trHeight w:val="20"/>
          <w:tblCellSpacing w:w="5" w:type="nil"/>
        </w:trPr>
        <w:tc>
          <w:tcPr>
            <w:tcW w:w="567" w:type="dxa"/>
            <w:tcBorders>
              <w:top w:val="single" w:sz="4" w:space="0" w:color="auto"/>
              <w:left w:val="single" w:sz="8" w:space="0" w:color="auto"/>
              <w:bottom w:val="single" w:sz="8" w:space="0" w:color="auto"/>
              <w:right w:val="single" w:sz="8" w:space="0" w:color="auto"/>
            </w:tcBorders>
          </w:tcPr>
          <w:p w14:paraId="54BA8D3D" w14:textId="7BAEC292" w:rsidR="001370C0" w:rsidRPr="00033487" w:rsidRDefault="001370C0" w:rsidP="001370C0">
            <w:pPr>
              <w:widowControl w:val="0"/>
              <w:autoSpaceDE w:val="0"/>
              <w:autoSpaceDN w:val="0"/>
              <w:adjustRightInd w:val="0"/>
              <w:jc w:val="center"/>
              <w:rPr>
                <w:sz w:val="26"/>
                <w:szCs w:val="26"/>
              </w:rPr>
            </w:pPr>
            <w:r>
              <w:rPr>
                <w:sz w:val="26"/>
                <w:szCs w:val="26"/>
              </w:rPr>
              <w:t>5</w:t>
            </w:r>
          </w:p>
        </w:tc>
        <w:tc>
          <w:tcPr>
            <w:tcW w:w="2693" w:type="dxa"/>
            <w:tcBorders>
              <w:top w:val="single" w:sz="4" w:space="0" w:color="auto"/>
              <w:left w:val="single" w:sz="8" w:space="0" w:color="auto"/>
              <w:bottom w:val="single" w:sz="8" w:space="0" w:color="auto"/>
              <w:right w:val="single" w:sz="8" w:space="0" w:color="auto"/>
            </w:tcBorders>
          </w:tcPr>
          <w:p w14:paraId="57237D00" w14:textId="52686172" w:rsidR="001370C0" w:rsidRPr="004D4F8A" w:rsidRDefault="001370C0" w:rsidP="002F45A0">
            <w:pPr>
              <w:widowControl w:val="0"/>
              <w:autoSpaceDE w:val="0"/>
              <w:autoSpaceDN w:val="0"/>
              <w:adjustRightInd w:val="0"/>
              <w:rPr>
                <w:sz w:val="26"/>
                <w:szCs w:val="26"/>
              </w:rPr>
            </w:pPr>
            <w:r>
              <w:rPr>
                <w:sz w:val="26"/>
                <w:szCs w:val="26"/>
              </w:rPr>
              <w:t>1.</w:t>
            </w:r>
            <w:r w:rsidR="00EF6F3E">
              <w:rPr>
                <w:sz w:val="26"/>
                <w:szCs w:val="26"/>
              </w:rPr>
              <w:t>2</w:t>
            </w:r>
            <w:r>
              <w:rPr>
                <w:sz w:val="26"/>
                <w:szCs w:val="26"/>
              </w:rPr>
              <w:t xml:space="preserve">. </w:t>
            </w:r>
            <w:r w:rsidRPr="00033487">
              <w:rPr>
                <w:sz w:val="26"/>
                <w:szCs w:val="26"/>
              </w:rPr>
              <w:t>Обеспечение сохранности технического состояния зданий (текущий ремонт)</w:t>
            </w:r>
          </w:p>
        </w:tc>
        <w:tc>
          <w:tcPr>
            <w:tcW w:w="1985" w:type="dxa"/>
            <w:tcBorders>
              <w:top w:val="single" w:sz="4" w:space="0" w:color="auto"/>
              <w:left w:val="single" w:sz="8" w:space="0" w:color="auto"/>
              <w:bottom w:val="single" w:sz="8" w:space="0" w:color="auto"/>
              <w:right w:val="single" w:sz="8" w:space="0" w:color="auto"/>
            </w:tcBorders>
          </w:tcPr>
          <w:p w14:paraId="077F54AD" w14:textId="77777777" w:rsidR="001370C0" w:rsidRPr="004D4F8A" w:rsidRDefault="001370C0" w:rsidP="009D78E7">
            <w:pPr>
              <w:widowControl w:val="0"/>
              <w:autoSpaceDE w:val="0"/>
              <w:autoSpaceDN w:val="0"/>
              <w:adjustRightInd w:val="0"/>
              <w:rPr>
                <w:sz w:val="26"/>
                <w:szCs w:val="26"/>
              </w:rPr>
            </w:pPr>
            <w:r w:rsidRPr="00787195">
              <w:rPr>
                <w:sz w:val="26"/>
                <w:szCs w:val="26"/>
              </w:rPr>
              <w:t xml:space="preserve">Директор МБУК «Бейского РДК» </w:t>
            </w:r>
            <w:proofErr w:type="spellStart"/>
            <w:r w:rsidRPr="00787195">
              <w:rPr>
                <w:sz w:val="26"/>
                <w:szCs w:val="26"/>
              </w:rPr>
              <w:t>Чанкина</w:t>
            </w:r>
            <w:proofErr w:type="spellEnd"/>
            <w:r w:rsidRPr="00787195">
              <w:rPr>
                <w:sz w:val="26"/>
                <w:szCs w:val="26"/>
              </w:rPr>
              <w:t xml:space="preserve"> А.С., директор МБУК «РДМЦ» Комарова А.В.</w:t>
            </w:r>
          </w:p>
        </w:tc>
        <w:tc>
          <w:tcPr>
            <w:tcW w:w="1418" w:type="dxa"/>
            <w:tcBorders>
              <w:top w:val="single" w:sz="4" w:space="0" w:color="auto"/>
              <w:left w:val="single" w:sz="8" w:space="0" w:color="auto"/>
              <w:bottom w:val="single" w:sz="8" w:space="0" w:color="auto"/>
              <w:right w:val="single" w:sz="8" w:space="0" w:color="auto"/>
            </w:tcBorders>
          </w:tcPr>
          <w:p w14:paraId="3AE02500" w14:textId="77777777" w:rsidR="001370C0" w:rsidRPr="004D4F8A" w:rsidRDefault="001370C0" w:rsidP="00641FE2">
            <w:pPr>
              <w:widowControl w:val="0"/>
              <w:autoSpaceDE w:val="0"/>
              <w:autoSpaceDN w:val="0"/>
              <w:adjustRightInd w:val="0"/>
              <w:jc w:val="center"/>
              <w:rPr>
                <w:sz w:val="26"/>
                <w:szCs w:val="26"/>
              </w:rPr>
            </w:pPr>
            <w:r w:rsidRPr="004D4F8A">
              <w:rPr>
                <w:sz w:val="26"/>
                <w:szCs w:val="26"/>
              </w:rPr>
              <w:t>0</w:t>
            </w:r>
            <w:r>
              <w:rPr>
                <w:sz w:val="26"/>
                <w:szCs w:val="26"/>
              </w:rPr>
              <w:t>,0</w:t>
            </w:r>
          </w:p>
        </w:tc>
        <w:tc>
          <w:tcPr>
            <w:tcW w:w="1417" w:type="dxa"/>
            <w:tcBorders>
              <w:top w:val="single" w:sz="4" w:space="0" w:color="auto"/>
              <w:left w:val="single" w:sz="8" w:space="0" w:color="auto"/>
              <w:bottom w:val="single" w:sz="8" w:space="0" w:color="auto"/>
              <w:right w:val="single" w:sz="8" w:space="0" w:color="auto"/>
            </w:tcBorders>
          </w:tcPr>
          <w:p w14:paraId="43F834A9" w14:textId="77777777" w:rsidR="001370C0" w:rsidRPr="004D4F8A" w:rsidRDefault="001370C0" w:rsidP="00641FE2">
            <w:pPr>
              <w:widowControl w:val="0"/>
              <w:autoSpaceDE w:val="0"/>
              <w:autoSpaceDN w:val="0"/>
              <w:adjustRightInd w:val="0"/>
              <w:jc w:val="center"/>
              <w:rPr>
                <w:sz w:val="26"/>
                <w:szCs w:val="26"/>
              </w:rPr>
            </w:pPr>
            <w:r w:rsidRPr="004D4F8A">
              <w:rPr>
                <w:sz w:val="26"/>
                <w:szCs w:val="26"/>
              </w:rPr>
              <w:t>0</w:t>
            </w:r>
            <w:r>
              <w:rPr>
                <w:sz w:val="26"/>
                <w:szCs w:val="26"/>
              </w:rPr>
              <w:t>,0</w:t>
            </w:r>
          </w:p>
        </w:tc>
        <w:tc>
          <w:tcPr>
            <w:tcW w:w="1418" w:type="dxa"/>
            <w:tcBorders>
              <w:top w:val="single" w:sz="4" w:space="0" w:color="auto"/>
              <w:left w:val="single" w:sz="8" w:space="0" w:color="auto"/>
              <w:bottom w:val="single" w:sz="8" w:space="0" w:color="auto"/>
              <w:right w:val="single" w:sz="8" w:space="0" w:color="auto"/>
            </w:tcBorders>
          </w:tcPr>
          <w:p w14:paraId="2409120F" w14:textId="77777777" w:rsidR="001370C0" w:rsidRPr="004D4F8A" w:rsidRDefault="001370C0" w:rsidP="00641FE2">
            <w:pPr>
              <w:widowControl w:val="0"/>
              <w:autoSpaceDE w:val="0"/>
              <w:autoSpaceDN w:val="0"/>
              <w:adjustRightInd w:val="0"/>
              <w:jc w:val="center"/>
              <w:rPr>
                <w:sz w:val="26"/>
                <w:szCs w:val="26"/>
              </w:rPr>
            </w:pPr>
            <w:r w:rsidRPr="004D4F8A">
              <w:rPr>
                <w:sz w:val="26"/>
                <w:szCs w:val="26"/>
              </w:rPr>
              <w:t>0</w:t>
            </w:r>
            <w:r>
              <w:rPr>
                <w:sz w:val="26"/>
                <w:szCs w:val="26"/>
              </w:rPr>
              <w:t>,0</w:t>
            </w:r>
          </w:p>
        </w:tc>
        <w:tc>
          <w:tcPr>
            <w:tcW w:w="1417" w:type="dxa"/>
            <w:tcBorders>
              <w:top w:val="single" w:sz="4" w:space="0" w:color="auto"/>
              <w:left w:val="single" w:sz="8" w:space="0" w:color="auto"/>
              <w:bottom w:val="single" w:sz="8" w:space="0" w:color="auto"/>
              <w:right w:val="single" w:sz="8" w:space="0" w:color="auto"/>
            </w:tcBorders>
          </w:tcPr>
          <w:p w14:paraId="0B069B0D" w14:textId="77777777" w:rsidR="001370C0" w:rsidRPr="004D4F8A" w:rsidRDefault="001370C0" w:rsidP="00641FE2">
            <w:pPr>
              <w:widowControl w:val="0"/>
              <w:autoSpaceDE w:val="0"/>
              <w:autoSpaceDN w:val="0"/>
              <w:adjustRightInd w:val="0"/>
              <w:jc w:val="center"/>
              <w:rPr>
                <w:sz w:val="26"/>
                <w:szCs w:val="26"/>
              </w:rPr>
            </w:pPr>
            <w:r w:rsidRPr="004D4F8A">
              <w:rPr>
                <w:sz w:val="26"/>
                <w:szCs w:val="26"/>
              </w:rPr>
              <w:t>0</w:t>
            </w:r>
            <w:r>
              <w:rPr>
                <w:sz w:val="26"/>
                <w:szCs w:val="26"/>
              </w:rPr>
              <w:t>,0</w:t>
            </w:r>
          </w:p>
        </w:tc>
        <w:tc>
          <w:tcPr>
            <w:tcW w:w="1275" w:type="dxa"/>
            <w:tcBorders>
              <w:top w:val="single" w:sz="4" w:space="0" w:color="auto"/>
              <w:left w:val="single" w:sz="8" w:space="0" w:color="auto"/>
              <w:bottom w:val="single" w:sz="8" w:space="0" w:color="auto"/>
              <w:right w:val="single" w:sz="8" w:space="0" w:color="auto"/>
            </w:tcBorders>
          </w:tcPr>
          <w:p w14:paraId="1776EDC9" w14:textId="77777777" w:rsidR="001370C0" w:rsidRPr="004D4F8A" w:rsidRDefault="001370C0" w:rsidP="00641FE2">
            <w:pPr>
              <w:widowControl w:val="0"/>
              <w:autoSpaceDE w:val="0"/>
              <w:autoSpaceDN w:val="0"/>
              <w:adjustRightInd w:val="0"/>
              <w:jc w:val="center"/>
              <w:rPr>
                <w:sz w:val="26"/>
                <w:szCs w:val="26"/>
              </w:rPr>
            </w:pPr>
            <w:r w:rsidRPr="004D4F8A">
              <w:rPr>
                <w:sz w:val="26"/>
                <w:szCs w:val="26"/>
              </w:rPr>
              <w:t>0</w:t>
            </w:r>
            <w:r>
              <w:rPr>
                <w:sz w:val="26"/>
                <w:szCs w:val="26"/>
              </w:rPr>
              <w:t>,0</w:t>
            </w:r>
          </w:p>
        </w:tc>
        <w:tc>
          <w:tcPr>
            <w:tcW w:w="1276" w:type="dxa"/>
            <w:tcBorders>
              <w:top w:val="single" w:sz="4" w:space="0" w:color="auto"/>
              <w:left w:val="single" w:sz="8" w:space="0" w:color="auto"/>
              <w:bottom w:val="single" w:sz="8" w:space="0" w:color="auto"/>
              <w:right w:val="single" w:sz="8" w:space="0" w:color="auto"/>
            </w:tcBorders>
          </w:tcPr>
          <w:p w14:paraId="488CE401" w14:textId="77777777" w:rsidR="001370C0" w:rsidRPr="004D4F8A" w:rsidRDefault="001370C0" w:rsidP="00641FE2">
            <w:pPr>
              <w:widowControl w:val="0"/>
              <w:autoSpaceDE w:val="0"/>
              <w:autoSpaceDN w:val="0"/>
              <w:adjustRightInd w:val="0"/>
              <w:jc w:val="center"/>
              <w:rPr>
                <w:sz w:val="26"/>
                <w:szCs w:val="26"/>
              </w:rPr>
            </w:pPr>
            <w:r w:rsidRPr="004D4F8A">
              <w:rPr>
                <w:sz w:val="26"/>
                <w:szCs w:val="26"/>
              </w:rPr>
              <w:t>0</w:t>
            </w:r>
            <w:r>
              <w:rPr>
                <w:sz w:val="26"/>
                <w:szCs w:val="26"/>
              </w:rPr>
              <w:t>,0</w:t>
            </w:r>
          </w:p>
        </w:tc>
        <w:tc>
          <w:tcPr>
            <w:tcW w:w="1844" w:type="dxa"/>
            <w:tcBorders>
              <w:top w:val="single" w:sz="4" w:space="0" w:color="auto"/>
              <w:left w:val="single" w:sz="8" w:space="0" w:color="auto"/>
              <w:bottom w:val="single" w:sz="8" w:space="0" w:color="auto"/>
              <w:right w:val="single" w:sz="8" w:space="0" w:color="auto"/>
            </w:tcBorders>
          </w:tcPr>
          <w:p w14:paraId="6013C5BD" w14:textId="77777777" w:rsidR="001370C0" w:rsidRPr="004D4F8A" w:rsidRDefault="001370C0" w:rsidP="00641FE2">
            <w:pPr>
              <w:widowControl w:val="0"/>
              <w:autoSpaceDE w:val="0"/>
              <w:autoSpaceDN w:val="0"/>
              <w:adjustRightInd w:val="0"/>
              <w:jc w:val="center"/>
              <w:rPr>
                <w:sz w:val="26"/>
                <w:szCs w:val="26"/>
              </w:rPr>
            </w:pPr>
            <w:r w:rsidRPr="004D4F8A">
              <w:rPr>
                <w:sz w:val="26"/>
                <w:szCs w:val="26"/>
              </w:rPr>
              <w:t>0</w:t>
            </w:r>
            <w:r>
              <w:rPr>
                <w:sz w:val="26"/>
                <w:szCs w:val="26"/>
              </w:rPr>
              <w:t>,0</w:t>
            </w:r>
          </w:p>
        </w:tc>
      </w:tr>
      <w:tr w:rsidR="001370C0" w:rsidRPr="001370C0" w14:paraId="5EF28CA2" w14:textId="77777777" w:rsidTr="001370C0">
        <w:trPr>
          <w:gridAfter w:val="1"/>
          <w:wAfter w:w="396" w:type="dxa"/>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2C1B8C79" w14:textId="7A6B61FB" w:rsidR="001370C0" w:rsidRPr="001370C0" w:rsidRDefault="001370C0" w:rsidP="001370C0">
            <w:pPr>
              <w:widowControl w:val="0"/>
              <w:autoSpaceDE w:val="0"/>
              <w:autoSpaceDN w:val="0"/>
              <w:adjustRightInd w:val="0"/>
              <w:jc w:val="center"/>
              <w:rPr>
                <w:bCs/>
                <w:sz w:val="26"/>
                <w:szCs w:val="26"/>
              </w:rPr>
            </w:pPr>
            <w:r w:rsidRPr="001370C0">
              <w:rPr>
                <w:bCs/>
                <w:sz w:val="26"/>
                <w:szCs w:val="26"/>
              </w:rPr>
              <w:t>6</w:t>
            </w:r>
          </w:p>
        </w:tc>
        <w:tc>
          <w:tcPr>
            <w:tcW w:w="2693" w:type="dxa"/>
            <w:tcBorders>
              <w:top w:val="single" w:sz="4" w:space="0" w:color="auto"/>
              <w:left w:val="single" w:sz="4" w:space="0" w:color="auto"/>
              <w:bottom w:val="single" w:sz="4" w:space="0" w:color="auto"/>
              <w:right w:val="single" w:sz="4" w:space="0" w:color="auto"/>
            </w:tcBorders>
          </w:tcPr>
          <w:p w14:paraId="1CC6B8CE" w14:textId="13C949A9" w:rsidR="001370C0" w:rsidRPr="001370C0" w:rsidRDefault="001370C0" w:rsidP="002F45A0">
            <w:pPr>
              <w:widowControl w:val="0"/>
              <w:autoSpaceDE w:val="0"/>
              <w:autoSpaceDN w:val="0"/>
              <w:adjustRightInd w:val="0"/>
              <w:rPr>
                <w:bCs/>
                <w:sz w:val="26"/>
                <w:szCs w:val="26"/>
              </w:rPr>
            </w:pPr>
            <w:r w:rsidRPr="001370C0">
              <w:rPr>
                <w:bCs/>
                <w:sz w:val="26"/>
                <w:szCs w:val="26"/>
              </w:rPr>
              <w:t xml:space="preserve">ИТОГО по </w:t>
            </w:r>
            <w:r w:rsidRPr="001370C0">
              <w:rPr>
                <w:bCs/>
                <w:sz w:val="26"/>
                <w:szCs w:val="26"/>
              </w:rPr>
              <w:lastRenderedPageBreak/>
              <w:t>подпрограмме</w:t>
            </w:r>
          </w:p>
        </w:tc>
        <w:tc>
          <w:tcPr>
            <w:tcW w:w="1985" w:type="dxa"/>
            <w:tcBorders>
              <w:top w:val="single" w:sz="4" w:space="0" w:color="auto"/>
              <w:left w:val="single" w:sz="4" w:space="0" w:color="auto"/>
              <w:bottom w:val="single" w:sz="4" w:space="0" w:color="auto"/>
              <w:right w:val="single" w:sz="4" w:space="0" w:color="auto"/>
            </w:tcBorders>
          </w:tcPr>
          <w:p w14:paraId="0EAC897C" w14:textId="77777777" w:rsidR="001370C0" w:rsidRPr="001370C0" w:rsidRDefault="001370C0" w:rsidP="002F45A0">
            <w:pPr>
              <w:widowControl w:val="0"/>
              <w:autoSpaceDE w:val="0"/>
              <w:autoSpaceDN w:val="0"/>
              <w:adjustRightInd w:val="0"/>
              <w:rPr>
                <w:bCs/>
                <w:sz w:val="26"/>
                <w:szCs w:val="26"/>
              </w:rPr>
            </w:pPr>
          </w:p>
        </w:tc>
        <w:tc>
          <w:tcPr>
            <w:tcW w:w="1418" w:type="dxa"/>
            <w:tcBorders>
              <w:top w:val="single" w:sz="4" w:space="0" w:color="auto"/>
              <w:left w:val="single" w:sz="4" w:space="0" w:color="auto"/>
              <w:bottom w:val="single" w:sz="4" w:space="0" w:color="auto"/>
              <w:right w:val="single" w:sz="4" w:space="0" w:color="auto"/>
            </w:tcBorders>
          </w:tcPr>
          <w:p w14:paraId="0C231AF0" w14:textId="77777777" w:rsidR="001370C0" w:rsidRPr="001370C0" w:rsidRDefault="001370C0" w:rsidP="002B6F1A">
            <w:pPr>
              <w:widowControl w:val="0"/>
              <w:autoSpaceDE w:val="0"/>
              <w:autoSpaceDN w:val="0"/>
              <w:adjustRightInd w:val="0"/>
              <w:jc w:val="center"/>
              <w:rPr>
                <w:bCs/>
                <w:sz w:val="26"/>
                <w:szCs w:val="26"/>
              </w:rPr>
            </w:pPr>
            <w:r w:rsidRPr="001370C0">
              <w:rPr>
                <w:bCs/>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39CD2834" w14:textId="77777777" w:rsidR="001370C0" w:rsidRPr="001370C0" w:rsidRDefault="001370C0" w:rsidP="002B6F1A">
            <w:pPr>
              <w:widowControl w:val="0"/>
              <w:autoSpaceDE w:val="0"/>
              <w:autoSpaceDN w:val="0"/>
              <w:adjustRightInd w:val="0"/>
              <w:jc w:val="center"/>
              <w:rPr>
                <w:bCs/>
                <w:sz w:val="26"/>
                <w:szCs w:val="26"/>
              </w:rPr>
            </w:pPr>
            <w:r w:rsidRPr="001370C0">
              <w:rPr>
                <w:bCs/>
                <w:sz w:val="26"/>
                <w:szCs w:val="26"/>
              </w:rPr>
              <w:t>0,0</w:t>
            </w:r>
          </w:p>
        </w:tc>
        <w:tc>
          <w:tcPr>
            <w:tcW w:w="1418" w:type="dxa"/>
            <w:tcBorders>
              <w:top w:val="single" w:sz="4" w:space="0" w:color="auto"/>
              <w:left w:val="single" w:sz="4" w:space="0" w:color="auto"/>
              <w:bottom w:val="single" w:sz="4" w:space="0" w:color="auto"/>
              <w:right w:val="single" w:sz="4" w:space="0" w:color="auto"/>
            </w:tcBorders>
          </w:tcPr>
          <w:p w14:paraId="0E8C2384" w14:textId="77777777" w:rsidR="001370C0" w:rsidRPr="001370C0" w:rsidRDefault="001370C0" w:rsidP="002B6F1A">
            <w:pPr>
              <w:widowControl w:val="0"/>
              <w:autoSpaceDE w:val="0"/>
              <w:autoSpaceDN w:val="0"/>
              <w:adjustRightInd w:val="0"/>
              <w:jc w:val="center"/>
              <w:rPr>
                <w:bCs/>
                <w:sz w:val="26"/>
                <w:szCs w:val="26"/>
              </w:rPr>
            </w:pPr>
            <w:r w:rsidRPr="001370C0">
              <w:rPr>
                <w:bCs/>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313B4384" w14:textId="77777777" w:rsidR="001370C0" w:rsidRPr="001370C0" w:rsidRDefault="001370C0" w:rsidP="002B6F1A">
            <w:pPr>
              <w:widowControl w:val="0"/>
              <w:autoSpaceDE w:val="0"/>
              <w:autoSpaceDN w:val="0"/>
              <w:adjustRightInd w:val="0"/>
              <w:jc w:val="center"/>
              <w:rPr>
                <w:bCs/>
                <w:sz w:val="26"/>
                <w:szCs w:val="26"/>
              </w:rPr>
            </w:pPr>
            <w:r w:rsidRPr="001370C0">
              <w:rPr>
                <w:bCs/>
                <w:sz w:val="26"/>
                <w:szCs w:val="26"/>
              </w:rPr>
              <w:t>0,0</w:t>
            </w:r>
          </w:p>
        </w:tc>
        <w:tc>
          <w:tcPr>
            <w:tcW w:w="1275" w:type="dxa"/>
            <w:tcBorders>
              <w:top w:val="single" w:sz="4" w:space="0" w:color="auto"/>
              <w:left w:val="single" w:sz="4" w:space="0" w:color="auto"/>
              <w:bottom w:val="single" w:sz="4" w:space="0" w:color="auto"/>
              <w:right w:val="single" w:sz="4" w:space="0" w:color="auto"/>
            </w:tcBorders>
          </w:tcPr>
          <w:p w14:paraId="4999DA25" w14:textId="77777777" w:rsidR="001370C0" w:rsidRPr="001370C0" w:rsidRDefault="001370C0" w:rsidP="002B6F1A">
            <w:pPr>
              <w:widowControl w:val="0"/>
              <w:autoSpaceDE w:val="0"/>
              <w:autoSpaceDN w:val="0"/>
              <w:adjustRightInd w:val="0"/>
              <w:jc w:val="center"/>
              <w:rPr>
                <w:bCs/>
                <w:sz w:val="26"/>
                <w:szCs w:val="26"/>
              </w:rPr>
            </w:pPr>
            <w:r w:rsidRPr="001370C0">
              <w:rPr>
                <w:bCs/>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2E52AA50" w14:textId="77777777" w:rsidR="001370C0" w:rsidRPr="001370C0" w:rsidRDefault="001370C0" w:rsidP="002B6F1A">
            <w:pPr>
              <w:widowControl w:val="0"/>
              <w:autoSpaceDE w:val="0"/>
              <w:autoSpaceDN w:val="0"/>
              <w:adjustRightInd w:val="0"/>
              <w:jc w:val="center"/>
              <w:rPr>
                <w:bCs/>
                <w:sz w:val="26"/>
                <w:szCs w:val="26"/>
              </w:rPr>
            </w:pPr>
            <w:r w:rsidRPr="001370C0">
              <w:rPr>
                <w:bCs/>
                <w:sz w:val="26"/>
                <w:szCs w:val="26"/>
              </w:rPr>
              <w:t>0,0</w:t>
            </w:r>
          </w:p>
        </w:tc>
        <w:tc>
          <w:tcPr>
            <w:tcW w:w="1844" w:type="dxa"/>
            <w:tcBorders>
              <w:top w:val="single" w:sz="4" w:space="0" w:color="auto"/>
              <w:left w:val="single" w:sz="4" w:space="0" w:color="auto"/>
              <w:bottom w:val="single" w:sz="4" w:space="0" w:color="auto"/>
              <w:right w:val="single" w:sz="4" w:space="0" w:color="auto"/>
            </w:tcBorders>
          </w:tcPr>
          <w:p w14:paraId="345C95FB" w14:textId="77777777" w:rsidR="001370C0" w:rsidRPr="001370C0" w:rsidRDefault="001370C0" w:rsidP="002B6F1A">
            <w:pPr>
              <w:widowControl w:val="0"/>
              <w:autoSpaceDE w:val="0"/>
              <w:autoSpaceDN w:val="0"/>
              <w:adjustRightInd w:val="0"/>
              <w:jc w:val="center"/>
              <w:rPr>
                <w:bCs/>
                <w:sz w:val="26"/>
                <w:szCs w:val="26"/>
              </w:rPr>
            </w:pPr>
            <w:r w:rsidRPr="001370C0">
              <w:rPr>
                <w:bCs/>
                <w:sz w:val="26"/>
                <w:szCs w:val="26"/>
              </w:rPr>
              <w:t>0,0</w:t>
            </w:r>
          </w:p>
        </w:tc>
      </w:tr>
      <w:tr w:rsidR="001370C0" w:rsidRPr="004D4F8A" w14:paraId="5B847E83" w14:textId="77777777" w:rsidTr="001370C0">
        <w:trPr>
          <w:gridAfter w:val="1"/>
          <w:wAfter w:w="396" w:type="dxa"/>
          <w:trHeight w:val="410"/>
          <w:tblCellSpacing w:w="5" w:type="nil"/>
        </w:trPr>
        <w:tc>
          <w:tcPr>
            <w:tcW w:w="567" w:type="dxa"/>
            <w:tcBorders>
              <w:top w:val="single" w:sz="4" w:space="0" w:color="auto"/>
              <w:left w:val="single" w:sz="4" w:space="0" w:color="auto"/>
              <w:bottom w:val="single" w:sz="4" w:space="0" w:color="auto"/>
              <w:right w:val="single" w:sz="4" w:space="0" w:color="auto"/>
            </w:tcBorders>
          </w:tcPr>
          <w:p w14:paraId="764D5116" w14:textId="049ADFA3" w:rsidR="001370C0" w:rsidRPr="003E2724" w:rsidRDefault="001370C0" w:rsidP="001370C0">
            <w:pPr>
              <w:widowControl w:val="0"/>
              <w:autoSpaceDE w:val="0"/>
              <w:autoSpaceDN w:val="0"/>
              <w:adjustRightInd w:val="0"/>
              <w:jc w:val="center"/>
              <w:rPr>
                <w:sz w:val="26"/>
                <w:szCs w:val="26"/>
              </w:rPr>
            </w:pPr>
            <w:r>
              <w:rPr>
                <w:sz w:val="26"/>
                <w:szCs w:val="26"/>
              </w:rPr>
              <w:lastRenderedPageBreak/>
              <w:t>7</w:t>
            </w:r>
          </w:p>
        </w:tc>
        <w:tc>
          <w:tcPr>
            <w:tcW w:w="2693" w:type="dxa"/>
            <w:tcBorders>
              <w:top w:val="single" w:sz="4" w:space="0" w:color="auto"/>
              <w:left w:val="single" w:sz="4" w:space="0" w:color="auto"/>
              <w:bottom w:val="single" w:sz="4" w:space="0" w:color="auto"/>
              <w:right w:val="single" w:sz="4" w:space="0" w:color="auto"/>
            </w:tcBorders>
          </w:tcPr>
          <w:p w14:paraId="1A0A0383" w14:textId="37E8BAA6" w:rsidR="001370C0" w:rsidRPr="003E2724" w:rsidRDefault="001370C0" w:rsidP="002F45A0">
            <w:pPr>
              <w:widowControl w:val="0"/>
              <w:autoSpaceDE w:val="0"/>
              <w:autoSpaceDN w:val="0"/>
              <w:adjustRightInd w:val="0"/>
              <w:rPr>
                <w:sz w:val="26"/>
                <w:szCs w:val="26"/>
              </w:rPr>
            </w:pPr>
            <w:r w:rsidRPr="003E2724">
              <w:rPr>
                <w:sz w:val="26"/>
                <w:szCs w:val="26"/>
              </w:rPr>
              <w:t xml:space="preserve">из местного бюджета       </w:t>
            </w:r>
          </w:p>
        </w:tc>
        <w:tc>
          <w:tcPr>
            <w:tcW w:w="1985" w:type="dxa"/>
            <w:tcBorders>
              <w:top w:val="single" w:sz="4" w:space="0" w:color="auto"/>
              <w:left w:val="single" w:sz="4" w:space="0" w:color="auto"/>
              <w:bottom w:val="single" w:sz="4" w:space="0" w:color="auto"/>
              <w:right w:val="single" w:sz="4" w:space="0" w:color="auto"/>
            </w:tcBorders>
          </w:tcPr>
          <w:p w14:paraId="0D357835" w14:textId="77777777" w:rsidR="001370C0" w:rsidRPr="004D4F8A" w:rsidRDefault="001370C0" w:rsidP="002F45A0">
            <w:pPr>
              <w:widowControl w:val="0"/>
              <w:autoSpaceDE w:val="0"/>
              <w:autoSpaceDN w:val="0"/>
              <w:adjustRightInd w:val="0"/>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575144E5" w14:textId="77777777" w:rsidR="001370C0" w:rsidRPr="004D4F8A" w:rsidRDefault="001370C0" w:rsidP="002B6F1A">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63CCF582" w14:textId="77777777" w:rsidR="001370C0" w:rsidRPr="004D4F8A" w:rsidRDefault="001370C0" w:rsidP="002B6F1A">
            <w:pPr>
              <w:widowControl w:val="0"/>
              <w:autoSpaceDE w:val="0"/>
              <w:autoSpaceDN w:val="0"/>
              <w:adjustRightInd w:val="0"/>
              <w:jc w:val="center"/>
              <w:rPr>
                <w:sz w:val="26"/>
                <w:szCs w:val="26"/>
              </w:rPr>
            </w:pPr>
            <w:r>
              <w:rPr>
                <w:sz w:val="26"/>
                <w:szCs w:val="26"/>
              </w:rPr>
              <w:t>0,0</w:t>
            </w:r>
          </w:p>
        </w:tc>
        <w:tc>
          <w:tcPr>
            <w:tcW w:w="1418" w:type="dxa"/>
            <w:tcBorders>
              <w:top w:val="single" w:sz="4" w:space="0" w:color="auto"/>
              <w:left w:val="single" w:sz="4" w:space="0" w:color="auto"/>
              <w:bottom w:val="single" w:sz="4" w:space="0" w:color="auto"/>
              <w:right w:val="single" w:sz="4" w:space="0" w:color="auto"/>
            </w:tcBorders>
          </w:tcPr>
          <w:p w14:paraId="48F360C8" w14:textId="77777777" w:rsidR="001370C0" w:rsidRPr="004D4F8A" w:rsidRDefault="001370C0" w:rsidP="002B6F1A">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3BD4A95B" w14:textId="77777777" w:rsidR="001370C0" w:rsidRPr="004D4F8A" w:rsidRDefault="001370C0" w:rsidP="002B6F1A">
            <w:pPr>
              <w:widowControl w:val="0"/>
              <w:autoSpaceDE w:val="0"/>
              <w:autoSpaceDN w:val="0"/>
              <w:adjustRightInd w:val="0"/>
              <w:jc w:val="center"/>
              <w:rPr>
                <w:sz w:val="26"/>
                <w:szCs w:val="26"/>
              </w:rPr>
            </w:pPr>
            <w:r>
              <w:rPr>
                <w:sz w:val="26"/>
                <w:szCs w:val="26"/>
              </w:rPr>
              <w:t>0,0</w:t>
            </w:r>
          </w:p>
        </w:tc>
        <w:tc>
          <w:tcPr>
            <w:tcW w:w="1275" w:type="dxa"/>
            <w:tcBorders>
              <w:top w:val="single" w:sz="4" w:space="0" w:color="auto"/>
              <w:left w:val="single" w:sz="4" w:space="0" w:color="auto"/>
              <w:bottom w:val="single" w:sz="4" w:space="0" w:color="auto"/>
              <w:right w:val="single" w:sz="4" w:space="0" w:color="auto"/>
            </w:tcBorders>
          </w:tcPr>
          <w:p w14:paraId="6871D396" w14:textId="77777777" w:rsidR="001370C0" w:rsidRPr="004D4F8A" w:rsidRDefault="001370C0" w:rsidP="002B6F1A">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71CEFEED" w14:textId="77777777" w:rsidR="001370C0" w:rsidRPr="004D4F8A" w:rsidRDefault="001370C0" w:rsidP="002B6F1A">
            <w:pPr>
              <w:widowControl w:val="0"/>
              <w:autoSpaceDE w:val="0"/>
              <w:autoSpaceDN w:val="0"/>
              <w:adjustRightInd w:val="0"/>
              <w:jc w:val="center"/>
              <w:rPr>
                <w:sz w:val="26"/>
                <w:szCs w:val="26"/>
              </w:rPr>
            </w:pPr>
            <w:r>
              <w:rPr>
                <w:sz w:val="26"/>
                <w:szCs w:val="26"/>
              </w:rPr>
              <w:t>0,0</w:t>
            </w:r>
          </w:p>
        </w:tc>
        <w:tc>
          <w:tcPr>
            <w:tcW w:w="1844" w:type="dxa"/>
            <w:tcBorders>
              <w:top w:val="single" w:sz="4" w:space="0" w:color="auto"/>
              <w:left w:val="single" w:sz="4" w:space="0" w:color="auto"/>
              <w:bottom w:val="single" w:sz="4" w:space="0" w:color="auto"/>
              <w:right w:val="single" w:sz="4" w:space="0" w:color="auto"/>
            </w:tcBorders>
          </w:tcPr>
          <w:p w14:paraId="2D16B758" w14:textId="77777777" w:rsidR="001370C0" w:rsidRPr="004D4F8A" w:rsidRDefault="001370C0" w:rsidP="002B6F1A">
            <w:pPr>
              <w:widowControl w:val="0"/>
              <w:autoSpaceDE w:val="0"/>
              <w:autoSpaceDN w:val="0"/>
              <w:adjustRightInd w:val="0"/>
              <w:jc w:val="center"/>
              <w:rPr>
                <w:sz w:val="26"/>
                <w:szCs w:val="26"/>
              </w:rPr>
            </w:pPr>
            <w:r>
              <w:rPr>
                <w:sz w:val="26"/>
                <w:szCs w:val="26"/>
              </w:rPr>
              <w:t>0,0</w:t>
            </w:r>
          </w:p>
        </w:tc>
      </w:tr>
      <w:tr w:rsidR="001370C0" w:rsidRPr="009041C2" w14:paraId="2A695C6D" w14:textId="77777777" w:rsidTr="001370C0">
        <w:trPr>
          <w:gridAfter w:val="1"/>
          <w:wAfter w:w="396" w:type="dxa"/>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407EF3B5" w14:textId="448210A9" w:rsidR="001370C0" w:rsidRPr="009041C2" w:rsidRDefault="001370C0" w:rsidP="001370C0">
            <w:pPr>
              <w:widowControl w:val="0"/>
              <w:autoSpaceDE w:val="0"/>
              <w:autoSpaceDN w:val="0"/>
              <w:adjustRightInd w:val="0"/>
              <w:jc w:val="center"/>
              <w:rPr>
                <w:sz w:val="26"/>
                <w:szCs w:val="26"/>
              </w:rPr>
            </w:pPr>
            <w:r>
              <w:rPr>
                <w:sz w:val="26"/>
                <w:szCs w:val="26"/>
              </w:rPr>
              <w:t>8</w:t>
            </w:r>
          </w:p>
        </w:tc>
        <w:tc>
          <w:tcPr>
            <w:tcW w:w="2693" w:type="dxa"/>
            <w:tcBorders>
              <w:top w:val="single" w:sz="4" w:space="0" w:color="auto"/>
              <w:left w:val="single" w:sz="4" w:space="0" w:color="auto"/>
              <w:bottom w:val="single" w:sz="4" w:space="0" w:color="auto"/>
              <w:right w:val="single" w:sz="4" w:space="0" w:color="auto"/>
            </w:tcBorders>
          </w:tcPr>
          <w:p w14:paraId="04F655BD" w14:textId="0F2CB095" w:rsidR="001370C0" w:rsidRPr="009041C2" w:rsidRDefault="001370C0" w:rsidP="002F45A0">
            <w:pPr>
              <w:widowControl w:val="0"/>
              <w:autoSpaceDE w:val="0"/>
              <w:autoSpaceDN w:val="0"/>
              <w:adjustRightInd w:val="0"/>
              <w:rPr>
                <w:sz w:val="26"/>
                <w:szCs w:val="26"/>
              </w:rPr>
            </w:pPr>
            <w:r w:rsidRPr="009041C2">
              <w:rPr>
                <w:sz w:val="26"/>
                <w:szCs w:val="26"/>
              </w:rPr>
              <w:t xml:space="preserve">из республиканского бюджета       </w:t>
            </w:r>
          </w:p>
        </w:tc>
        <w:tc>
          <w:tcPr>
            <w:tcW w:w="1985" w:type="dxa"/>
            <w:tcBorders>
              <w:top w:val="single" w:sz="4" w:space="0" w:color="auto"/>
              <w:left w:val="single" w:sz="4" w:space="0" w:color="auto"/>
              <w:bottom w:val="single" w:sz="4" w:space="0" w:color="auto"/>
              <w:right w:val="single" w:sz="4" w:space="0" w:color="auto"/>
            </w:tcBorders>
          </w:tcPr>
          <w:p w14:paraId="7943E795" w14:textId="77777777" w:rsidR="001370C0" w:rsidRPr="009041C2" w:rsidRDefault="001370C0" w:rsidP="002F45A0">
            <w:pPr>
              <w:widowControl w:val="0"/>
              <w:autoSpaceDE w:val="0"/>
              <w:autoSpaceDN w:val="0"/>
              <w:adjustRightInd w:val="0"/>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3D183A9C" w14:textId="77777777" w:rsidR="001370C0" w:rsidRPr="009041C2" w:rsidRDefault="001370C0" w:rsidP="002B6F1A">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658D59B2" w14:textId="77777777" w:rsidR="001370C0" w:rsidRPr="009041C2" w:rsidRDefault="001370C0" w:rsidP="002B6F1A">
            <w:pPr>
              <w:widowControl w:val="0"/>
              <w:autoSpaceDE w:val="0"/>
              <w:autoSpaceDN w:val="0"/>
              <w:adjustRightInd w:val="0"/>
              <w:jc w:val="center"/>
              <w:rPr>
                <w:sz w:val="26"/>
                <w:szCs w:val="26"/>
              </w:rPr>
            </w:pPr>
            <w:r>
              <w:rPr>
                <w:sz w:val="26"/>
                <w:szCs w:val="26"/>
              </w:rPr>
              <w:t>0,0</w:t>
            </w:r>
          </w:p>
        </w:tc>
        <w:tc>
          <w:tcPr>
            <w:tcW w:w="1418" w:type="dxa"/>
            <w:tcBorders>
              <w:top w:val="single" w:sz="4" w:space="0" w:color="auto"/>
              <w:left w:val="single" w:sz="4" w:space="0" w:color="auto"/>
              <w:bottom w:val="single" w:sz="4" w:space="0" w:color="auto"/>
              <w:right w:val="single" w:sz="4" w:space="0" w:color="auto"/>
            </w:tcBorders>
          </w:tcPr>
          <w:p w14:paraId="7AB6F87F" w14:textId="77777777" w:rsidR="001370C0" w:rsidRPr="009041C2" w:rsidRDefault="001370C0" w:rsidP="002B6F1A">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5868237C" w14:textId="77777777" w:rsidR="001370C0" w:rsidRPr="009041C2" w:rsidRDefault="001370C0" w:rsidP="002B6F1A">
            <w:pPr>
              <w:widowControl w:val="0"/>
              <w:autoSpaceDE w:val="0"/>
              <w:autoSpaceDN w:val="0"/>
              <w:adjustRightInd w:val="0"/>
              <w:jc w:val="center"/>
              <w:rPr>
                <w:sz w:val="26"/>
                <w:szCs w:val="26"/>
              </w:rPr>
            </w:pPr>
            <w:r>
              <w:rPr>
                <w:sz w:val="26"/>
                <w:szCs w:val="26"/>
              </w:rPr>
              <w:t>0,0</w:t>
            </w:r>
          </w:p>
        </w:tc>
        <w:tc>
          <w:tcPr>
            <w:tcW w:w="1275" w:type="dxa"/>
            <w:tcBorders>
              <w:top w:val="single" w:sz="4" w:space="0" w:color="auto"/>
              <w:left w:val="single" w:sz="4" w:space="0" w:color="auto"/>
              <w:bottom w:val="single" w:sz="4" w:space="0" w:color="auto"/>
              <w:right w:val="single" w:sz="4" w:space="0" w:color="auto"/>
            </w:tcBorders>
          </w:tcPr>
          <w:p w14:paraId="2E2635EC" w14:textId="77777777" w:rsidR="001370C0" w:rsidRPr="009041C2" w:rsidRDefault="001370C0" w:rsidP="002B6F1A">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0AEF6B77" w14:textId="77777777" w:rsidR="001370C0" w:rsidRPr="009041C2" w:rsidRDefault="001370C0" w:rsidP="002B6F1A">
            <w:pPr>
              <w:widowControl w:val="0"/>
              <w:autoSpaceDE w:val="0"/>
              <w:autoSpaceDN w:val="0"/>
              <w:adjustRightInd w:val="0"/>
              <w:jc w:val="center"/>
              <w:rPr>
                <w:sz w:val="26"/>
                <w:szCs w:val="26"/>
              </w:rPr>
            </w:pPr>
            <w:r>
              <w:rPr>
                <w:sz w:val="26"/>
                <w:szCs w:val="26"/>
              </w:rPr>
              <w:t>0,0</w:t>
            </w:r>
          </w:p>
        </w:tc>
        <w:tc>
          <w:tcPr>
            <w:tcW w:w="1844" w:type="dxa"/>
            <w:tcBorders>
              <w:top w:val="single" w:sz="4" w:space="0" w:color="auto"/>
              <w:left w:val="single" w:sz="4" w:space="0" w:color="auto"/>
              <w:bottom w:val="single" w:sz="4" w:space="0" w:color="auto"/>
              <w:right w:val="single" w:sz="4" w:space="0" w:color="auto"/>
            </w:tcBorders>
          </w:tcPr>
          <w:p w14:paraId="1DFA67B5" w14:textId="77777777" w:rsidR="001370C0" w:rsidRPr="009041C2" w:rsidRDefault="001370C0" w:rsidP="002B6F1A">
            <w:pPr>
              <w:widowControl w:val="0"/>
              <w:autoSpaceDE w:val="0"/>
              <w:autoSpaceDN w:val="0"/>
              <w:adjustRightInd w:val="0"/>
              <w:jc w:val="center"/>
              <w:rPr>
                <w:sz w:val="26"/>
                <w:szCs w:val="26"/>
              </w:rPr>
            </w:pPr>
            <w:r>
              <w:rPr>
                <w:sz w:val="26"/>
                <w:szCs w:val="26"/>
              </w:rPr>
              <w:t>0,0</w:t>
            </w:r>
          </w:p>
        </w:tc>
      </w:tr>
      <w:tr w:rsidR="001370C0" w:rsidRPr="009041C2" w14:paraId="74BE154D" w14:textId="77777777" w:rsidTr="001370C0">
        <w:trPr>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13A9E243" w14:textId="4CC5EFD2" w:rsidR="001370C0" w:rsidRPr="009041C2" w:rsidRDefault="001370C0" w:rsidP="001370C0">
            <w:pPr>
              <w:widowControl w:val="0"/>
              <w:autoSpaceDE w:val="0"/>
              <w:autoSpaceDN w:val="0"/>
              <w:adjustRightInd w:val="0"/>
              <w:jc w:val="center"/>
              <w:rPr>
                <w:sz w:val="26"/>
                <w:szCs w:val="26"/>
              </w:rPr>
            </w:pPr>
            <w:r>
              <w:rPr>
                <w:sz w:val="26"/>
                <w:szCs w:val="26"/>
              </w:rPr>
              <w:t>9</w:t>
            </w:r>
          </w:p>
        </w:tc>
        <w:tc>
          <w:tcPr>
            <w:tcW w:w="2693" w:type="dxa"/>
            <w:tcBorders>
              <w:top w:val="single" w:sz="4" w:space="0" w:color="auto"/>
              <w:left w:val="single" w:sz="4" w:space="0" w:color="auto"/>
              <w:bottom w:val="single" w:sz="4" w:space="0" w:color="auto"/>
              <w:right w:val="single" w:sz="4" w:space="0" w:color="auto"/>
            </w:tcBorders>
          </w:tcPr>
          <w:p w14:paraId="270B9AFD" w14:textId="61584DB4" w:rsidR="001370C0" w:rsidRPr="009041C2" w:rsidRDefault="001370C0" w:rsidP="002F45A0">
            <w:pPr>
              <w:widowControl w:val="0"/>
              <w:autoSpaceDE w:val="0"/>
              <w:autoSpaceDN w:val="0"/>
              <w:adjustRightInd w:val="0"/>
              <w:rPr>
                <w:sz w:val="26"/>
                <w:szCs w:val="26"/>
              </w:rPr>
            </w:pPr>
            <w:r w:rsidRPr="009041C2">
              <w:rPr>
                <w:sz w:val="26"/>
                <w:szCs w:val="26"/>
              </w:rPr>
              <w:t xml:space="preserve">из федерального бюджета    </w:t>
            </w:r>
          </w:p>
        </w:tc>
        <w:tc>
          <w:tcPr>
            <w:tcW w:w="1985" w:type="dxa"/>
            <w:tcBorders>
              <w:top w:val="single" w:sz="4" w:space="0" w:color="auto"/>
              <w:left w:val="single" w:sz="4" w:space="0" w:color="auto"/>
              <w:bottom w:val="single" w:sz="4" w:space="0" w:color="auto"/>
              <w:right w:val="single" w:sz="4" w:space="0" w:color="auto"/>
            </w:tcBorders>
          </w:tcPr>
          <w:p w14:paraId="0345AA24" w14:textId="77777777" w:rsidR="001370C0" w:rsidRPr="009041C2" w:rsidRDefault="001370C0" w:rsidP="002F45A0">
            <w:pPr>
              <w:widowControl w:val="0"/>
              <w:autoSpaceDE w:val="0"/>
              <w:autoSpaceDN w:val="0"/>
              <w:adjustRightInd w:val="0"/>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229CCC78" w14:textId="77777777" w:rsidR="001370C0" w:rsidRPr="009041C2" w:rsidRDefault="001370C0" w:rsidP="002B6F1A">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745CE392" w14:textId="77777777" w:rsidR="001370C0" w:rsidRPr="009041C2" w:rsidRDefault="001370C0" w:rsidP="002B6F1A">
            <w:pPr>
              <w:widowControl w:val="0"/>
              <w:autoSpaceDE w:val="0"/>
              <w:autoSpaceDN w:val="0"/>
              <w:adjustRightInd w:val="0"/>
              <w:jc w:val="center"/>
              <w:rPr>
                <w:sz w:val="26"/>
                <w:szCs w:val="26"/>
              </w:rPr>
            </w:pPr>
            <w:r>
              <w:rPr>
                <w:sz w:val="26"/>
                <w:szCs w:val="26"/>
              </w:rPr>
              <w:t>0,0</w:t>
            </w:r>
          </w:p>
        </w:tc>
        <w:tc>
          <w:tcPr>
            <w:tcW w:w="1418" w:type="dxa"/>
            <w:tcBorders>
              <w:top w:val="single" w:sz="4" w:space="0" w:color="auto"/>
              <w:left w:val="single" w:sz="4" w:space="0" w:color="auto"/>
              <w:bottom w:val="single" w:sz="4" w:space="0" w:color="auto"/>
              <w:right w:val="single" w:sz="4" w:space="0" w:color="auto"/>
            </w:tcBorders>
          </w:tcPr>
          <w:p w14:paraId="2A934FED" w14:textId="77777777" w:rsidR="001370C0" w:rsidRPr="009041C2" w:rsidRDefault="001370C0" w:rsidP="002B6F1A">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706E028C" w14:textId="77777777" w:rsidR="001370C0" w:rsidRPr="009041C2" w:rsidRDefault="001370C0" w:rsidP="002B6F1A">
            <w:pPr>
              <w:widowControl w:val="0"/>
              <w:autoSpaceDE w:val="0"/>
              <w:autoSpaceDN w:val="0"/>
              <w:adjustRightInd w:val="0"/>
              <w:jc w:val="center"/>
              <w:rPr>
                <w:sz w:val="26"/>
                <w:szCs w:val="26"/>
              </w:rPr>
            </w:pPr>
            <w:r>
              <w:rPr>
                <w:sz w:val="26"/>
                <w:szCs w:val="26"/>
              </w:rPr>
              <w:t>0,0</w:t>
            </w:r>
          </w:p>
        </w:tc>
        <w:tc>
          <w:tcPr>
            <w:tcW w:w="1275" w:type="dxa"/>
            <w:tcBorders>
              <w:top w:val="single" w:sz="4" w:space="0" w:color="auto"/>
              <w:left w:val="single" w:sz="4" w:space="0" w:color="auto"/>
              <w:bottom w:val="single" w:sz="4" w:space="0" w:color="auto"/>
              <w:right w:val="single" w:sz="4" w:space="0" w:color="auto"/>
            </w:tcBorders>
          </w:tcPr>
          <w:p w14:paraId="4764B1B1" w14:textId="77777777" w:rsidR="001370C0" w:rsidRPr="009041C2" w:rsidRDefault="001370C0" w:rsidP="002B6F1A">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7D019E73" w14:textId="77777777" w:rsidR="001370C0" w:rsidRPr="009041C2" w:rsidRDefault="001370C0" w:rsidP="002B6F1A">
            <w:pPr>
              <w:widowControl w:val="0"/>
              <w:autoSpaceDE w:val="0"/>
              <w:autoSpaceDN w:val="0"/>
              <w:adjustRightInd w:val="0"/>
              <w:jc w:val="center"/>
              <w:rPr>
                <w:sz w:val="26"/>
                <w:szCs w:val="26"/>
              </w:rPr>
            </w:pPr>
            <w:r>
              <w:rPr>
                <w:sz w:val="26"/>
                <w:szCs w:val="26"/>
              </w:rPr>
              <w:t>0,0</w:t>
            </w:r>
          </w:p>
        </w:tc>
        <w:tc>
          <w:tcPr>
            <w:tcW w:w="1844" w:type="dxa"/>
            <w:tcBorders>
              <w:top w:val="single" w:sz="4" w:space="0" w:color="auto"/>
              <w:left w:val="single" w:sz="4" w:space="0" w:color="auto"/>
              <w:bottom w:val="single" w:sz="4" w:space="0" w:color="auto"/>
              <w:right w:val="single" w:sz="4" w:space="0" w:color="auto"/>
            </w:tcBorders>
          </w:tcPr>
          <w:p w14:paraId="4228A919" w14:textId="77777777" w:rsidR="001370C0" w:rsidRPr="009041C2" w:rsidRDefault="001370C0" w:rsidP="002B6F1A">
            <w:pPr>
              <w:widowControl w:val="0"/>
              <w:autoSpaceDE w:val="0"/>
              <w:autoSpaceDN w:val="0"/>
              <w:adjustRightInd w:val="0"/>
              <w:jc w:val="center"/>
              <w:rPr>
                <w:sz w:val="26"/>
                <w:szCs w:val="26"/>
              </w:rPr>
            </w:pPr>
            <w:r>
              <w:rPr>
                <w:sz w:val="26"/>
                <w:szCs w:val="26"/>
              </w:rPr>
              <w:t>0,0</w:t>
            </w:r>
          </w:p>
        </w:tc>
        <w:tc>
          <w:tcPr>
            <w:tcW w:w="396" w:type="dxa"/>
            <w:tcBorders>
              <w:left w:val="single" w:sz="4" w:space="0" w:color="auto"/>
            </w:tcBorders>
          </w:tcPr>
          <w:p w14:paraId="2CEBFFB9" w14:textId="77777777" w:rsidR="001370C0" w:rsidRPr="009041C2" w:rsidRDefault="001370C0" w:rsidP="002F45A0">
            <w:pPr>
              <w:widowControl w:val="0"/>
              <w:autoSpaceDE w:val="0"/>
              <w:autoSpaceDN w:val="0"/>
              <w:adjustRightInd w:val="0"/>
              <w:rPr>
                <w:sz w:val="26"/>
                <w:szCs w:val="26"/>
              </w:rPr>
            </w:pPr>
          </w:p>
        </w:tc>
      </w:tr>
    </w:tbl>
    <w:p w14:paraId="3B44148C" w14:textId="77777777" w:rsidR="00E44CF4" w:rsidRDefault="00E44CF4" w:rsidP="002B6F1A">
      <w:pPr>
        <w:widowControl w:val="0"/>
        <w:autoSpaceDE w:val="0"/>
        <w:autoSpaceDN w:val="0"/>
        <w:adjustRightInd w:val="0"/>
        <w:jc w:val="both"/>
        <w:rPr>
          <w:sz w:val="26"/>
          <w:szCs w:val="26"/>
        </w:rPr>
        <w:sectPr w:rsidR="00E44CF4" w:rsidSect="00641FE2">
          <w:pgSz w:w="16838" w:h="11906" w:orient="landscape"/>
          <w:pgMar w:top="1418" w:right="851" w:bottom="709" w:left="851" w:header="709" w:footer="709" w:gutter="0"/>
          <w:cols w:space="708"/>
          <w:docGrid w:linePitch="360"/>
        </w:sectPr>
      </w:pPr>
    </w:p>
    <w:bookmarkEnd w:id="2"/>
    <w:tbl>
      <w:tblPr>
        <w:tblW w:w="0" w:type="auto"/>
        <w:tblLook w:val="01E0" w:firstRow="1" w:lastRow="1" w:firstColumn="1" w:lastColumn="1" w:noHBand="0" w:noVBand="0"/>
      </w:tblPr>
      <w:tblGrid>
        <w:gridCol w:w="5695"/>
        <w:gridCol w:w="3661"/>
      </w:tblGrid>
      <w:tr w:rsidR="00A34AC1" w:rsidRPr="004C396A" w14:paraId="601C035A" w14:textId="77777777" w:rsidTr="00E928B1">
        <w:trPr>
          <w:trHeight w:val="1245"/>
        </w:trPr>
        <w:tc>
          <w:tcPr>
            <w:tcW w:w="5695" w:type="dxa"/>
          </w:tcPr>
          <w:p w14:paraId="3DD51627" w14:textId="77777777" w:rsidR="00A34AC1" w:rsidRDefault="00A34AC1" w:rsidP="00E928B1">
            <w:pPr>
              <w:widowControl w:val="0"/>
              <w:jc w:val="both"/>
              <w:rPr>
                <w:sz w:val="26"/>
                <w:szCs w:val="26"/>
              </w:rPr>
            </w:pPr>
          </w:p>
          <w:p w14:paraId="32BFA119" w14:textId="77777777" w:rsidR="00A34AC1" w:rsidRDefault="00A34AC1" w:rsidP="00E928B1">
            <w:pPr>
              <w:widowControl w:val="0"/>
              <w:jc w:val="both"/>
              <w:rPr>
                <w:sz w:val="26"/>
                <w:szCs w:val="26"/>
              </w:rPr>
            </w:pPr>
          </w:p>
          <w:p w14:paraId="7C940822" w14:textId="77777777" w:rsidR="00A34AC1" w:rsidRDefault="00A34AC1" w:rsidP="00E928B1">
            <w:pPr>
              <w:widowControl w:val="0"/>
              <w:jc w:val="both"/>
              <w:rPr>
                <w:sz w:val="26"/>
                <w:szCs w:val="26"/>
              </w:rPr>
            </w:pPr>
          </w:p>
          <w:p w14:paraId="5608E833" w14:textId="77777777" w:rsidR="00A34AC1" w:rsidRDefault="00A34AC1" w:rsidP="00E928B1">
            <w:pPr>
              <w:widowControl w:val="0"/>
              <w:jc w:val="both"/>
              <w:rPr>
                <w:sz w:val="26"/>
                <w:szCs w:val="26"/>
              </w:rPr>
            </w:pPr>
          </w:p>
          <w:p w14:paraId="2EC0E371" w14:textId="77777777" w:rsidR="00A34AC1" w:rsidRDefault="00A34AC1" w:rsidP="00E928B1">
            <w:pPr>
              <w:widowControl w:val="0"/>
              <w:jc w:val="both"/>
              <w:rPr>
                <w:sz w:val="26"/>
                <w:szCs w:val="26"/>
              </w:rPr>
            </w:pPr>
          </w:p>
          <w:p w14:paraId="38E223A5" w14:textId="77777777" w:rsidR="00A34AC1" w:rsidRDefault="00A34AC1" w:rsidP="00E928B1">
            <w:pPr>
              <w:widowControl w:val="0"/>
              <w:jc w:val="both"/>
              <w:rPr>
                <w:sz w:val="26"/>
                <w:szCs w:val="26"/>
              </w:rPr>
            </w:pPr>
          </w:p>
          <w:p w14:paraId="567E3041" w14:textId="77777777" w:rsidR="00A34AC1" w:rsidRPr="004C396A" w:rsidRDefault="00A34AC1" w:rsidP="00E928B1">
            <w:pPr>
              <w:widowControl w:val="0"/>
              <w:jc w:val="both"/>
              <w:rPr>
                <w:sz w:val="26"/>
                <w:szCs w:val="26"/>
              </w:rPr>
            </w:pPr>
          </w:p>
        </w:tc>
        <w:tc>
          <w:tcPr>
            <w:tcW w:w="3661" w:type="dxa"/>
          </w:tcPr>
          <w:p w14:paraId="420E1A1C" w14:textId="77777777" w:rsidR="00A34AC1" w:rsidRPr="00E8143C" w:rsidRDefault="00A34AC1" w:rsidP="00E928B1">
            <w:pPr>
              <w:widowControl w:val="0"/>
              <w:rPr>
                <w:sz w:val="26"/>
                <w:szCs w:val="26"/>
              </w:rPr>
            </w:pPr>
            <w:r w:rsidRPr="00E8143C">
              <w:rPr>
                <w:sz w:val="26"/>
                <w:szCs w:val="26"/>
              </w:rPr>
              <w:t xml:space="preserve">Приложение № </w:t>
            </w:r>
            <w:r>
              <w:rPr>
                <w:sz w:val="26"/>
                <w:szCs w:val="26"/>
              </w:rPr>
              <w:t>2</w:t>
            </w:r>
          </w:p>
          <w:p w14:paraId="320C7E9D" w14:textId="77777777" w:rsidR="00A34AC1" w:rsidRPr="00E8143C" w:rsidRDefault="00A34AC1" w:rsidP="00E928B1">
            <w:pPr>
              <w:widowControl w:val="0"/>
              <w:rPr>
                <w:sz w:val="26"/>
                <w:szCs w:val="26"/>
              </w:rPr>
            </w:pPr>
            <w:r w:rsidRPr="00E8143C">
              <w:rPr>
                <w:sz w:val="26"/>
                <w:szCs w:val="26"/>
              </w:rPr>
              <w:t>к муниципальной программе</w:t>
            </w:r>
          </w:p>
          <w:p w14:paraId="246209BB" w14:textId="77777777" w:rsidR="00A34AC1" w:rsidRPr="004C396A" w:rsidRDefault="00A34AC1" w:rsidP="00E928B1">
            <w:pPr>
              <w:widowControl w:val="0"/>
              <w:rPr>
                <w:sz w:val="26"/>
                <w:szCs w:val="26"/>
              </w:rPr>
            </w:pPr>
            <w:r w:rsidRPr="00E8143C">
              <w:rPr>
                <w:sz w:val="26"/>
                <w:szCs w:val="26"/>
              </w:rPr>
              <w:t>«Культура Бейского</w:t>
            </w:r>
            <w:r>
              <w:rPr>
                <w:sz w:val="26"/>
                <w:szCs w:val="26"/>
              </w:rPr>
              <w:t xml:space="preserve"> муниципального</w:t>
            </w:r>
            <w:r w:rsidRPr="00E8143C">
              <w:rPr>
                <w:sz w:val="26"/>
                <w:szCs w:val="26"/>
              </w:rPr>
              <w:t xml:space="preserve"> района</w:t>
            </w:r>
            <w:r>
              <w:rPr>
                <w:sz w:val="26"/>
                <w:szCs w:val="26"/>
              </w:rPr>
              <w:t xml:space="preserve"> Республики Хакасия</w:t>
            </w:r>
            <w:r w:rsidRPr="00E8143C">
              <w:rPr>
                <w:sz w:val="26"/>
                <w:szCs w:val="26"/>
              </w:rPr>
              <w:t xml:space="preserve"> на 202</w:t>
            </w:r>
            <w:r>
              <w:rPr>
                <w:sz w:val="26"/>
                <w:szCs w:val="26"/>
              </w:rPr>
              <w:t>6</w:t>
            </w:r>
            <w:r w:rsidRPr="00E8143C">
              <w:rPr>
                <w:sz w:val="26"/>
                <w:szCs w:val="26"/>
              </w:rPr>
              <w:t>–20</w:t>
            </w:r>
            <w:r>
              <w:rPr>
                <w:sz w:val="26"/>
                <w:szCs w:val="26"/>
              </w:rPr>
              <w:t>31</w:t>
            </w:r>
            <w:r w:rsidRPr="00E8143C">
              <w:rPr>
                <w:sz w:val="26"/>
                <w:szCs w:val="26"/>
              </w:rPr>
              <w:t xml:space="preserve"> годы»</w:t>
            </w:r>
            <w:r w:rsidRPr="004C396A">
              <w:rPr>
                <w:sz w:val="26"/>
                <w:szCs w:val="26"/>
              </w:rPr>
              <w:t>»</w:t>
            </w:r>
          </w:p>
        </w:tc>
      </w:tr>
    </w:tbl>
    <w:p w14:paraId="2DB98B48" w14:textId="77777777" w:rsidR="00A34AC1" w:rsidRPr="00E8143C" w:rsidRDefault="00A34AC1" w:rsidP="00A34AC1">
      <w:pPr>
        <w:widowControl w:val="0"/>
        <w:jc w:val="right"/>
        <w:rPr>
          <w:bCs/>
          <w:sz w:val="26"/>
          <w:szCs w:val="26"/>
        </w:rPr>
      </w:pPr>
    </w:p>
    <w:p w14:paraId="42211F19" w14:textId="77777777" w:rsidR="00A34AC1" w:rsidRPr="00E8143C" w:rsidRDefault="00A34AC1" w:rsidP="00A34AC1">
      <w:pPr>
        <w:widowControl w:val="0"/>
        <w:jc w:val="center"/>
        <w:rPr>
          <w:bCs/>
          <w:sz w:val="26"/>
          <w:szCs w:val="26"/>
        </w:rPr>
      </w:pPr>
      <w:r>
        <w:rPr>
          <w:bCs/>
          <w:sz w:val="26"/>
          <w:szCs w:val="26"/>
        </w:rPr>
        <w:t>М</w:t>
      </w:r>
      <w:r w:rsidRPr="00E8143C">
        <w:rPr>
          <w:bCs/>
          <w:sz w:val="26"/>
          <w:szCs w:val="26"/>
        </w:rPr>
        <w:t>униципальн</w:t>
      </w:r>
      <w:r>
        <w:rPr>
          <w:bCs/>
          <w:sz w:val="26"/>
          <w:szCs w:val="26"/>
        </w:rPr>
        <w:t>ая</w:t>
      </w:r>
      <w:r w:rsidRPr="00E8143C">
        <w:rPr>
          <w:bCs/>
          <w:sz w:val="26"/>
          <w:szCs w:val="26"/>
        </w:rPr>
        <w:t xml:space="preserve"> подпрограмм</w:t>
      </w:r>
      <w:r>
        <w:rPr>
          <w:bCs/>
          <w:sz w:val="26"/>
          <w:szCs w:val="26"/>
        </w:rPr>
        <w:t>а</w:t>
      </w:r>
    </w:p>
    <w:p w14:paraId="0BB2E909" w14:textId="77777777" w:rsidR="00A34AC1" w:rsidRDefault="00A34AC1" w:rsidP="00A34AC1">
      <w:pPr>
        <w:widowControl w:val="0"/>
        <w:jc w:val="center"/>
        <w:rPr>
          <w:bCs/>
          <w:sz w:val="26"/>
          <w:szCs w:val="26"/>
        </w:rPr>
      </w:pPr>
      <w:r w:rsidRPr="00712DCA">
        <w:rPr>
          <w:bCs/>
          <w:sz w:val="26"/>
          <w:szCs w:val="26"/>
        </w:rPr>
        <w:t xml:space="preserve"> </w:t>
      </w:r>
      <w:r w:rsidR="00E65779" w:rsidRPr="00E65779">
        <w:rPr>
          <w:bCs/>
          <w:sz w:val="26"/>
          <w:szCs w:val="26"/>
        </w:rPr>
        <w:t xml:space="preserve">«Популяризация культурного наследия и музейного дела в </w:t>
      </w:r>
      <w:proofErr w:type="spellStart"/>
      <w:r w:rsidR="00E65779" w:rsidRPr="00E65779">
        <w:rPr>
          <w:bCs/>
          <w:sz w:val="26"/>
          <w:szCs w:val="26"/>
        </w:rPr>
        <w:t>Бейском</w:t>
      </w:r>
      <w:proofErr w:type="spellEnd"/>
      <w:r w:rsidR="00E65779" w:rsidRPr="00E65779">
        <w:rPr>
          <w:bCs/>
          <w:sz w:val="26"/>
          <w:szCs w:val="26"/>
        </w:rPr>
        <w:t xml:space="preserve"> муниципальном районе Республики Хакасия на 2026-2031 годы»</w:t>
      </w:r>
    </w:p>
    <w:p w14:paraId="69A2C7C6" w14:textId="77777777" w:rsidR="00A34AC1" w:rsidRDefault="00A34AC1" w:rsidP="00A34AC1">
      <w:pPr>
        <w:widowControl w:val="0"/>
        <w:jc w:val="center"/>
        <w:rPr>
          <w:bCs/>
          <w:sz w:val="26"/>
          <w:szCs w:val="26"/>
        </w:rPr>
      </w:pPr>
    </w:p>
    <w:p w14:paraId="24D6D80A" w14:textId="77777777" w:rsidR="00A34AC1" w:rsidRDefault="00A34AC1" w:rsidP="00A34AC1">
      <w:pPr>
        <w:widowControl w:val="0"/>
        <w:jc w:val="center"/>
        <w:rPr>
          <w:bCs/>
          <w:sz w:val="26"/>
          <w:szCs w:val="26"/>
        </w:rPr>
      </w:pPr>
      <w:r>
        <w:rPr>
          <w:bCs/>
          <w:sz w:val="26"/>
          <w:szCs w:val="26"/>
        </w:rPr>
        <w:t>1. ПА</w:t>
      </w:r>
      <w:r w:rsidRPr="00E8143C">
        <w:rPr>
          <w:bCs/>
          <w:sz w:val="26"/>
          <w:szCs w:val="26"/>
        </w:rPr>
        <w:t>СПОРТ</w:t>
      </w:r>
    </w:p>
    <w:p w14:paraId="612ABAB1" w14:textId="77777777" w:rsidR="00A34AC1" w:rsidRPr="00E8143C" w:rsidRDefault="00A34AC1" w:rsidP="00A34AC1">
      <w:pPr>
        <w:widowControl w:val="0"/>
        <w:jc w:val="center"/>
        <w:rPr>
          <w:bCs/>
          <w:sz w:val="26"/>
          <w:szCs w:val="26"/>
        </w:rPr>
      </w:pPr>
      <w:r>
        <w:rPr>
          <w:bCs/>
          <w:sz w:val="26"/>
          <w:szCs w:val="26"/>
        </w:rPr>
        <w:t>муниципальной подпрограммы</w:t>
      </w:r>
    </w:p>
    <w:p w14:paraId="3F4907F2" w14:textId="77777777" w:rsidR="00A34AC1" w:rsidRPr="004C396A" w:rsidRDefault="00A34AC1" w:rsidP="00A34AC1">
      <w:pPr>
        <w:widowControl w:val="0"/>
        <w:autoSpaceDE w:val="0"/>
        <w:autoSpaceDN w:val="0"/>
        <w:adjustRightInd w:val="0"/>
        <w:jc w:val="center"/>
        <w:outlineLvl w:val="1"/>
        <w:rPr>
          <w:sz w:val="26"/>
          <w:szCs w:val="26"/>
        </w:rPr>
      </w:pPr>
    </w:p>
    <w:p w14:paraId="6FC29B1D" w14:textId="77777777" w:rsidR="00A34AC1" w:rsidRPr="004D4F8A" w:rsidRDefault="00A34AC1" w:rsidP="00A34AC1">
      <w:pPr>
        <w:widowControl w:val="0"/>
        <w:rPr>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685"/>
      </w:tblGrid>
      <w:tr w:rsidR="00A34AC1" w:rsidRPr="004D4F8A" w14:paraId="63A34A77" w14:textId="77777777" w:rsidTr="00D66ADF">
        <w:trPr>
          <w:trHeight w:val="760"/>
        </w:trPr>
        <w:tc>
          <w:tcPr>
            <w:tcW w:w="2808" w:type="dxa"/>
          </w:tcPr>
          <w:p w14:paraId="17C59D53" w14:textId="42A122D5" w:rsidR="00A34AC1" w:rsidRPr="004D4F8A" w:rsidRDefault="00955289" w:rsidP="00E928B1">
            <w:pPr>
              <w:widowControl w:val="0"/>
              <w:autoSpaceDE w:val="0"/>
              <w:autoSpaceDN w:val="0"/>
              <w:adjustRightInd w:val="0"/>
              <w:outlineLvl w:val="1"/>
              <w:rPr>
                <w:sz w:val="26"/>
                <w:szCs w:val="26"/>
              </w:rPr>
            </w:pPr>
            <w:r>
              <w:rPr>
                <w:sz w:val="26"/>
                <w:szCs w:val="26"/>
              </w:rPr>
              <w:t>Ответственный исполнитель</w:t>
            </w:r>
            <w:r w:rsidR="00A34AC1" w:rsidRPr="004D4F8A">
              <w:rPr>
                <w:sz w:val="26"/>
                <w:szCs w:val="26"/>
              </w:rPr>
              <w:t xml:space="preserve"> </w:t>
            </w:r>
          </w:p>
        </w:tc>
        <w:tc>
          <w:tcPr>
            <w:tcW w:w="6685" w:type="dxa"/>
          </w:tcPr>
          <w:p w14:paraId="13314150" w14:textId="4CD9470B" w:rsidR="00A34AC1" w:rsidRPr="004D4F8A" w:rsidRDefault="000158D9" w:rsidP="00E928B1">
            <w:pPr>
              <w:pStyle w:val="ConsPlusCell"/>
              <w:widowControl w:val="0"/>
              <w:jc w:val="both"/>
            </w:pPr>
            <w:r w:rsidRPr="00E65779">
              <w:t>Директор МБУК «Музей под открытым небом «</w:t>
            </w:r>
            <w:proofErr w:type="spellStart"/>
            <w:r w:rsidRPr="00E65779">
              <w:t>Усть-Сос</w:t>
            </w:r>
            <w:proofErr w:type="spellEnd"/>
            <w:r w:rsidRPr="00E65779">
              <w:t xml:space="preserve">» </w:t>
            </w:r>
            <w:proofErr w:type="spellStart"/>
            <w:r w:rsidRPr="00E65779">
              <w:t>Ачитаева</w:t>
            </w:r>
            <w:proofErr w:type="spellEnd"/>
            <w:r w:rsidRPr="00E65779">
              <w:t xml:space="preserve"> М.Ф</w:t>
            </w:r>
          </w:p>
        </w:tc>
      </w:tr>
      <w:tr w:rsidR="00A34AC1" w:rsidRPr="004D4F8A" w14:paraId="3676B6FC" w14:textId="77777777" w:rsidTr="00D66ADF">
        <w:tc>
          <w:tcPr>
            <w:tcW w:w="2808" w:type="dxa"/>
          </w:tcPr>
          <w:p w14:paraId="0A6C9E1C" w14:textId="77777777" w:rsidR="00A34AC1" w:rsidRDefault="00A34AC1" w:rsidP="00E928B1">
            <w:pPr>
              <w:widowControl w:val="0"/>
              <w:autoSpaceDE w:val="0"/>
              <w:autoSpaceDN w:val="0"/>
              <w:adjustRightInd w:val="0"/>
              <w:outlineLvl w:val="1"/>
              <w:rPr>
                <w:sz w:val="26"/>
                <w:szCs w:val="26"/>
              </w:rPr>
            </w:pPr>
            <w:r>
              <w:rPr>
                <w:sz w:val="26"/>
                <w:szCs w:val="26"/>
              </w:rPr>
              <w:t>Исполнитель (Участник) муниципальной подпрограммы</w:t>
            </w:r>
          </w:p>
        </w:tc>
        <w:tc>
          <w:tcPr>
            <w:tcW w:w="6685" w:type="dxa"/>
          </w:tcPr>
          <w:p w14:paraId="03FA5AB6" w14:textId="0BE0576B" w:rsidR="00A34AC1" w:rsidRPr="004D4F8A" w:rsidRDefault="000158D9" w:rsidP="00E65779">
            <w:pPr>
              <w:pStyle w:val="ConsPlusCell"/>
              <w:jc w:val="both"/>
            </w:pPr>
            <w:r>
              <w:t>Отсутствуют</w:t>
            </w:r>
          </w:p>
        </w:tc>
      </w:tr>
      <w:tr w:rsidR="00A34AC1" w:rsidRPr="004D4F8A" w14:paraId="2024F464" w14:textId="77777777" w:rsidTr="00D66ADF">
        <w:trPr>
          <w:trHeight w:val="1353"/>
        </w:trPr>
        <w:tc>
          <w:tcPr>
            <w:tcW w:w="2808" w:type="dxa"/>
          </w:tcPr>
          <w:p w14:paraId="0356A43D" w14:textId="77777777" w:rsidR="00A34AC1" w:rsidRPr="004D4F8A" w:rsidRDefault="00A34AC1" w:rsidP="00E928B1">
            <w:pPr>
              <w:widowControl w:val="0"/>
              <w:autoSpaceDE w:val="0"/>
              <w:autoSpaceDN w:val="0"/>
              <w:adjustRightInd w:val="0"/>
              <w:outlineLvl w:val="1"/>
              <w:rPr>
                <w:sz w:val="26"/>
                <w:szCs w:val="26"/>
              </w:rPr>
            </w:pPr>
            <w:r>
              <w:rPr>
                <w:sz w:val="26"/>
                <w:szCs w:val="26"/>
              </w:rPr>
              <w:t>Цель муниципальной подпрограммы</w:t>
            </w:r>
          </w:p>
        </w:tc>
        <w:tc>
          <w:tcPr>
            <w:tcW w:w="6685" w:type="dxa"/>
          </w:tcPr>
          <w:p w14:paraId="2DE75E9A" w14:textId="50314582" w:rsidR="00A34AC1" w:rsidRPr="004D4F8A" w:rsidRDefault="000158D9" w:rsidP="000158D9">
            <w:pPr>
              <w:widowControl w:val="0"/>
              <w:shd w:val="clear" w:color="auto" w:fill="FFFFFF"/>
              <w:jc w:val="both"/>
              <w:textAlignment w:val="baseline"/>
              <w:rPr>
                <w:sz w:val="26"/>
                <w:szCs w:val="26"/>
              </w:rPr>
            </w:pPr>
            <w:r>
              <w:rPr>
                <w:sz w:val="26"/>
                <w:szCs w:val="26"/>
              </w:rPr>
              <w:t>П</w:t>
            </w:r>
            <w:r w:rsidRPr="007B3920">
              <w:rPr>
                <w:sz w:val="26"/>
                <w:szCs w:val="26"/>
              </w:rPr>
              <w:t>овышение качества предоставления услуг, сохранности и доступа к культурным ценностям</w:t>
            </w:r>
            <w:r>
              <w:rPr>
                <w:sz w:val="26"/>
                <w:szCs w:val="26"/>
              </w:rPr>
              <w:t xml:space="preserve"> и объектам культурного наследия расположенных</w:t>
            </w:r>
            <w:r w:rsidRPr="007B3920">
              <w:rPr>
                <w:sz w:val="26"/>
                <w:szCs w:val="26"/>
              </w:rPr>
              <w:t xml:space="preserve"> </w:t>
            </w:r>
            <w:r>
              <w:rPr>
                <w:sz w:val="26"/>
                <w:szCs w:val="26"/>
              </w:rPr>
              <w:t xml:space="preserve">территории </w:t>
            </w:r>
            <w:r w:rsidRPr="007B3920">
              <w:rPr>
                <w:sz w:val="26"/>
                <w:szCs w:val="26"/>
              </w:rPr>
              <w:t>музе</w:t>
            </w:r>
            <w:r>
              <w:rPr>
                <w:sz w:val="26"/>
                <w:szCs w:val="26"/>
              </w:rPr>
              <w:t>я</w:t>
            </w:r>
            <w:r w:rsidRPr="007B3920">
              <w:rPr>
                <w:sz w:val="26"/>
                <w:szCs w:val="26"/>
              </w:rPr>
              <w:t xml:space="preserve"> Бейского </w:t>
            </w:r>
            <w:r>
              <w:rPr>
                <w:sz w:val="26"/>
                <w:szCs w:val="26"/>
              </w:rPr>
              <w:t>муниципального района Республики Хакасия</w:t>
            </w:r>
          </w:p>
        </w:tc>
      </w:tr>
      <w:tr w:rsidR="00A34AC1" w:rsidRPr="004D4F8A" w14:paraId="25EED530" w14:textId="77777777" w:rsidTr="00D66ADF">
        <w:trPr>
          <w:trHeight w:val="1490"/>
        </w:trPr>
        <w:tc>
          <w:tcPr>
            <w:tcW w:w="2808" w:type="dxa"/>
          </w:tcPr>
          <w:p w14:paraId="44C06DE1" w14:textId="77777777" w:rsidR="00A34AC1" w:rsidRPr="004D4F8A" w:rsidRDefault="00A34AC1" w:rsidP="00E928B1">
            <w:pPr>
              <w:widowControl w:val="0"/>
              <w:autoSpaceDE w:val="0"/>
              <w:autoSpaceDN w:val="0"/>
              <w:adjustRightInd w:val="0"/>
              <w:outlineLvl w:val="1"/>
              <w:rPr>
                <w:sz w:val="26"/>
                <w:szCs w:val="26"/>
              </w:rPr>
            </w:pPr>
            <w:r>
              <w:rPr>
                <w:sz w:val="26"/>
                <w:szCs w:val="26"/>
              </w:rPr>
              <w:t>З</w:t>
            </w:r>
            <w:r w:rsidRPr="004D4F8A">
              <w:rPr>
                <w:sz w:val="26"/>
                <w:szCs w:val="26"/>
              </w:rPr>
              <w:t xml:space="preserve">адачи </w:t>
            </w:r>
            <w:r>
              <w:rPr>
                <w:sz w:val="26"/>
                <w:szCs w:val="26"/>
              </w:rPr>
              <w:t xml:space="preserve">муниципальной </w:t>
            </w:r>
            <w:r w:rsidRPr="004D4F8A">
              <w:rPr>
                <w:sz w:val="26"/>
                <w:szCs w:val="26"/>
              </w:rPr>
              <w:t>подпрограммы</w:t>
            </w:r>
          </w:p>
        </w:tc>
        <w:tc>
          <w:tcPr>
            <w:tcW w:w="6685" w:type="dxa"/>
          </w:tcPr>
          <w:p w14:paraId="25442A81" w14:textId="77777777" w:rsidR="005C6EDE" w:rsidRDefault="00EB11F1" w:rsidP="00E65779">
            <w:pPr>
              <w:widowControl w:val="0"/>
              <w:autoSpaceDE w:val="0"/>
              <w:autoSpaceDN w:val="0"/>
              <w:adjustRightInd w:val="0"/>
              <w:jc w:val="both"/>
              <w:rPr>
                <w:sz w:val="26"/>
                <w:szCs w:val="26"/>
              </w:rPr>
            </w:pPr>
            <w:r>
              <w:rPr>
                <w:sz w:val="26"/>
                <w:szCs w:val="26"/>
              </w:rPr>
              <w:t>1. О</w:t>
            </w:r>
            <w:r w:rsidR="005C6EDE" w:rsidRPr="005C6EDE">
              <w:rPr>
                <w:sz w:val="26"/>
                <w:szCs w:val="26"/>
              </w:rPr>
              <w:t>рганизация и обеспечение эффективного функционирования музейного дела</w:t>
            </w:r>
            <w:r w:rsidR="005C6EDE">
              <w:rPr>
                <w:sz w:val="26"/>
                <w:szCs w:val="26"/>
              </w:rPr>
              <w:t>;</w:t>
            </w:r>
          </w:p>
          <w:p w14:paraId="431F6191" w14:textId="77777777" w:rsidR="00A34AC1" w:rsidRPr="0000798C" w:rsidRDefault="00EB11F1" w:rsidP="00E65779">
            <w:pPr>
              <w:widowControl w:val="0"/>
              <w:autoSpaceDE w:val="0"/>
              <w:autoSpaceDN w:val="0"/>
              <w:adjustRightInd w:val="0"/>
              <w:jc w:val="both"/>
              <w:rPr>
                <w:sz w:val="26"/>
                <w:szCs w:val="26"/>
              </w:rPr>
            </w:pPr>
            <w:r>
              <w:rPr>
                <w:sz w:val="26"/>
                <w:szCs w:val="26"/>
              </w:rPr>
              <w:t>2. О</w:t>
            </w:r>
            <w:r w:rsidR="00E65779">
              <w:rPr>
                <w:sz w:val="26"/>
                <w:szCs w:val="26"/>
              </w:rPr>
              <w:t>беспечение</w:t>
            </w:r>
            <w:r w:rsidR="00E65779" w:rsidRPr="00E65779">
              <w:rPr>
                <w:sz w:val="26"/>
                <w:szCs w:val="26"/>
              </w:rPr>
              <w:t xml:space="preserve"> охраны</w:t>
            </w:r>
            <w:r w:rsidR="005C6EDE">
              <w:rPr>
                <w:sz w:val="26"/>
                <w:szCs w:val="26"/>
              </w:rPr>
              <w:t xml:space="preserve"> </w:t>
            </w:r>
            <w:r w:rsidR="00E65779" w:rsidRPr="00E65779">
              <w:rPr>
                <w:sz w:val="26"/>
                <w:szCs w:val="26"/>
              </w:rPr>
              <w:t>памятников историко-культурного и природного наследия на территории</w:t>
            </w:r>
            <w:r w:rsidR="00E65779">
              <w:rPr>
                <w:sz w:val="26"/>
                <w:szCs w:val="26"/>
              </w:rPr>
              <w:t xml:space="preserve"> музея</w:t>
            </w:r>
            <w:r w:rsidR="00E65779" w:rsidRPr="00E65779">
              <w:rPr>
                <w:sz w:val="26"/>
                <w:szCs w:val="26"/>
              </w:rPr>
              <w:t xml:space="preserve"> </w:t>
            </w:r>
            <w:r w:rsidR="00E65779">
              <w:rPr>
                <w:sz w:val="26"/>
                <w:szCs w:val="26"/>
              </w:rPr>
              <w:t>и</w:t>
            </w:r>
            <w:r w:rsidR="00E65779" w:rsidRPr="00E65779">
              <w:rPr>
                <w:sz w:val="26"/>
                <w:szCs w:val="26"/>
              </w:rPr>
              <w:t xml:space="preserve"> </w:t>
            </w:r>
            <w:r w:rsidR="001F36E1" w:rsidRPr="00E65779">
              <w:rPr>
                <w:sz w:val="26"/>
                <w:szCs w:val="26"/>
              </w:rPr>
              <w:t>контроля</w:t>
            </w:r>
            <w:r w:rsidR="001F36E1">
              <w:rPr>
                <w:sz w:val="26"/>
                <w:szCs w:val="26"/>
              </w:rPr>
              <w:t xml:space="preserve"> за</w:t>
            </w:r>
            <w:r w:rsidR="001F36E1" w:rsidRPr="00E65779">
              <w:rPr>
                <w:sz w:val="26"/>
                <w:szCs w:val="26"/>
              </w:rPr>
              <w:t xml:space="preserve"> </w:t>
            </w:r>
            <w:r w:rsidR="001F36E1">
              <w:rPr>
                <w:sz w:val="26"/>
                <w:szCs w:val="26"/>
              </w:rPr>
              <w:t xml:space="preserve">их </w:t>
            </w:r>
            <w:r w:rsidR="001F36E1" w:rsidRPr="00E65779">
              <w:rPr>
                <w:sz w:val="26"/>
                <w:szCs w:val="26"/>
              </w:rPr>
              <w:t>состояни</w:t>
            </w:r>
            <w:r w:rsidR="001F36E1">
              <w:rPr>
                <w:sz w:val="26"/>
                <w:szCs w:val="26"/>
              </w:rPr>
              <w:t>ем</w:t>
            </w:r>
            <w:r w:rsidR="00E65779" w:rsidRPr="00E65779">
              <w:rPr>
                <w:sz w:val="26"/>
                <w:szCs w:val="26"/>
              </w:rPr>
              <w:t>;</w:t>
            </w:r>
          </w:p>
        </w:tc>
      </w:tr>
      <w:tr w:rsidR="00A34AC1" w:rsidRPr="004D4F8A" w14:paraId="28EDCD1E" w14:textId="77777777" w:rsidTr="00D66ADF">
        <w:tc>
          <w:tcPr>
            <w:tcW w:w="2808" w:type="dxa"/>
          </w:tcPr>
          <w:p w14:paraId="56756049" w14:textId="77777777" w:rsidR="00A34AC1" w:rsidRPr="004D4F8A" w:rsidRDefault="00A34AC1" w:rsidP="00E928B1">
            <w:pPr>
              <w:widowControl w:val="0"/>
              <w:autoSpaceDE w:val="0"/>
              <w:autoSpaceDN w:val="0"/>
              <w:adjustRightInd w:val="0"/>
              <w:outlineLvl w:val="1"/>
              <w:rPr>
                <w:sz w:val="26"/>
                <w:szCs w:val="26"/>
              </w:rPr>
            </w:pPr>
            <w:r w:rsidRPr="0051655E">
              <w:rPr>
                <w:sz w:val="26"/>
                <w:szCs w:val="26"/>
              </w:rPr>
              <w:t>Сроки реализации муниципальной подпрограммы</w:t>
            </w:r>
          </w:p>
        </w:tc>
        <w:tc>
          <w:tcPr>
            <w:tcW w:w="6685" w:type="dxa"/>
          </w:tcPr>
          <w:p w14:paraId="6FFBC628" w14:textId="77777777" w:rsidR="00A34AC1" w:rsidRPr="004D4F8A" w:rsidRDefault="00A34AC1" w:rsidP="00E928B1">
            <w:pPr>
              <w:pStyle w:val="ConsPlusCell"/>
              <w:widowControl w:val="0"/>
              <w:jc w:val="both"/>
            </w:pPr>
            <w:r>
              <w:t>2026-2031 годы</w:t>
            </w:r>
          </w:p>
        </w:tc>
      </w:tr>
      <w:tr w:rsidR="00A34AC1" w:rsidRPr="004D4F8A" w14:paraId="10866097" w14:textId="77777777" w:rsidTr="00D66ADF">
        <w:trPr>
          <w:trHeight w:val="1410"/>
        </w:trPr>
        <w:tc>
          <w:tcPr>
            <w:tcW w:w="2808" w:type="dxa"/>
          </w:tcPr>
          <w:p w14:paraId="45E2B09E" w14:textId="77777777" w:rsidR="00A34AC1" w:rsidRPr="004D4F8A" w:rsidRDefault="00A34AC1" w:rsidP="00E928B1">
            <w:pPr>
              <w:widowControl w:val="0"/>
              <w:autoSpaceDE w:val="0"/>
              <w:autoSpaceDN w:val="0"/>
              <w:adjustRightInd w:val="0"/>
              <w:outlineLvl w:val="1"/>
              <w:rPr>
                <w:sz w:val="26"/>
                <w:szCs w:val="26"/>
              </w:rPr>
            </w:pPr>
            <w:r w:rsidRPr="0051655E">
              <w:rPr>
                <w:sz w:val="26"/>
                <w:szCs w:val="26"/>
              </w:rPr>
              <w:t xml:space="preserve">Объемы финансирования муниципальной подпрограммы </w:t>
            </w:r>
          </w:p>
        </w:tc>
        <w:tc>
          <w:tcPr>
            <w:tcW w:w="6685" w:type="dxa"/>
          </w:tcPr>
          <w:p w14:paraId="249E8A7F" w14:textId="77777777" w:rsidR="00A34AC1" w:rsidRPr="00070203" w:rsidRDefault="00A34AC1" w:rsidP="00E928B1">
            <w:pPr>
              <w:widowControl w:val="0"/>
              <w:jc w:val="both"/>
              <w:rPr>
                <w:iCs/>
                <w:sz w:val="26"/>
                <w:szCs w:val="26"/>
              </w:rPr>
            </w:pPr>
            <w:r w:rsidRPr="00070203">
              <w:rPr>
                <w:iCs/>
                <w:sz w:val="26"/>
                <w:szCs w:val="26"/>
              </w:rPr>
              <w:t xml:space="preserve">Общая сумма затрат по </w:t>
            </w:r>
            <w:r>
              <w:rPr>
                <w:iCs/>
                <w:sz w:val="26"/>
                <w:szCs w:val="26"/>
              </w:rPr>
              <w:t>муниципальной подпрограмме</w:t>
            </w:r>
            <w:r w:rsidRPr="00070203">
              <w:rPr>
                <w:iCs/>
                <w:sz w:val="26"/>
                <w:szCs w:val="26"/>
              </w:rPr>
              <w:t xml:space="preserve"> за 202</w:t>
            </w:r>
            <w:r>
              <w:rPr>
                <w:iCs/>
                <w:sz w:val="26"/>
                <w:szCs w:val="26"/>
              </w:rPr>
              <w:t>6-2031</w:t>
            </w:r>
            <w:r w:rsidRPr="00070203">
              <w:rPr>
                <w:iCs/>
                <w:sz w:val="26"/>
                <w:szCs w:val="26"/>
              </w:rPr>
              <w:t xml:space="preserve"> годы составит –</w:t>
            </w:r>
            <w:r>
              <w:rPr>
                <w:iCs/>
                <w:sz w:val="26"/>
                <w:szCs w:val="26"/>
              </w:rPr>
              <w:t xml:space="preserve"> 0,0</w:t>
            </w:r>
            <w:r w:rsidRPr="00070203">
              <w:rPr>
                <w:iCs/>
                <w:sz w:val="26"/>
                <w:szCs w:val="26"/>
              </w:rPr>
              <w:t xml:space="preserve"> тыс.</w:t>
            </w:r>
            <w:r>
              <w:rPr>
                <w:iCs/>
                <w:sz w:val="26"/>
                <w:szCs w:val="26"/>
              </w:rPr>
              <w:t xml:space="preserve"> </w:t>
            </w:r>
            <w:r w:rsidRPr="00070203">
              <w:rPr>
                <w:iCs/>
                <w:sz w:val="26"/>
                <w:szCs w:val="26"/>
              </w:rPr>
              <w:t>руб., из них:</w:t>
            </w:r>
          </w:p>
          <w:p w14:paraId="7133EF98" w14:textId="77777777" w:rsidR="00A34AC1" w:rsidRPr="00070203" w:rsidRDefault="00A34AC1" w:rsidP="00E928B1">
            <w:pPr>
              <w:widowControl w:val="0"/>
              <w:ind w:firstLine="708"/>
              <w:jc w:val="both"/>
              <w:rPr>
                <w:iCs/>
                <w:sz w:val="26"/>
                <w:szCs w:val="26"/>
              </w:rPr>
            </w:pPr>
            <w:r>
              <w:rPr>
                <w:iCs/>
                <w:sz w:val="26"/>
                <w:szCs w:val="26"/>
              </w:rPr>
              <w:t>2026</w:t>
            </w:r>
            <w:r w:rsidRPr="00070203">
              <w:rPr>
                <w:iCs/>
                <w:sz w:val="26"/>
                <w:szCs w:val="26"/>
              </w:rPr>
              <w:t xml:space="preserve"> год</w:t>
            </w:r>
            <w:r>
              <w:rPr>
                <w:iCs/>
                <w:sz w:val="26"/>
                <w:szCs w:val="26"/>
              </w:rPr>
              <w:t xml:space="preserve"> –</w:t>
            </w:r>
            <w:r w:rsidRPr="00070203">
              <w:rPr>
                <w:iCs/>
                <w:sz w:val="26"/>
                <w:szCs w:val="26"/>
              </w:rPr>
              <w:t xml:space="preserve"> </w:t>
            </w:r>
            <w:r>
              <w:rPr>
                <w:iCs/>
                <w:sz w:val="26"/>
                <w:szCs w:val="26"/>
              </w:rPr>
              <w:t>0,0</w:t>
            </w:r>
            <w:r w:rsidRPr="00070203">
              <w:rPr>
                <w:iCs/>
                <w:sz w:val="26"/>
                <w:szCs w:val="26"/>
              </w:rPr>
              <w:t xml:space="preserve"> тыс. руб., в том числе средства местного бюджета </w:t>
            </w:r>
            <w:r>
              <w:rPr>
                <w:iCs/>
                <w:sz w:val="26"/>
                <w:szCs w:val="26"/>
              </w:rPr>
              <w:t>0,0</w:t>
            </w:r>
            <w:r w:rsidRPr="00070203">
              <w:rPr>
                <w:iCs/>
                <w:sz w:val="26"/>
                <w:szCs w:val="26"/>
              </w:rPr>
              <w:t xml:space="preserve"> тыс. руб., республиканского бюджета </w:t>
            </w:r>
            <w:r>
              <w:rPr>
                <w:iCs/>
                <w:sz w:val="26"/>
                <w:szCs w:val="26"/>
              </w:rPr>
              <w:t>0,0</w:t>
            </w:r>
            <w:r w:rsidRPr="00070203">
              <w:rPr>
                <w:iCs/>
                <w:sz w:val="26"/>
                <w:szCs w:val="26"/>
              </w:rPr>
              <w:t xml:space="preserve"> тыс.  руб.</w:t>
            </w:r>
            <w:r>
              <w:rPr>
                <w:iCs/>
                <w:sz w:val="26"/>
                <w:szCs w:val="26"/>
              </w:rPr>
              <w:t>, федеральный бюджет 0,0 тыс. руб.;</w:t>
            </w:r>
          </w:p>
          <w:p w14:paraId="707B82AB" w14:textId="77777777" w:rsidR="00A34AC1" w:rsidRPr="00C35A3C" w:rsidRDefault="00A34AC1" w:rsidP="00E928B1">
            <w:pPr>
              <w:widowControl w:val="0"/>
              <w:ind w:firstLine="708"/>
              <w:jc w:val="both"/>
              <w:rPr>
                <w:iCs/>
                <w:sz w:val="26"/>
                <w:szCs w:val="26"/>
              </w:rPr>
            </w:pPr>
            <w:r w:rsidRPr="00C35A3C">
              <w:rPr>
                <w:iCs/>
                <w:sz w:val="26"/>
                <w:szCs w:val="26"/>
              </w:rPr>
              <w:t>202</w:t>
            </w:r>
            <w:r>
              <w:rPr>
                <w:iCs/>
                <w:sz w:val="26"/>
                <w:szCs w:val="26"/>
              </w:rPr>
              <w:t>7</w:t>
            </w:r>
            <w:r w:rsidRPr="00C35A3C">
              <w:rPr>
                <w:iCs/>
                <w:sz w:val="26"/>
                <w:szCs w:val="26"/>
              </w:rPr>
              <w:t xml:space="preserve"> год</w:t>
            </w:r>
            <w:r>
              <w:rPr>
                <w:iCs/>
                <w:sz w:val="26"/>
                <w:szCs w:val="26"/>
              </w:rPr>
              <w:t xml:space="preserve"> – </w:t>
            </w:r>
            <w:r w:rsidRPr="00C35A3C">
              <w:rPr>
                <w:iCs/>
                <w:sz w:val="26"/>
                <w:szCs w:val="26"/>
              </w:rPr>
              <w:t>0</w:t>
            </w:r>
            <w:r>
              <w:rPr>
                <w:iCs/>
                <w:sz w:val="26"/>
                <w:szCs w:val="26"/>
              </w:rPr>
              <w:t>,0</w:t>
            </w:r>
            <w:r w:rsidRPr="00C35A3C">
              <w:rPr>
                <w:iCs/>
                <w:sz w:val="26"/>
                <w:szCs w:val="26"/>
              </w:rPr>
              <w:t xml:space="preserve"> тыс. руб., в том числе средства местного бюджета 0</w:t>
            </w:r>
            <w:r>
              <w:rPr>
                <w:iCs/>
                <w:sz w:val="26"/>
                <w:szCs w:val="26"/>
              </w:rPr>
              <w:t>,0</w:t>
            </w:r>
            <w:r w:rsidRPr="00C35A3C">
              <w:rPr>
                <w:iCs/>
                <w:sz w:val="26"/>
                <w:szCs w:val="26"/>
              </w:rPr>
              <w:t xml:space="preserve"> тыс. руб., республиканского бюджета 0</w:t>
            </w:r>
            <w:r>
              <w:rPr>
                <w:iCs/>
                <w:sz w:val="26"/>
                <w:szCs w:val="26"/>
              </w:rPr>
              <w:t>,0</w:t>
            </w:r>
            <w:r w:rsidRPr="00C35A3C">
              <w:rPr>
                <w:iCs/>
                <w:sz w:val="26"/>
                <w:szCs w:val="26"/>
              </w:rPr>
              <w:t xml:space="preserve"> тыс.  руб.</w:t>
            </w:r>
            <w:r>
              <w:rPr>
                <w:iCs/>
                <w:sz w:val="26"/>
                <w:szCs w:val="26"/>
              </w:rPr>
              <w:t>, федерального бюджета 0,0 тыс. руб.;</w:t>
            </w:r>
          </w:p>
          <w:p w14:paraId="4D50BC0D" w14:textId="77777777" w:rsidR="00A34AC1" w:rsidRPr="00C35A3C" w:rsidRDefault="00A34AC1" w:rsidP="00E928B1">
            <w:pPr>
              <w:widowControl w:val="0"/>
              <w:ind w:firstLine="708"/>
              <w:jc w:val="both"/>
              <w:rPr>
                <w:iCs/>
                <w:sz w:val="26"/>
                <w:szCs w:val="26"/>
              </w:rPr>
            </w:pPr>
            <w:r>
              <w:rPr>
                <w:iCs/>
                <w:sz w:val="26"/>
                <w:szCs w:val="26"/>
              </w:rPr>
              <w:t>2028</w:t>
            </w:r>
            <w:r w:rsidRPr="00C35A3C">
              <w:rPr>
                <w:iCs/>
                <w:sz w:val="26"/>
                <w:szCs w:val="26"/>
              </w:rPr>
              <w:t xml:space="preserve"> год</w:t>
            </w:r>
            <w:r>
              <w:rPr>
                <w:iCs/>
                <w:sz w:val="26"/>
                <w:szCs w:val="26"/>
              </w:rPr>
              <w:t xml:space="preserve"> -</w:t>
            </w:r>
            <w:r w:rsidRPr="00C35A3C">
              <w:rPr>
                <w:iCs/>
                <w:sz w:val="26"/>
                <w:szCs w:val="26"/>
              </w:rPr>
              <w:t xml:space="preserve"> 0 тыс. руб., в том числе средства местного бюджета 0</w:t>
            </w:r>
            <w:r>
              <w:rPr>
                <w:iCs/>
                <w:sz w:val="26"/>
                <w:szCs w:val="26"/>
              </w:rPr>
              <w:t>,0</w:t>
            </w:r>
            <w:r w:rsidRPr="00C35A3C">
              <w:rPr>
                <w:iCs/>
                <w:sz w:val="26"/>
                <w:szCs w:val="26"/>
              </w:rPr>
              <w:t xml:space="preserve"> тыс. руб., республиканского бюджета</w:t>
            </w:r>
            <w:r>
              <w:rPr>
                <w:iCs/>
                <w:sz w:val="26"/>
                <w:szCs w:val="26"/>
              </w:rPr>
              <w:t xml:space="preserve"> 0,</w:t>
            </w:r>
            <w:r w:rsidRPr="00C35A3C">
              <w:rPr>
                <w:iCs/>
                <w:sz w:val="26"/>
                <w:szCs w:val="26"/>
              </w:rPr>
              <w:t>0 тыс.  руб.</w:t>
            </w:r>
            <w:r>
              <w:rPr>
                <w:iCs/>
                <w:sz w:val="26"/>
                <w:szCs w:val="26"/>
              </w:rPr>
              <w:t>, федерального бюджета 0,0 тыс. руб.;</w:t>
            </w:r>
          </w:p>
          <w:p w14:paraId="2D4B2826" w14:textId="77777777" w:rsidR="00A34AC1" w:rsidRPr="00C35A3C" w:rsidRDefault="00A34AC1" w:rsidP="00E928B1">
            <w:pPr>
              <w:widowControl w:val="0"/>
              <w:ind w:firstLine="708"/>
              <w:jc w:val="both"/>
              <w:rPr>
                <w:iCs/>
                <w:sz w:val="26"/>
                <w:szCs w:val="26"/>
              </w:rPr>
            </w:pPr>
            <w:r w:rsidRPr="00C35A3C">
              <w:rPr>
                <w:iCs/>
                <w:sz w:val="26"/>
                <w:szCs w:val="26"/>
              </w:rPr>
              <w:t>202</w:t>
            </w:r>
            <w:r>
              <w:rPr>
                <w:iCs/>
                <w:sz w:val="26"/>
                <w:szCs w:val="26"/>
              </w:rPr>
              <w:t>9</w:t>
            </w:r>
            <w:r w:rsidRPr="00C35A3C">
              <w:rPr>
                <w:iCs/>
                <w:sz w:val="26"/>
                <w:szCs w:val="26"/>
              </w:rPr>
              <w:t xml:space="preserve"> год</w:t>
            </w:r>
            <w:r>
              <w:rPr>
                <w:iCs/>
                <w:sz w:val="26"/>
                <w:szCs w:val="26"/>
              </w:rPr>
              <w:t xml:space="preserve"> – </w:t>
            </w:r>
            <w:r w:rsidRPr="00C35A3C">
              <w:rPr>
                <w:iCs/>
                <w:sz w:val="26"/>
                <w:szCs w:val="26"/>
              </w:rPr>
              <w:t>0</w:t>
            </w:r>
            <w:r>
              <w:rPr>
                <w:iCs/>
                <w:sz w:val="26"/>
                <w:szCs w:val="26"/>
              </w:rPr>
              <w:t>,0</w:t>
            </w:r>
            <w:r w:rsidRPr="00C35A3C">
              <w:rPr>
                <w:iCs/>
                <w:sz w:val="26"/>
                <w:szCs w:val="26"/>
              </w:rPr>
              <w:t xml:space="preserve"> тыс. руб., в том числе средства </w:t>
            </w:r>
            <w:r w:rsidRPr="00C35A3C">
              <w:rPr>
                <w:iCs/>
                <w:sz w:val="26"/>
                <w:szCs w:val="26"/>
              </w:rPr>
              <w:lastRenderedPageBreak/>
              <w:t>местного бюджета 0</w:t>
            </w:r>
            <w:r>
              <w:rPr>
                <w:iCs/>
                <w:sz w:val="26"/>
                <w:szCs w:val="26"/>
              </w:rPr>
              <w:t>,0</w:t>
            </w:r>
            <w:r w:rsidRPr="00C35A3C">
              <w:rPr>
                <w:iCs/>
                <w:sz w:val="26"/>
                <w:szCs w:val="26"/>
              </w:rPr>
              <w:t xml:space="preserve"> тыс. руб., республиканского бюджета</w:t>
            </w:r>
            <w:r>
              <w:rPr>
                <w:iCs/>
                <w:sz w:val="26"/>
                <w:szCs w:val="26"/>
              </w:rPr>
              <w:t xml:space="preserve"> 0,</w:t>
            </w:r>
            <w:r w:rsidRPr="00C35A3C">
              <w:rPr>
                <w:iCs/>
                <w:sz w:val="26"/>
                <w:szCs w:val="26"/>
              </w:rPr>
              <w:t>0 тыс.  руб.</w:t>
            </w:r>
            <w:r>
              <w:rPr>
                <w:iCs/>
                <w:sz w:val="26"/>
                <w:szCs w:val="26"/>
              </w:rPr>
              <w:t>, федерального бюджета 0,0 руб.;</w:t>
            </w:r>
          </w:p>
          <w:p w14:paraId="37500316" w14:textId="77777777" w:rsidR="00A34AC1" w:rsidRPr="00C35A3C" w:rsidRDefault="00A34AC1" w:rsidP="00E928B1">
            <w:pPr>
              <w:widowControl w:val="0"/>
              <w:jc w:val="both"/>
              <w:rPr>
                <w:iCs/>
                <w:sz w:val="26"/>
                <w:szCs w:val="26"/>
              </w:rPr>
            </w:pPr>
            <w:r w:rsidRPr="00070203">
              <w:rPr>
                <w:iCs/>
                <w:sz w:val="26"/>
                <w:szCs w:val="26"/>
              </w:rPr>
              <w:t xml:space="preserve">  </w:t>
            </w:r>
            <w:r w:rsidRPr="00070203">
              <w:rPr>
                <w:iCs/>
                <w:sz w:val="26"/>
                <w:szCs w:val="26"/>
              </w:rPr>
              <w:tab/>
              <w:t xml:space="preserve"> </w:t>
            </w:r>
            <w:r>
              <w:rPr>
                <w:iCs/>
                <w:sz w:val="26"/>
                <w:szCs w:val="26"/>
              </w:rPr>
              <w:t>2030</w:t>
            </w:r>
            <w:r w:rsidRPr="00C35A3C">
              <w:rPr>
                <w:iCs/>
                <w:sz w:val="26"/>
                <w:szCs w:val="26"/>
              </w:rPr>
              <w:t xml:space="preserve"> год</w:t>
            </w:r>
            <w:r>
              <w:rPr>
                <w:iCs/>
                <w:sz w:val="26"/>
                <w:szCs w:val="26"/>
              </w:rPr>
              <w:t xml:space="preserve"> –</w:t>
            </w:r>
            <w:r w:rsidRPr="00C35A3C">
              <w:rPr>
                <w:iCs/>
                <w:sz w:val="26"/>
                <w:szCs w:val="26"/>
              </w:rPr>
              <w:t xml:space="preserve"> 0</w:t>
            </w:r>
            <w:r>
              <w:rPr>
                <w:iCs/>
                <w:sz w:val="26"/>
                <w:szCs w:val="26"/>
              </w:rPr>
              <w:t>,0</w:t>
            </w:r>
            <w:r w:rsidRPr="00C35A3C">
              <w:rPr>
                <w:iCs/>
                <w:sz w:val="26"/>
                <w:szCs w:val="26"/>
              </w:rPr>
              <w:t xml:space="preserve"> тыс. руб., в том числе средства местного бюджета 0</w:t>
            </w:r>
            <w:r>
              <w:rPr>
                <w:iCs/>
                <w:sz w:val="26"/>
                <w:szCs w:val="26"/>
              </w:rPr>
              <w:t>,0</w:t>
            </w:r>
            <w:r w:rsidRPr="00C35A3C">
              <w:rPr>
                <w:iCs/>
                <w:sz w:val="26"/>
                <w:szCs w:val="26"/>
              </w:rPr>
              <w:t xml:space="preserve"> тыс. руб., республиканского бюджета</w:t>
            </w:r>
            <w:r>
              <w:rPr>
                <w:iCs/>
                <w:sz w:val="26"/>
                <w:szCs w:val="26"/>
              </w:rPr>
              <w:t xml:space="preserve"> 0,</w:t>
            </w:r>
            <w:r w:rsidRPr="00C35A3C">
              <w:rPr>
                <w:iCs/>
                <w:sz w:val="26"/>
                <w:szCs w:val="26"/>
              </w:rPr>
              <w:t>0 тыс.  руб</w:t>
            </w:r>
            <w:r>
              <w:rPr>
                <w:iCs/>
                <w:sz w:val="26"/>
                <w:szCs w:val="26"/>
              </w:rPr>
              <w:t>., федерального бюджета 0,0 тыс. руб.</w:t>
            </w:r>
          </w:p>
          <w:p w14:paraId="13932F33" w14:textId="77777777" w:rsidR="00A34AC1" w:rsidRPr="00070203" w:rsidRDefault="00A34AC1" w:rsidP="00E928B1">
            <w:pPr>
              <w:widowControl w:val="0"/>
              <w:ind w:firstLine="708"/>
              <w:jc w:val="both"/>
              <w:rPr>
                <w:sz w:val="26"/>
                <w:szCs w:val="26"/>
              </w:rPr>
            </w:pPr>
            <w:r>
              <w:rPr>
                <w:iCs/>
                <w:sz w:val="26"/>
                <w:szCs w:val="26"/>
              </w:rPr>
              <w:t>2031</w:t>
            </w:r>
            <w:r w:rsidRPr="00C35A3C">
              <w:rPr>
                <w:iCs/>
                <w:sz w:val="26"/>
                <w:szCs w:val="26"/>
              </w:rPr>
              <w:t xml:space="preserve"> год</w:t>
            </w:r>
            <w:r>
              <w:rPr>
                <w:iCs/>
                <w:sz w:val="26"/>
                <w:szCs w:val="26"/>
              </w:rPr>
              <w:t xml:space="preserve"> –</w:t>
            </w:r>
            <w:r w:rsidRPr="00C35A3C">
              <w:rPr>
                <w:iCs/>
                <w:sz w:val="26"/>
                <w:szCs w:val="26"/>
              </w:rPr>
              <w:t xml:space="preserve"> 0</w:t>
            </w:r>
            <w:r>
              <w:rPr>
                <w:iCs/>
                <w:sz w:val="26"/>
                <w:szCs w:val="26"/>
              </w:rPr>
              <w:t>,0</w:t>
            </w:r>
            <w:r w:rsidRPr="00C35A3C">
              <w:rPr>
                <w:iCs/>
                <w:sz w:val="26"/>
                <w:szCs w:val="26"/>
              </w:rPr>
              <w:t xml:space="preserve"> тыс. руб., в том числе средства местного бюджета 0</w:t>
            </w:r>
            <w:r>
              <w:rPr>
                <w:iCs/>
                <w:sz w:val="26"/>
                <w:szCs w:val="26"/>
              </w:rPr>
              <w:t>,0</w:t>
            </w:r>
            <w:r w:rsidRPr="00C35A3C">
              <w:rPr>
                <w:iCs/>
                <w:sz w:val="26"/>
                <w:szCs w:val="26"/>
              </w:rPr>
              <w:t xml:space="preserve"> тыс. руб., республиканского бюджета 0</w:t>
            </w:r>
            <w:r>
              <w:rPr>
                <w:iCs/>
                <w:sz w:val="26"/>
                <w:szCs w:val="26"/>
              </w:rPr>
              <w:t>,0</w:t>
            </w:r>
            <w:r w:rsidRPr="00C35A3C">
              <w:rPr>
                <w:iCs/>
                <w:sz w:val="26"/>
                <w:szCs w:val="26"/>
              </w:rPr>
              <w:t xml:space="preserve"> тыс.  руб.</w:t>
            </w:r>
            <w:r>
              <w:rPr>
                <w:iCs/>
                <w:sz w:val="26"/>
                <w:szCs w:val="26"/>
              </w:rPr>
              <w:t>, федерального бюджета 0,0 тыс. руб.</w:t>
            </w:r>
          </w:p>
        </w:tc>
      </w:tr>
      <w:tr w:rsidR="00A34AC1" w:rsidRPr="004D4F8A" w14:paraId="126A213A" w14:textId="77777777" w:rsidTr="00D66ADF">
        <w:trPr>
          <w:trHeight w:val="1033"/>
        </w:trPr>
        <w:tc>
          <w:tcPr>
            <w:tcW w:w="2808" w:type="dxa"/>
          </w:tcPr>
          <w:p w14:paraId="0E344904" w14:textId="77777777" w:rsidR="00A34AC1" w:rsidRPr="002B16E8" w:rsidRDefault="00A34AC1" w:rsidP="00E928B1">
            <w:pPr>
              <w:widowControl w:val="0"/>
              <w:autoSpaceDE w:val="0"/>
              <w:autoSpaceDN w:val="0"/>
              <w:adjustRightInd w:val="0"/>
              <w:outlineLvl w:val="1"/>
              <w:rPr>
                <w:sz w:val="26"/>
                <w:szCs w:val="26"/>
              </w:rPr>
            </w:pPr>
            <w:r w:rsidRPr="0051655E">
              <w:rPr>
                <w:sz w:val="26"/>
                <w:szCs w:val="26"/>
              </w:rPr>
              <w:lastRenderedPageBreak/>
              <w:t>Конечные результаты муниципальной подпрограммы</w:t>
            </w:r>
          </w:p>
        </w:tc>
        <w:tc>
          <w:tcPr>
            <w:tcW w:w="6685" w:type="dxa"/>
          </w:tcPr>
          <w:p w14:paraId="06E1CEDC" w14:textId="664BB037" w:rsidR="00A34AC1" w:rsidRDefault="00A34AC1" w:rsidP="00E928B1">
            <w:pPr>
              <w:pStyle w:val="ConsPlusCell"/>
              <w:widowControl w:val="0"/>
              <w:jc w:val="both"/>
            </w:pPr>
            <w:r>
              <w:t xml:space="preserve">Увеличение числа посещений </w:t>
            </w:r>
            <w:r w:rsidR="001B3E53">
              <w:t>музеев до</w:t>
            </w:r>
            <w:r>
              <w:t xml:space="preserve"> </w:t>
            </w:r>
            <w:r w:rsidR="000158D9" w:rsidRPr="00862FE6">
              <w:t>___</w:t>
            </w:r>
            <w:r w:rsidR="001B3E53">
              <w:t xml:space="preserve"> чел</w:t>
            </w:r>
            <w:r w:rsidR="001C0D53">
              <w:t>овек</w:t>
            </w:r>
            <w:r>
              <w:t>;</w:t>
            </w:r>
          </w:p>
          <w:p w14:paraId="1FC98E70" w14:textId="3E3237A5" w:rsidR="00A34AC1" w:rsidRPr="00070203" w:rsidRDefault="001C0D53" w:rsidP="00E928B1">
            <w:pPr>
              <w:pStyle w:val="ConsPlusCell"/>
              <w:widowControl w:val="0"/>
              <w:jc w:val="both"/>
            </w:pPr>
            <w:r w:rsidRPr="001C0D53">
              <w:t>Количество экскурсий, выставок, мероприятий, мастер-классов, проводимых музеем (единица)</w:t>
            </w:r>
            <w:r>
              <w:t xml:space="preserve"> </w:t>
            </w:r>
            <w:r w:rsidR="001B3E53">
              <w:t xml:space="preserve">до </w:t>
            </w:r>
            <w:r w:rsidR="000158D9" w:rsidRPr="00862FE6">
              <w:t>__</w:t>
            </w:r>
            <w:r w:rsidR="001B3E53">
              <w:t xml:space="preserve"> ед</w:t>
            </w:r>
            <w:r>
              <w:t>иниц</w:t>
            </w:r>
          </w:p>
        </w:tc>
      </w:tr>
    </w:tbl>
    <w:p w14:paraId="0C896CF0" w14:textId="77777777" w:rsidR="00A34AC1" w:rsidRPr="004D4F8A" w:rsidRDefault="00A34AC1" w:rsidP="00A34AC1">
      <w:pPr>
        <w:pStyle w:val="ConsPlusCell"/>
        <w:widowControl w:val="0"/>
      </w:pPr>
      <w:r w:rsidRPr="004D4F8A">
        <w:t xml:space="preserve">               </w:t>
      </w:r>
    </w:p>
    <w:p w14:paraId="0F24F5E1" w14:textId="77777777" w:rsidR="00A34AC1" w:rsidRDefault="00A34AC1" w:rsidP="00A34AC1">
      <w:pPr>
        <w:widowControl w:val="0"/>
        <w:autoSpaceDE w:val="0"/>
        <w:autoSpaceDN w:val="0"/>
        <w:adjustRightInd w:val="0"/>
        <w:ind w:firstLine="540"/>
        <w:jc w:val="both"/>
        <w:rPr>
          <w:sz w:val="26"/>
          <w:szCs w:val="26"/>
        </w:rPr>
      </w:pPr>
    </w:p>
    <w:p w14:paraId="17F95F2E" w14:textId="77777777" w:rsidR="00A34AC1" w:rsidRDefault="00A34AC1" w:rsidP="00A34AC1">
      <w:pPr>
        <w:widowControl w:val="0"/>
        <w:autoSpaceDE w:val="0"/>
        <w:autoSpaceDN w:val="0"/>
        <w:adjustRightInd w:val="0"/>
        <w:ind w:firstLine="540"/>
        <w:jc w:val="both"/>
        <w:rPr>
          <w:sz w:val="26"/>
          <w:szCs w:val="26"/>
        </w:rPr>
      </w:pPr>
    </w:p>
    <w:p w14:paraId="54C52227" w14:textId="77777777" w:rsidR="00A34AC1" w:rsidRDefault="00A34AC1" w:rsidP="00A34AC1">
      <w:pPr>
        <w:widowControl w:val="0"/>
        <w:autoSpaceDE w:val="0"/>
        <w:autoSpaceDN w:val="0"/>
        <w:adjustRightInd w:val="0"/>
        <w:jc w:val="both"/>
        <w:rPr>
          <w:sz w:val="26"/>
          <w:szCs w:val="26"/>
        </w:rPr>
        <w:sectPr w:rsidR="00A34AC1" w:rsidSect="00D21762">
          <w:headerReference w:type="default" r:id="rId10"/>
          <w:pgSz w:w="11906" w:h="16838"/>
          <w:pgMar w:top="851" w:right="849" w:bottom="851" w:left="1701" w:header="709" w:footer="709" w:gutter="0"/>
          <w:cols w:space="708"/>
          <w:titlePg/>
          <w:docGrid w:linePitch="360"/>
        </w:sectPr>
      </w:pPr>
    </w:p>
    <w:p w14:paraId="29BC2615" w14:textId="77777777" w:rsidR="00A34AC1" w:rsidRDefault="00A34AC1" w:rsidP="00A34AC1">
      <w:pPr>
        <w:ind w:firstLine="709"/>
        <w:jc w:val="center"/>
        <w:rPr>
          <w:sz w:val="26"/>
          <w:szCs w:val="26"/>
          <w:lang w:bidi="ru-RU"/>
        </w:rPr>
      </w:pPr>
      <w:r>
        <w:rPr>
          <w:sz w:val="26"/>
          <w:szCs w:val="26"/>
          <w:lang w:bidi="ru-RU"/>
        </w:rPr>
        <w:lastRenderedPageBreak/>
        <w:t xml:space="preserve">1. Перечень основных мероприятий </w:t>
      </w:r>
    </w:p>
    <w:p w14:paraId="320DCD65" w14:textId="77777777" w:rsidR="00A34AC1" w:rsidRDefault="00A34AC1" w:rsidP="00A34AC1">
      <w:pPr>
        <w:rPr>
          <w:sz w:val="26"/>
          <w:szCs w:val="26"/>
          <w:lang w:bidi="ru-RU"/>
        </w:rPr>
      </w:pPr>
    </w:p>
    <w:tbl>
      <w:tblPr>
        <w:tblOverlap w:val="neve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9"/>
        <w:gridCol w:w="2507"/>
        <w:gridCol w:w="2126"/>
        <w:gridCol w:w="1276"/>
        <w:gridCol w:w="1275"/>
        <w:gridCol w:w="2552"/>
        <w:gridCol w:w="2410"/>
        <w:gridCol w:w="2335"/>
      </w:tblGrid>
      <w:tr w:rsidR="00A34AC1" w:rsidRPr="00956B1D" w14:paraId="6C715718" w14:textId="77777777" w:rsidTr="007E7206">
        <w:trPr>
          <w:jc w:val="center"/>
        </w:trPr>
        <w:tc>
          <w:tcPr>
            <w:tcW w:w="749" w:type="dxa"/>
            <w:vMerge w:val="restart"/>
            <w:shd w:val="clear" w:color="auto" w:fill="FFFFFF"/>
            <w:vAlign w:val="center"/>
          </w:tcPr>
          <w:p w14:paraId="568D6665" w14:textId="77777777" w:rsidR="00A34AC1" w:rsidRPr="00956B1D" w:rsidRDefault="00A34AC1" w:rsidP="00E928B1">
            <w:pPr>
              <w:jc w:val="center"/>
              <w:rPr>
                <w:sz w:val="26"/>
                <w:szCs w:val="26"/>
                <w:lang w:bidi="ru-RU"/>
              </w:rPr>
            </w:pPr>
            <w:r w:rsidRPr="00956B1D">
              <w:rPr>
                <w:sz w:val="26"/>
                <w:szCs w:val="26"/>
                <w:lang w:bidi="ru-RU"/>
              </w:rPr>
              <w:t>№ п/п</w:t>
            </w:r>
          </w:p>
        </w:tc>
        <w:tc>
          <w:tcPr>
            <w:tcW w:w="2507" w:type="dxa"/>
            <w:vMerge w:val="restart"/>
            <w:shd w:val="clear" w:color="auto" w:fill="FFFFFF"/>
            <w:vAlign w:val="center"/>
          </w:tcPr>
          <w:p w14:paraId="099E0E35" w14:textId="77777777" w:rsidR="00A34AC1" w:rsidRPr="00956B1D" w:rsidRDefault="00A34AC1" w:rsidP="00E928B1">
            <w:pPr>
              <w:jc w:val="center"/>
              <w:rPr>
                <w:sz w:val="26"/>
                <w:szCs w:val="26"/>
                <w:lang w:bidi="ru-RU"/>
              </w:rPr>
            </w:pPr>
            <w:r w:rsidRPr="00956B1D">
              <w:rPr>
                <w:sz w:val="26"/>
                <w:szCs w:val="26"/>
                <w:lang w:bidi="ru-RU"/>
              </w:rPr>
              <w:t>Номер и наименование основного мероприятия</w:t>
            </w:r>
          </w:p>
        </w:tc>
        <w:tc>
          <w:tcPr>
            <w:tcW w:w="2126" w:type="dxa"/>
            <w:vMerge w:val="restart"/>
            <w:shd w:val="clear" w:color="auto" w:fill="FFFFFF"/>
            <w:vAlign w:val="center"/>
          </w:tcPr>
          <w:p w14:paraId="0F93AEBF" w14:textId="77777777" w:rsidR="00A34AC1" w:rsidRPr="00956B1D" w:rsidRDefault="00A34AC1" w:rsidP="00E928B1">
            <w:pPr>
              <w:jc w:val="center"/>
              <w:rPr>
                <w:sz w:val="26"/>
                <w:szCs w:val="26"/>
                <w:lang w:bidi="ru-RU"/>
              </w:rPr>
            </w:pPr>
            <w:r w:rsidRPr="00956B1D">
              <w:rPr>
                <w:sz w:val="26"/>
                <w:szCs w:val="26"/>
                <w:lang w:bidi="ru-RU"/>
              </w:rPr>
              <w:t>Ответственный</w:t>
            </w:r>
            <w:r>
              <w:rPr>
                <w:sz w:val="26"/>
                <w:szCs w:val="26"/>
                <w:lang w:bidi="ru-RU"/>
              </w:rPr>
              <w:t xml:space="preserve"> </w:t>
            </w:r>
            <w:r w:rsidRPr="00956B1D">
              <w:rPr>
                <w:sz w:val="26"/>
                <w:szCs w:val="26"/>
                <w:lang w:bidi="ru-RU"/>
              </w:rPr>
              <w:t>исполнитель,</w:t>
            </w:r>
            <w:r>
              <w:rPr>
                <w:sz w:val="26"/>
                <w:szCs w:val="26"/>
                <w:lang w:bidi="ru-RU"/>
              </w:rPr>
              <w:t xml:space="preserve"> </w:t>
            </w:r>
            <w:r w:rsidRPr="00956B1D">
              <w:rPr>
                <w:sz w:val="26"/>
                <w:szCs w:val="26"/>
                <w:lang w:bidi="ru-RU"/>
              </w:rPr>
              <w:t>соисполнитель,</w:t>
            </w:r>
            <w:r>
              <w:rPr>
                <w:sz w:val="26"/>
                <w:szCs w:val="26"/>
                <w:lang w:bidi="ru-RU"/>
              </w:rPr>
              <w:t xml:space="preserve"> </w:t>
            </w:r>
            <w:r w:rsidRPr="00956B1D">
              <w:rPr>
                <w:sz w:val="26"/>
                <w:szCs w:val="26"/>
                <w:lang w:bidi="ru-RU"/>
              </w:rPr>
              <w:t>исполнитель</w:t>
            </w:r>
          </w:p>
        </w:tc>
        <w:tc>
          <w:tcPr>
            <w:tcW w:w="2551" w:type="dxa"/>
            <w:gridSpan w:val="2"/>
            <w:shd w:val="clear" w:color="auto" w:fill="FFFFFF"/>
            <w:vAlign w:val="center"/>
          </w:tcPr>
          <w:p w14:paraId="2FA37E4D" w14:textId="77777777" w:rsidR="00A34AC1" w:rsidRPr="00956B1D" w:rsidRDefault="00A34AC1" w:rsidP="00E928B1">
            <w:pPr>
              <w:jc w:val="center"/>
              <w:rPr>
                <w:sz w:val="26"/>
                <w:szCs w:val="26"/>
                <w:lang w:bidi="ru-RU"/>
              </w:rPr>
            </w:pPr>
            <w:r w:rsidRPr="00956B1D">
              <w:rPr>
                <w:sz w:val="26"/>
                <w:szCs w:val="26"/>
                <w:lang w:bidi="ru-RU"/>
              </w:rPr>
              <w:t>Срок реализации</w:t>
            </w:r>
          </w:p>
        </w:tc>
        <w:tc>
          <w:tcPr>
            <w:tcW w:w="2552" w:type="dxa"/>
            <w:shd w:val="clear" w:color="auto" w:fill="FFFFFF"/>
            <w:vAlign w:val="center"/>
          </w:tcPr>
          <w:p w14:paraId="2E310A31" w14:textId="77777777" w:rsidR="00A34AC1" w:rsidRPr="00956B1D" w:rsidRDefault="00A34AC1" w:rsidP="00E928B1">
            <w:pPr>
              <w:jc w:val="center"/>
              <w:rPr>
                <w:sz w:val="26"/>
                <w:szCs w:val="26"/>
                <w:lang w:bidi="ru-RU"/>
              </w:rPr>
            </w:pPr>
            <w:r w:rsidRPr="00956B1D">
              <w:rPr>
                <w:sz w:val="26"/>
                <w:szCs w:val="26"/>
                <w:lang w:bidi="ru-RU"/>
              </w:rPr>
              <w:t>Конечные</w:t>
            </w:r>
            <w:r>
              <w:rPr>
                <w:sz w:val="26"/>
                <w:szCs w:val="26"/>
                <w:lang w:bidi="ru-RU"/>
              </w:rPr>
              <w:t xml:space="preserve"> </w:t>
            </w:r>
            <w:r w:rsidRPr="00956B1D">
              <w:rPr>
                <w:sz w:val="26"/>
                <w:szCs w:val="26"/>
                <w:lang w:bidi="ru-RU"/>
              </w:rPr>
              <w:t>результаты</w:t>
            </w:r>
          </w:p>
        </w:tc>
        <w:tc>
          <w:tcPr>
            <w:tcW w:w="2410" w:type="dxa"/>
            <w:shd w:val="clear" w:color="auto" w:fill="FFFFFF"/>
            <w:vAlign w:val="center"/>
          </w:tcPr>
          <w:p w14:paraId="2A60D8D0" w14:textId="77777777" w:rsidR="00A34AC1" w:rsidRPr="00956B1D" w:rsidRDefault="00A34AC1" w:rsidP="00E928B1">
            <w:pPr>
              <w:jc w:val="center"/>
              <w:rPr>
                <w:sz w:val="26"/>
                <w:szCs w:val="26"/>
                <w:lang w:bidi="ru-RU"/>
              </w:rPr>
            </w:pPr>
            <w:r w:rsidRPr="00956B1D">
              <w:rPr>
                <w:sz w:val="26"/>
                <w:szCs w:val="26"/>
                <w:lang w:bidi="ru-RU"/>
              </w:rPr>
              <w:t>Основные</w:t>
            </w:r>
            <w:r>
              <w:rPr>
                <w:sz w:val="26"/>
                <w:szCs w:val="26"/>
                <w:lang w:bidi="ru-RU"/>
              </w:rPr>
              <w:t xml:space="preserve"> </w:t>
            </w:r>
            <w:r w:rsidRPr="00956B1D">
              <w:rPr>
                <w:sz w:val="26"/>
                <w:szCs w:val="26"/>
                <w:lang w:bidi="ru-RU"/>
              </w:rPr>
              <w:t>направления</w:t>
            </w:r>
            <w:r>
              <w:rPr>
                <w:sz w:val="26"/>
                <w:szCs w:val="26"/>
                <w:lang w:bidi="ru-RU"/>
              </w:rPr>
              <w:t xml:space="preserve"> </w:t>
            </w:r>
            <w:r w:rsidRPr="00956B1D">
              <w:rPr>
                <w:sz w:val="26"/>
                <w:szCs w:val="26"/>
                <w:lang w:bidi="ru-RU"/>
              </w:rPr>
              <w:t>реализации</w:t>
            </w:r>
          </w:p>
        </w:tc>
        <w:tc>
          <w:tcPr>
            <w:tcW w:w="2335" w:type="dxa"/>
            <w:shd w:val="clear" w:color="auto" w:fill="FFFFFF"/>
            <w:vAlign w:val="center"/>
          </w:tcPr>
          <w:p w14:paraId="606A6353" w14:textId="77777777" w:rsidR="00A34AC1" w:rsidRPr="00956B1D" w:rsidRDefault="00A34AC1" w:rsidP="00E928B1">
            <w:pPr>
              <w:jc w:val="center"/>
              <w:rPr>
                <w:sz w:val="26"/>
                <w:szCs w:val="26"/>
                <w:lang w:bidi="ru-RU"/>
              </w:rPr>
            </w:pPr>
            <w:r w:rsidRPr="00956B1D">
              <w:rPr>
                <w:sz w:val="26"/>
                <w:szCs w:val="26"/>
                <w:lang w:bidi="ru-RU"/>
              </w:rPr>
              <w:t>Связь с показателями муниципальная программы (номер показателя, характеризующего результат реализации основного мероприятия)</w:t>
            </w:r>
          </w:p>
        </w:tc>
      </w:tr>
      <w:tr w:rsidR="00A34AC1" w:rsidRPr="00956B1D" w14:paraId="14C42DDF" w14:textId="77777777" w:rsidTr="007E7206">
        <w:trPr>
          <w:jc w:val="center"/>
        </w:trPr>
        <w:tc>
          <w:tcPr>
            <w:tcW w:w="749" w:type="dxa"/>
            <w:vMerge/>
            <w:shd w:val="clear" w:color="auto" w:fill="FFFFFF"/>
            <w:vAlign w:val="center"/>
          </w:tcPr>
          <w:p w14:paraId="53271BCB" w14:textId="77777777" w:rsidR="00A34AC1" w:rsidRPr="00956B1D" w:rsidRDefault="00A34AC1" w:rsidP="00E928B1">
            <w:pPr>
              <w:jc w:val="center"/>
              <w:rPr>
                <w:sz w:val="26"/>
                <w:szCs w:val="26"/>
                <w:lang w:bidi="ru-RU"/>
              </w:rPr>
            </w:pPr>
          </w:p>
        </w:tc>
        <w:tc>
          <w:tcPr>
            <w:tcW w:w="2507" w:type="dxa"/>
            <w:vMerge/>
            <w:shd w:val="clear" w:color="auto" w:fill="FFFFFF"/>
            <w:vAlign w:val="center"/>
          </w:tcPr>
          <w:p w14:paraId="1E622020" w14:textId="77777777" w:rsidR="00A34AC1" w:rsidRPr="00956B1D" w:rsidRDefault="00A34AC1" w:rsidP="00E928B1">
            <w:pPr>
              <w:jc w:val="center"/>
              <w:rPr>
                <w:sz w:val="26"/>
                <w:szCs w:val="26"/>
                <w:lang w:bidi="ru-RU"/>
              </w:rPr>
            </w:pPr>
          </w:p>
        </w:tc>
        <w:tc>
          <w:tcPr>
            <w:tcW w:w="2126" w:type="dxa"/>
            <w:vMerge/>
            <w:shd w:val="clear" w:color="auto" w:fill="FFFFFF"/>
            <w:vAlign w:val="center"/>
          </w:tcPr>
          <w:p w14:paraId="35773C40" w14:textId="77777777" w:rsidR="00A34AC1" w:rsidRPr="00956B1D" w:rsidRDefault="00A34AC1" w:rsidP="00E928B1">
            <w:pPr>
              <w:jc w:val="center"/>
              <w:rPr>
                <w:sz w:val="26"/>
                <w:szCs w:val="26"/>
                <w:lang w:bidi="ru-RU"/>
              </w:rPr>
            </w:pPr>
          </w:p>
        </w:tc>
        <w:tc>
          <w:tcPr>
            <w:tcW w:w="1276" w:type="dxa"/>
            <w:shd w:val="clear" w:color="auto" w:fill="FFFFFF"/>
            <w:vAlign w:val="center"/>
          </w:tcPr>
          <w:p w14:paraId="3A4F27CF" w14:textId="77777777" w:rsidR="00A34AC1" w:rsidRPr="00956B1D" w:rsidRDefault="00A34AC1" w:rsidP="00E928B1">
            <w:pPr>
              <w:jc w:val="center"/>
              <w:rPr>
                <w:sz w:val="26"/>
                <w:szCs w:val="26"/>
                <w:lang w:bidi="ru-RU"/>
              </w:rPr>
            </w:pPr>
            <w:r w:rsidRPr="00956B1D">
              <w:rPr>
                <w:sz w:val="26"/>
                <w:szCs w:val="26"/>
                <w:lang w:bidi="ru-RU"/>
              </w:rPr>
              <w:t>начало</w:t>
            </w:r>
          </w:p>
        </w:tc>
        <w:tc>
          <w:tcPr>
            <w:tcW w:w="1275" w:type="dxa"/>
            <w:shd w:val="clear" w:color="auto" w:fill="FFFFFF"/>
            <w:vAlign w:val="center"/>
          </w:tcPr>
          <w:p w14:paraId="09B711C2" w14:textId="77777777" w:rsidR="00A34AC1" w:rsidRPr="00956B1D" w:rsidRDefault="00A34AC1" w:rsidP="00E928B1">
            <w:pPr>
              <w:jc w:val="center"/>
              <w:rPr>
                <w:sz w:val="26"/>
                <w:szCs w:val="26"/>
                <w:lang w:bidi="ru-RU"/>
              </w:rPr>
            </w:pPr>
            <w:r w:rsidRPr="00956B1D">
              <w:rPr>
                <w:sz w:val="26"/>
                <w:szCs w:val="26"/>
                <w:lang w:bidi="ru-RU"/>
              </w:rPr>
              <w:t>окончание</w:t>
            </w:r>
          </w:p>
        </w:tc>
        <w:tc>
          <w:tcPr>
            <w:tcW w:w="2552" w:type="dxa"/>
            <w:shd w:val="clear" w:color="auto" w:fill="FFFFFF"/>
            <w:vAlign w:val="center"/>
          </w:tcPr>
          <w:p w14:paraId="4F3105FC" w14:textId="77777777" w:rsidR="00A34AC1" w:rsidRPr="00956B1D" w:rsidRDefault="00A34AC1" w:rsidP="00E928B1">
            <w:pPr>
              <w:jc w:val="center"/>
              <w:rPr>
                <w:sz w:val="26"/>
                <w:szCs w:val="26"/>
                <w:lang w:bidi="ru-RU"/>
              </w:rPr>
            </w:pPr>
          </w:p>
        </w:tc>
        <w:tc>
          <w:tcPr>
            <w:tcW w:w="2410" w:type="dxa"/>
            <w:shd w:val="clear" w:color="auto" w:fill="FFFFFF"/>
            <w:vAlign w:val="center"/>
          </w:tcPr>
          <w:p w14:paraId="26BF6B77" w14:textId="77777777" w:rsidR="00A34AC1" w:rsidRPr="00956B1D" w:rsidRDefault="00A34AC1" w:rsidP="00E928B1">
            <w:pPr>
              <w:jc w:val="center"/>
              <w:rPr>
                <w:sz w:val="26"/>
                <w:szCs w:val="26"/>
                <w:lang w:bidi="ru-RU"/>
              </w:rPr>
            </w:pPr>
          </w:p>
        </w:tc>
        <w:tc>
          <w:tcPr>
            <w:tcW w:w="2335" w:type="dxa"/>
            <w:shd w:val="clear" w:color="auto" w:fill="FFFFFF"/>
            <w:vAlign w:val="center"/>
          </w:tcPr>
          <w:p w14:paraId="188A82AF" w14:textId="77777777" w:rsidR="00A34AC1" w:rsidRPr="00956B1D" w:rsidRDefault="00A34AC1" w:rsidP="00E928B1">
            <w:pPr>
              <w:jc w:val="center"/>
              <w:rPr>
                <w:sz w:val="26"/>
                <w:szCs w:val="26"/>
                <w:lang w:bidi="ru-RU"/>
              </w:rPr>
            </w:pPr>
          </w:p>
        </w:tc>
      </w:tr>
      <w:tr w:rsidR="00A34AC1" w:rsidRPr="00956B1D" w14:paraId="745BA94E" w14:textId="77777777" w:rsidTr="00C820F0">
        <w:trPr>
          <w:trHeight w:val="762"/>
          <w:jc w:val="center"/>
        </w:trPr>
        <w:tc>
          <w:tcPr>
            <w:tcW w:w="749" w:type="dxa"/>
            <w:shd w:val="clear" w:color="auto" w:fill="FFFFFF"/>
          </w:tcPr>
          <w:p w14:paraId="452083A0" w14:textId="77777777" w:rsidR="00A34AC1" w:rsidRPr="00956B1D" w:rsidRDefault="00A34AC1" w:rsidP="00E928B1">
            <w:pPr>
              <w:jc w:val="center"/>
              <w:rPr>
                <w:sz w:val="26"/>
                <w:szCs w:val="26"/>
                <w:lang w:bidi="ru-RU"/>
              </w:rPr>
            </w:pPr>
            <w:r w:rsidRPr="00956B1D">
              <w:rPr>
                <w:sz w:val="26"/>
                <w:szCs w:val="26"/>
                <w:lang w:bidi="ru-RU"/>
              </w:rPr>
              <w:t>1</w:t>
            </w:r>
          </w:p>
        </w:tc>
        <w:tc>
          <w:tcPr>
            <w:tcW w:w="14481" w:type="dxa"/>
            <w:gridSpan w:val="7"/>
            <w:shd w:val="clear" w:color="auto" w:fill="FFFFFF"/>
            <w:vAlign w:val="center"/>
          </w:tcPr>
          <w:p w14:paraId="0B667322" w14:textId="77777777" w:rsidR="00A34AC1" w:rsidRPr="00956B1D" w:rsidRDefault="00A34AC1" w:rsidP="00E928B1">
            <w:pPr>
              <w:jc w:val="center"/>
              <w:rPr>
                <w:sz w:val="26"/>
                <w:szCs w:val="26"/>
                <w:lang w:bidi="ru-RU"/>
              </w:rPr>
            </w:pPr>
            <w:r w:rsidRPr="0095578D">
              <w:rPr>
                <w:sz w:val="26"/>
                <w:szCs w:val="26"/>
                <w:lang w:bidi="ru-RU"/>
              </w:rPr>
              <w:t>Муниципальная подпрограмма «</w:t>
            </w:r>
            <w:r w:rsidR="00A04064" w:rsidRPr="00A04064">
              <w:rPr>
                <w:sz w:val="26"/>
                <w:szCs w:val="26"/>
                <w:lang w:bidi="ru-RU"/>
              </w:rPr>
              <w:t xml:space="preserve">Популяризация культурного наследия и музейного дела в </w:t>
            </w:r>
            <w:proofErr w:type="spellStart"/>
            <w:r w:rsidR="00A04064" w:rsidRPr="00A04064">
              <w:rPr>
                <w:sz w:val="26"/>
                <w:szCs w:val="26"/>
                <w:lang w:bidi="ru-RU"/>
              </w:rPr>
              <w:t>Бейском</w:t>
            </w:r>
            <w:proofErr w:type="spellEnd"/>
            <w:r w:rsidR="00A04064" w:rsidRPr="00A04064">
              <w:rPr>
                <w:sz w:val="26"/>
                <w:szCs w:val="26"/>
                <w:lang w:bidi="ru-RU"/>
              </w:rPr>
              <w:t xml:space="preserve"> муниципальном районе Республики Хакасия на 2026-2031 годы</w:t>
            </w:r>
            <w:r w:rsidRPr="0095578D">
              <w:rPr>
                <w:sz w:val="26"/>
                <w:szCs w:val="26"/>
                <w:lang w:bidi="ru-RU"/>
              </w:rPr>
              <w:t>»</w:t>
            </w:r>
          </w:p>
        </w:tc>
      </w:tr>
      <w:tr w:rsidR="00A34AC1" w:rsidRPr="00956B1D" w14:paraId="78DC7662" w14:textId="77777777" w:rsidTr="00C820F0">
        <w:trPr>
          <w:jc w:val="center"/>
        </w:trPr>
        <w:tc>
          <w:tcPr>
            <w:tcW w:w="749" w:type="dxa"/>
            <w:shd w:val="clear" w:color="auto" w:fill="FFFFFF"/>
          </w:tcPr>
          <w:p w14:paraId="7B7AF9E3" w14:textId="77777777" w:rsidR="00A34AC1" w:rsidRPr="00956B1D" w:rsidRDefault="00A34AC1" w:rsidP="00E928B1">
            <w:pPr>
              <w:jc w:val="center"/>
              <w:rPr>
                <w:sz w:val="26"/>
                <w:szCs w:val="26"/>
                <w:lang w:bidi="ru-RU"/>
              </w:rPr>
            </w:pPr>
            <w:r w:rsidRPr="00956B1D">
              <w:rPr>
                <w:sz w:val="26"/>
                <w:szCs w:val="26"/>
                <w:lang w:bidi="ru-RU"/>
              </w:rPr>
              <w:t>2</w:t>
            </w:r>
          </w:p>
        </w:tc>
        <w:tc>
          <w:tcPr>
            <w:tcW w:w="14481" w:type="dxa"/>
            <w:gridSpan w:val="7"/>
            <w:shd w:val="clear" w:color="auto" w:fill="FFFFFF"/>
            <w:vAlign w:val="center"/>
          </w:tcPr>
          <w:p w14:paraId="37D170AD" w14:textId="77777777" w:rsidR="00A34AC1" w:rsidRPr="00956B1D" w:rsidRDefault="00A34AC1" w:rsidP="00E928B1">
            <w:pPr>
              <w:jc w:val="center"/>
              <w:rPr>
                <w:sz w:val="26"/>
                <w:szCs w:val="26"/>
                <w:lang w:bidi="ru-RU"/>
              </w:rPr>
            </w:pPr>
            <w:r>
              <w:rPr>
                <w:sz w:val="26"/>
                <w:szCs w:val="26"/>
                <w:lang w:bidi="ru-RU"/>
              </w:rPr>
              <w:t xml:space="preserve">Направление деятельности: </w:t>
            </w:r>
            <w:r w:rsidR="008120DD" w:rsidRPr="008120DD">
              <w:rPr>
                <w:sz w:val="26"/>
                <w:szCs w:val="26"/>
                <w:lang w:bidi="ru-RU"/>
              </w:rPr>
              <w:t>Развитие культурно-познавательного туризма при обеспечении сохранности объектов культурного наследия</w:t>
            </w:r>
          </w:p>
        </w:tc>
      </w:tr>
      <w:tr w:rsidR="00A34AC1" w:rsidRPr="00956B1D" w14:paraId="75198BF7" w14:textId="77777777" w:rsidTr="00C820F0">
        <w:trPr>
          <w:trHeight w:val="371"/>
          <w:jc w:val="center"/>
        </w:trPr>
        <w:tc>
          <w:tcPr>
            <w:tcW w:w="749" w:type="dxa"/>
            <w:shd w:val="clear" w:color="auto" w:fill="FFFFFF"/>
          </w:tcPr>
          <w:p w14:paraId="3CB69021" w14:textId="77777777" w:rsidR="00A34AC1" w:rsidRPr="00956B1D" w:rsidRDefault="00A34AC1" w:rsidP="00E928B1">
            <w:pPr>
              <w:jc w:val="center"/>
              <w:rPr>
                <w:sz w:val="26"/>
                <w:szCs w:val="26"/>
                <w:lang w:bidi="ru-RU"/>
              </w:rPr>
            </w:pPr>
            <w:r>
              <w:rPr>
                <w:sz w:val="26"/>
                <w:szCs w:val="26"/>
                <w:lang w:bidi="ru-RU"/>
              </w:rPr>
              <w:t>3</w:t>
            </w:r>
          </w:p>
        </w:tc>
        <w:tc>
          <w:tcPr>
            <w:tcW w:w="14481" w:type="dxa"/>
            <w:gridSpan w:val="7"/>
            <w:shd w:val="clear" w:color="auto" w:fill="FFFFFF"/>
            <w:vAlign w:val="center"/>
          </w:tcPr>
          <w:p w14:paraId="42C405A6" w14:textId="77777777" w:rsidR="00A34AC1" w:rsidRPr="0095578D" w:rsidRDefault="00A34AC1" w:rsidP="00A04064">
            <w:pPr>
              <w:widowControl w:val="0"/>
              <w:autoSpaceDE w:val="0"/>
              <w:autoSpaceDN w:val="0"/>
              <w:adjustRightInd w:val="0"/>
              <w:jc w:val="center"/>
              <w:rPr>
                <w:sz w:val="26"/>
                <w:szCs w:val="26"/>
              </w:rPr>
            </w:pPr>
            <w:r>
              <w:rPr>
                <w:sz w:val="26"/>
                <w:szCs w:val="26"/>
              </w:rPr>
              <w:t xml:space="preserve">Задача 1: </w:t>
            </w:r>
            <w:r w:rsidR="00A04064">
              <w:rPr>
                <w:sz w:val="26"/>
                <w:szCs w:val="26"/>
              </w:rPr>
              <w:t>О</w:t>
            </w:r>
            <w:r w:rsidR="00A04064" w:rsidRPr="00A04064">
              <w:rPr>
                <w:sz w:val="26"/>
                <w:szCs w:val="26"/>
              </w:rPr>
              <w:t xml:space="preserve">рганизация и обеспечение эффективного функционирования музейного дела </w:t>
            </w:r>
          </w:p>
        </w:tc>
      </w:tr>
      <w:tr w:rsidR="00A34AC1" w:rsidRPr="00956B1D" w14:paraId="35114BB1" w14:textId="77777777" w:rsidTr="007E7206">
        <w:trPr>
          <w:jc w:val="center"/>
        </w:trPr>
        <w:tc>
          <w:tcPr>
            <w:tcW w:w="749" w:type="dxa"/>
            <w:shd w:val="clear" w:color="auto" w:fill="FFFFFF"/>
          </w:tcPr>
          <w:p w14:paraId="701B7AB0" w14:textId="77777777" w:rsidR="00A34AC1" w:rsidRPr="00956B1D" w:rsidRDefault="00A34AC1" w:rsidP="00E928B1">
            <w:pPr>
              <w:jc w:val="center"/>
              <w:rPr>
                <w:sz w:val="26"/>
                <w:szCs w:val="26"/>
                <w:lang w:bidi="ru-RU"/>
              </w:rPr>
            </w:pPr>
            <w:r>
              <w:rPr>
                <w:sz w:val="26"/>
                <w:szCs w:val="26"/>
                <w:lang w:bidi="ru-RU"/>
              </w:rPr>
              <w:t>4</w:t>
            </w:r>
          </w:p>
        </w:tc>
        <w:tc>
          <w:tcPr>
            <w:tcW w:w="2507" w:type="dxa"/>
            <w:shd w:val="clear" w:color="auto" w:fill="FFFFFF"/>
          </w:tcPr>
          <w:p w14:paraId="693EAACB" w14:textId="7CB92D84" w:rsidR="00A34AC1" w:rsidRPr="00956B1D" w:rsidRDefault="00C820F0" w:rsidP="00E928B1">
            <w:pPr>
              <w:rPr>
                <w:sz w:val="26"/>
                <w:szCs w:val="26"/>
                <w:lang w:bidi="ru-RU"/>
              </w:rPr>
            </w:pPr>
            <w:r>
              <w:rPr>
                <w:sz w:val="26"/>
                <w:szCs w:val="26"/>
                <w:lang w:bidi="ru-RU"/>
              </w:rPr>
              <w:t xml:space="preserve">1.1. </w:t>
            </w:r>
            <w:r w:rsidR="007E7206" w:rsidRPr="007E7206">
              <w:rPr>
                <w:sz w:val="26"/>
                <w:szCs w:val="26"/>
                <w:lang w:bidi="ru-RU"/>
              </w:rPr>
              <w:t xml:space="preserve">Обеспечение деятельности подведомственных учреждений </w:t>
            </w:r>
            <w:proofErr w:type="spellStart"/>
            <w:r w:rsidR="007E7206" w:rsidRPr="007E7206">
              <w:rPr>
                <w:sz w:val="26"/>
                <w:szCs w:val="26"/>
                <w:lang w:bidi="ru-RU"/>
              </w:rPr>
              <w:t>УКМСиТ</w:t>
            </w:r>
            <w:proofErr w:type="spellEnd"/>
            <w:r w:rsidR="007E7206" w:rsidRPr="007E7206">
              <w:rPr>
                <w:sz w:val="26"/>
                <w:szCs w:val="26"/>
                <w:lang w:bidi="ru-RU"/>
              </w:rPr>
              <w:t xml:space="preserve"> </w:t>
            </w:r>
            <w:r w:rsidR="00A34AC1" w:rsidRPr="00484E47">
              <w:rPr>
                <w:sz w:val="26"/>
                <w:szCs w:val="26"/>
                <w:lang w:bidi="ru-RU"/>
              </w:rPr>
              <w:t>(</w:t>
            </w:r>
            <w:r w:rsidR="00A04064">
              <w:rPr>
                <w:sz w:val="26"/>
                <w:szCs w:val="26"/>
                <w:lang w:bidi="ru-RU"/>
              </w:rPr>
              <w:t>музейное дело</w:t>
            </w:r>
            <w:r w:rsidR="00A34AC1" w:rsidRPr="00484E47">
              <w:rPr>
                <w:sz w:val="26"/>
                <w:szCs w:val="26"/>
                <w:lang w:bidi="ru-RU"/>
              </w:rPr>
              <w:t>)</w:t>
            </w:r>
          </w:p>
        </w:tc>
        <w:tc>
          <w:tcPr>
            <w:tcW w:w="2126" w:type="dxa"/>
            <w:shd w:val="clear" w:color="auto" w:fill="FFFFFF"/>
          </w:tcPr>
          <w:p w14:paraId="242B2D80" w14:textId="77777777" w:rsidR="00A34AC1" w:rsidRPr="00956B1D" w:rsidRDefault="00A34AC1" w:rsidP="00FA6C7A">
            <w:pPr>
              <w:rPr>
                <w:sz w:val="26"/>
                <w:szCs w:val="26"/>
                <w:lang w:bidi="ru-RU"/>
              </w:rPr>
            </w:pPr>
            <w:r w:rsidRPr="00484E47">
              <w:rPr>
                <w:sz w:val="26"/>
                <w:szCs w:val="26"/>
                <w:lang w:bidi="ru-RU"/>
              </w:rPr>
              <w:t>Директор МБУК «</w:t>
            </w:r>
            <w:r w:rsidR="00BD4D47" w:rsidRPr="00BD4D47">
              <w:rPr>
                <w:sz w:val="26"/>
                <w:szCs w:val="26"/>
                <w:lang w:bidi="ru-RU"/>
              </w:rPr>
              <w:t>Музей под открытым небом «</w:t>
            </w:r>
            <w:proofErr w:type="spellStart"/>
            <w:r w:rsidR="00BD4D47" w:rsidRPr="00BD4D47">
              <w:rPr>
                <w:sz w:val="26"/>
                <w:szCs w:val="26"/>
                <w:lang w:bidi="ru-RU"/>
              </w:rPr>
              <w:t>Усть-Сос</w:t>
            </w:r>
            <w:proofErr w:type="spellEnd"/>
            <w:r w:rsidR="00BD4D47" w:rsidRPr="00BD4D47">
              <w:rPr>
                <w:sz w:val="26"/>
                <w:szCs w:val="26"/>
                <w:lang w:bidi="ru-RU"/>
              </w:rPr>
              <w:t xml:space="preserve">» </w:t>
            </w:r>
            <w:proofErr w:type="spellStart"/>
            <w:r w:rsidR="00BD4D47" w:rsidRPr="00BD4D47">
              <w:rPr>
                <w:sz w:val="26"/>
                <w:szCs w:val="26"/>
                <w:lang w:bidi="ru-RU"/>
              </w:rPr>
              <w:t>Ачитаева</w:t>
            </w:r>
            <w:proofErr w:type="spellEnd"/>
            <w:r w:rsidR="00BD4D47" w:rsidRPr="00BD4D47">
              <w:rPr>
                <w:sz w:val="26"/>
                <w:szCs w:val="26"/>
                <w:lang w:bidi="ru-RU"/>
              </w:rPr>
              <w:t xml:space="preserve"> М.В.</w:t>
            </w:r>
          </w:p>
        </w:tc>
        <w:tc>
          <w:tcPr>
            <w:tcW w:w="1276" w:type="dxa"/>
            <w:shd w:val="clear" w:color="auto" w:fill="FFFFFF"/>
          </w:tcPr>
          <w:p w14:paraId="277D55BA" w14:textId="77777777" w:rsidR="00A34AC1" w:rsidRPr="00956B1D" w:rsidRDefault="00A34AC1" w:rsidP="00E928B1">
            <w:pPr>
              <w:jc w:val="center"/>
              <w:rPr>
                <w:sz w:val="26"/>
                <w:szCs w:val="26"/>
                <w:lang w:bidi="ru-RU"/>
              </w:rPr>
            </w:pPr>
            <w:r>
              <w:rPr>
                <w:sz w:val="26"/>
                <w:szCs w:val="26"/>
                <w:lang w:bidi="ru-RU"/>
              </w:rPr>
              <w:t>2026</w:t>
            </w:r>
          </w:p>
        </w:tc>
        <w:tc>
          <w:tcPr>
            <w:tcW w:w="1275" w:type="dxa"/>
            <w:shd w:val="clear" w:color="auto" w:fill="FFFFFF"/>
          </w:tcPr>
          <w:p w14:paraId="0E4E8C54" w14:textId="77777777" w:rsidR="00A34AC1" w:rsidRPr="00956B1D" w:rsidRDefault="00A34AC1" w:rsidP="00E928B1">
            <w:pPr>
              <w:jc w:val="center"/>
              <w:rPr>
                <w:sz w:val="26"/>
                <w:szCs w:val="26"/>
                <w:lang w:bidi="ru-RU"/>
              </w:rPr>
            </w:pPr>
            <w:r>
              <w:rPr>
                <w:sz w:val="26"/>
                <w:szCs w:val="26"/>
                <w:lang w:bidi="ru-RU"/>
              </w:rPr>
              <w:t>2031</w:t>
            </w:r>
          </w:p>
        </w:tc>
        <w:tc>
          <w:tcPr>
            <w:tcW w:w="2552" w:type="dxa"/>
            <w:shd w:val="clear" w:color="auto" w:fill="FFFFFF"/>
          </w:tcPr>
          <w:p w14:paraId="766A1820" w14:textId="77777777" w:rsidR="00A34AC1" w:rsidRPr="00956B1D" w:rsidRDefault="007E7206" w:rsidP="00866615">
            <w:pPr>
              <w:rPr>
                <w:sz w:val="26"/>
                <w:szCs w:val="26"/>
                <w:lang w:bidi="ru-RU"/>
              </w:rPr>
            </w:pPr>
            <w:r w:rsidRPr="007E7206">
              <w:rPr>
                <w:sz w:val="26"/>
                <w:szCs w:val="26"/>
                <w:lang w:bidi="ru-RU"/>
              </w:rPr>
              <w:t xml:space="preserve">Обеспечено осуществление функций и услуг </w:t>
            </w:r>
            <w:r>
              <w:rPr>
                <w:sz w:val="26"/>
                <w:szCs w:val="26"/>
                <w:lang w:bidi="ru-RU"/>
              </w:rPr>
              <w:t>музеем</w:t>
            </w:r>
            <w:r w:rsidRPr="007E7206">
              <w:rPr>
                <w:sz w:val="26"/>
                <w:szCs w:val="26"/>
                <w:lang w:bidi="ru-RU"/>
              </w:rPr>
              <w:t>, организованны и проведены культурно-массовые</w:t>
            </w:r>
            <w:r w:rsidR="00866615">
              <w:rPr>
                <w:sz w:val="26"/>
                <w:szCs w:val="26"/>
                <w:lang w:bidi="ru-RU"/>
              </w:rPr>
              <w:t xml:space="preserve"> </w:t>
            </w:r>
            <w:r w:rsidRPr="007E7206">
              <w:rPr>
                <w:sz w:val="26"/>
                <w:szCs w:val="26"/>
                <w:lang w:bidi="ru-RU"/>
              </w:rPr>
              <w:t>мероприятия</w:t>
            </w:r>
            <w:r w:rsidR="00866615">
              <w:rPr>
                <w:sz w:val="26"/>
                <w:szCs w:val="26"/>
                <w:lang w:bidi="ru-RU"/>
              </w:rPr>
              <w:t>, экскурсии, выставки, мастер-классы и прочее</w:t>
            </w:r>
          </w:p>
        </w:tc>
        <w:tc>
          <w:tcPr>
            <w:tcW w:w="2410" w:type="dxa"/>
            <w:shd w:val="clear" w:color="auto" w:fill="FFFFFF"/>
          </w:tcPr>
          <w:p w14:paraId="5F2C8ADE" w14:textId="77777777" w:rsidR="007E7206" w:rsidRPr="007E7206" w:rsidRDefault="007E7206" w:rsidP="007E7206">
            <w:pPr>
              <w:rPr>
                <w:sz w:val="26"/>
                <w:szCs w:val="26"/>
                <w:lang w:bidi="ru-RU"/>
              </w:rPr>
            </w:pPr>
            <w:r w:rsidRPr="007E7206">
              <w:rPr>
                <w:sz w:val="26"/>
                <w:szCs w:val="26"/>
                <w:lang w:bidi="ru-RU"/>
              </w:rPr>
              <w:t>Содержание муниципального бюджетного учреждения для осуществления деятельности,</w:t>
            </w:r>
          </w:p>
          <w:p w14:paraId="4AD8619B" w14:textId="77777777" w:rsidR="00A34AC1" w:rsidRPr="00956B1D" w:rsidRDefault="007E7206" w:rsidP="00866615">
            <w:pPr>
              <w:rPr>
                <w:sz w:val="26"/>
                <w:szCs w:val="26"/>
                <w:lang w:bidi="ru-RU"/>
              </w:rPr>
            </w:pPr>
            <w:r w:rsidRPr="007E7206">
              <w:rPr>
                <w:sz w:val="26"/>
                <w:szCs w:val="26"/>
                <w:lang w:bidi="ru-RU"/>
              </w:rPr>
              <w:t xml:space="preserve">организация и проведение </w:t>
            </w:r>
            <w:r w:rsidR="00866615">
              <w:rPr>
                <w:sz w:val="26"/>
                <w:szCs w:val="26"/>
                <w:lang w:bidi="ru-RU"/>
              </w:rPr>
              <w:t>культурно-массовых мероприятий, экскурсий, выставок, мастер-классов и прочее</w:t>
            </w:r>
          </w:p>
        </w:tc>
        <w:tc>
          <w:tcPr>
            <w:tcW w:w="2335" w:type="dxa"/>
            <w:shd w:val="clear" w:color="auto" w:fill="FFFFFF"/>
          </w:tcPr>
          <w:p w14:paraId="6A2553EB" w14:textId="77777777" w:rsidR="00A34AC1" w:rsidRPr="00956B1D" w:rsidRDefault="007E7206" w:rsidP="00E928B1">
            <w:pPr>
              <w:jc w:val="center"/>
              <w:rPr>
                <w:sz w:val="26"/>
                <w:szCs w:val="26"/>
                <w:lang w:bidi="ru-RU"/>
              </w:rPr>
            </w:pPr>
            <w:r>
              <w:rPr>
                <w:sz w:val="26"/>
                <w:szCs w:val="26"/>
                <w:lang w:bidi="ru-RU"/>
              </w:rPr>
              <w:t>1, 2</w:t>
            </w:r>
          </w:p>
        </w:tc>
      </w:tr>
      <w:tr w:rsidR="00A34AC1" w:rsidRPr="00956B1D" w14:paraId="0970F974" w14:textId="77777777" w:rsidTr="00C820F0">
        <w:trPr>
          <w:trHeight w:val="70"/>
          <w:jc w:val="center"/>
        </w:trPr>
        <w:tc>
          <w:tcPr>
            <w:tcW w:w="749" w:type="dxa"/>
            <w:shd w:val="clear" w:color="auto" w:fill="FFFFFF"/>
          </w:tcPr>
          <w:p w14:paraId="73919FA9" w14:textId="13588692" w:rsidR="00A34AC1" w:rsidRPr="00956B1D" w:rsidRDefault="00C820F0" w:rsidP="00E928B1">
            <w:pPr>
              <w:jc w:val="center"/>
              <w:rPr>
                <w:sz w:val="26"/>
                <w:szCs w:val="26"/>
                <w:lang w:bidi="ru-RU"/>
              </w:rPr>
            </w:pPr>
            <w:r>
              <w:rPr>
                <w:sz w:val="26"/>
                <w:szCs w:val="26"/>
                <w:lang w:bidi="ru-RU"/>
              </w:rPr>
              <w:lastRenderedPageBreak/>
              <w:t>5</w:t>
            </w:r>
          </w:p>
        </w:tc>
        <w:tc>
          <w:tcPr>
            <w:tcW w:w="14481" w:type="dxa"/>
            <w:gridSpan w:val="7"/>
            <w:shd w:val="clear" w:color="auto" w:fill="FFFFFF"/>
            <w:vAlign w:val="center"/>
          </w:tcPr>
          <w:p w14:paraId="34A718D9" w14:textId="77777777" w:rsidR="00A34AC1" w:rsidRPr="0095578D" w:rsidRDefault="00A34AC1" w:rsidP="00E928B1">
            <w:pPr>
              <w:widowControl w:val="0"/>
              <w:autoSpaceDE w:val="0"/>
              <w:autoSpaceDN w:val="0"/>
              <w:adjustRightInd w:val="0"/>
              <w:jc w:val="center"/>
              <w:rPr>
                <w:sz w:val="26"/>
                <w:szCs w:val="26"/>
              </w:rPr>
            </w:pPr>
            <w:r>
              <w:rPr>
                <w:sz w:val="26"/>
                <w:szCs w:val="26"/>
              </w:rPr>
              <w:t xml:space="preserve">Задача 2: </w:t>
            </w:r>
            <w:r w:rsidR="00FF63EE">
              <w:rPr>
                <w:sz w:val="26"/>
                <w:szCs w:val="26"/>
              </w:rPr>
              <w:t>О</w:t>
            </w:r>
            <w:r w:rsidR="00A04064" w:rsidRPr="00A04064">
              <w:rPr>
                <w:sz w:val="26"/>
                <w:szCs w:val="26"/>
              </w:rPr>
              <w:t>беспечение охраны памятников историко-культурного и природного наследия на территории музея и контроля за их состоянием</w:t>
            </w:r>
          </w:p>
        </w:tc>
      </w:tr>
      <w:tr w:rsidR="00A34AC1" w:rsidRPr="00956B1D" w14:paraId="039D6F25" w14:textId="77777777" w:rsidTr="007E7206">
        <w:trPr>
          <w:jc w:val="center"/>
        </w:trPr>
        <w:tc>
          <w:tcPr>
            <w:tcW w:w="749" w:type="dxa"/>
            <w:shd w:val="clear" w:color="auto" w:fill="FFFFFF"/>
          </w:tcPr>
          <w:p w14:paraId="4E1E8898" w14:textId="462F442A" w:rsidR="00A34AC1" w:rsidRDefault="00C820F0" w:rsidP="00E928B1">
            <w:pPr>
              <w:jc w:val="center"/>
              <w:rPr>
                <w:sz w:val="26"/>
                <w:szCs w:val="26"/>
                <w:lang w:bidi="ru-RU"/>
              </w:rPr>
            </w:pPr>
            <w:r>
              <w:rPr>
                <w:sz w:val="26"/>
                <w:szCs w:val="26"/>
                <w:lang w:bidi="ru-RU"/>
              </w:rPr>
              <w:t>6</w:t>
            </w:r>
          </w:p>
        </w:tc>
        <w:tc>
          <w:tcPr>
            <w:tcW w:w="2507" w:type="dxa"/>
            <w:shd w:val="clear" w:color="auto" w:fill="FFFFFF"/>
          </w:tcPr>
          <w:p w14:paraId="046B0491" w14:textId="6A37ABE4" w:rsidR="00A34AC1" w:rsidRDefault="00C820F0" w:rsidP="00E928B1">
            <w:pPr>
              <w:rPr>
                <w:sz w:val="26"/>
                <w:szCs w:val="26"/>
                <w:lang w:bidi="ru-RU"/>
              </w:rPr>
            </w:pPr>
            <w:r>
              <w:rPr>
                <w:sz w:val="26"/>
                <w:szCs w:val="26"/>
                <w:lang w:bidi="ru-RU"/>
              </w:rPr>
              <w:t xml:space="preserve">2.1. </w:t>
            </w:r>
            <w:r w:rsidR="00866615" w:rsidRPr="00866615">
              <w:rPr>
                <w:sz w:val="26"/>
                <w:szCs w:val="26"/>
                <w:lang w:bidi="ru-RU"/>
              </w:rPr>
              <w:t xml:space="preserve">Обеспечение сохранности технического состояния </w:t>
            </w:r>
            <w:r w:rsidR="001C0D53">
              <w:rPr>
                <w:sz w:val="26"/>
                <w:szCs w:val="26"/>
                <w:lang w:bidi="ru-RU"/>
              </w:rPr>
              <w:t>сооружений</w:t>
            </w:r>
            <w:r w:rsidR="00866615" w:rsidRPr="00866615">
              <w:rPr>
                <w:sz w:val="26"/>
                <w:szCs w:val="26"/>
                <w:lang w:bidi="ru-RU"/>
              </w:rPr>
              <w:t xml:space="preserve"> (текущий ремонт)</w:t>
            </w:r>
          </w:p>
        </w:tc>
        <w:tc>
          <w:tcPr>
            <w:tcW w:w="2126" w:type="dxa"/>
            <w:shd w:val="clear" w:color="auto" w:fill="FFFFFF"/>
          </w:tcPr>
          <w:p w14:paraId="189ADDE2" w14:textId="77777777" w:rsidR="00A34AC1" w:rsidRDefault="00A34AC1" w:rsidP="000158D9">
            <w:pPr>
              <w:rPr>
                <w:sz w:val="26"/>
                <w:szCs w:val="26"/>
                <w:lang w:bidi="ru-RU"/>
              </w:rPr>
            </w:pPr>
            <w:r>
              <w:rPr>
                <w:sz w:val="26"/>
                <w:szCs w:val="26"/>
                <w:lang w:bidi="ru-RU"/>
              </w:rPr>
              <w:t>Директор МБУК «</w:t>
            </w:r>
            <w:r w:rsidR="00BD4D47">
              <w:rPr>
                <w:sz w:val="26"/>
                <w:szCs w:val="26"/>
                <w:lang w:bidi="ru-RU"/>
              </w:rPr>
              <w:t>Музей под открытым небом «</w:t>
            </w:r>
            <w:proofErr w:type="spellStart"/>
            <w:r w:rsidR="00BD4D47">
              <w:rPr>
                <w:sz w:val="26"/>
                <w:szCs w:val="26"/>
                <w:lang w:bidi="ru-RU"/>
              </w:rPr>
              <w:t>Усть-Сос</w:t>
            </w:r>
            <w:proofErr w:type="spellEnd"/>
            <w:r w:rsidR="00BD4D47">
              <w:rPr>
                <w:sz w:val="26"/>
                <w:szCs w:val="26"/>
                <w:lang w:bidi="ru-RU"/>
              </w:rPr>
              <w:t xml:space="preserve">» </w:t>
            </w:r>
            <w:proofErr w:type="spellStart"/>
            <w:r w:rsidR="00BD4D47">
              <w:rPr>
                <w:sz w:val="26"/>
                <w:szCs w:val="26"/>
                <w:lang w:bidi="ru-RU"/>
              </w:rPr>
              <w:t>Ачитаева</w:t>
            </w:r>
            <w:proofErr w:type="spellEnd"/>
            <w:r w:rsidR="00BD4D47">
              <w:rPr>
                <w:sz w:val="26"/>
                <w:szCs w:val="26"/>
                <w:lang w:bidi="ru-RU"/>
              </w:rPr>
              <w:t xml:space="preserve"> М.В.</w:t>
            </w:r>
          </w:p>
        </w:tc>
        <w:tc>
          <w:tcPr>
            <w:tcW w:w="1276" w:type="dxa"/>
            <w:shd w:val="clear" w:color="auto" w:fill="FFFFFF"/>
          </w:tcPr>
          <w:p w14:paraId="083EEB37" w14:textId="77777777" w:rsidR="00A34AC1" w:rsidRDefault="00A34AC1" w:rsidP="00E928B1">
            <w:pPr>
              <w:jc w:val="center"/>
              <w:rPr>
                <w:sz w:val="26"/>
                <w:szCs w:val="26"/>
                <w:lang w:bidi="ru-RU"/>
              </w:rPr>
            </w:pPr>
            <w:r>
              <w:rPr>
                <w:sz w:val="26"/>
                <w:szCs w:val="26"/>
                <w:lang w:bidi="ru-RU"/>
              </w:rPr>
              <w:t>2026</w:t>
            </w:r>
          </w:p>
        </w:tc>
        <w:tc>
          <w:tcPr>
            <w:tcW w:w="1275" w:type="dxa"/>
            <w:shd w:val="clear" w:color="auto" w:fill="FFFFFF"/>
          </w:tcPr>
          <w:p w14:paraId="70D254B9" w14:textId="77777777" w:rsidR="00A34AC1" w:rsidRDefault="00A34AC1" w:rsidP="00E928B1">
            <w:pPr>
              <w:jc w:val="center"/>
              <w:rPr>
                <w:sz w:val="26"/>
                <w:szCs w:val="26"/>
                <w:lang w:bidi="ru-RU"/>
              </w:rPr>
            </w:pPr>
            <w:r>
              <w:rPr>
                <w:sz w:val="26"/>
                <w:szCs w:val="26"/>
                <w:lang w:bidi="ru-RU"/>
              </w:rPr>
              <w:t>2031</w:t>
            </w:r>
          </w:p>
        </w:tc>
        <w:tc>
          <w:tcPr>
            <w:tcW w:w="2552" w:type="dxa"/>
            <w:shd w:val="clear" w:color="auto" w:fill="FFFFFF"/>
          </w:tcPr>
          <w:p w14:paraId="500942CE" w14:textId="77777777" w:rsidR="00A34AC1" w:rsidRPr="003B32E2" w:rsidRDefault="00866615" w:rsidP="00866615">
            <w:pPr>
              <w:rPr>
                <w:sz w:val="26"/>
                <w:szCs w:val="26"/>
                <w:lang w:bidi="ru-RU"/>
              </w:rPr>
            </w:pPr>
            <w:r w:rsidRPr="00866615">
              <w:rPr>
                <w:sz w:val="26"/>
                <w:szCs w:val="26"/>
                <w:lang w:bidi="ru-RU"/>
              </w:rPr>
              <w:t xml:space="preserve">Проведены текущие ремонты в </w:t>
            </w:r>
            <w:r>
              <w:rPr>
                <w:sz w:val="26"/>
                <w:szCs w:val="26"/>
                <w:lang w:bidi="ru-RU"/>
              </w:rPr>
              <w:t>сооружениях музея</w:t>
            </w:r>
          </w:p>
        </w:tc>
        <w:tc>
          <w:tcPr>
            <w:tcW w:w="2410" w:type="dxa"/>
            <w:shd w:val="clear" w:color="auto" w:fill="FFFFFF"/>
          </w:tcPr>
          <w:p w14:paraId="0E54AD95" w14:textId="77777777" w:rsidR="00A34AC1" w:rsidRDefault="00866615" w:rsidP="00866615">
            <w:pPr>
              <w:rPr>
                <w:sz w:val="26"/>
                <w:szCs w:val="26"/>
                <w:lang w:bidi="ru-RU"/>
              </w:rPr>
            </w:pPr>
            <w:r w:rsidRPr="00866615">
              <w:rPr>
                <w:sz w:val="26"/>
                <w:szCs w:val="26"/>
                <w:lang w:bidi="ru-RU"/>
              </w:rPr>
              <w:t xml:space="preserve">Проведение комплекса работ, для сохранения </w:t>
            </w:r>
            <w:r>
              <w:rPr>
                <w:sz w:val="26"/>
                <w:szCs w:val="26"/>
                <w:lang w:bidi="ru-RU"/>
              </w:rPr>
              <w:t>сооружений</w:t>
            </w:r>
            <w:r w:rsidRPr="00866615">
              <w:rPr>
                <w:sz w:val="26"/>
                <w:szCs w:val="26"/>
                <w:lang w:bidi="ru-RU"/>
              </w:rPr>
              <w:t xml:space="preserve"> в исправном состоянии, предупреждения преждевременного износа конструкций и оборудования</w:t>
            </w:r>
          </w:p>
        </w:tc>
        <w:tc>
          <w:tcPr>
            <w:tcW w:w="2335" w:type="dxa"/>
            <w:shd w:val="clear" w:color="auto" w:fill="FFFFFF"/>
          </w:tcPr>
          <w:p w14:paraId="6193F150" w14:textId="77777777" w:rsidR="00A34AC1" w:rsidRDefault="00866615" w:rsidP="00E928B1">
            <w:pPr>
              <w:jc w:val="center"/>
              <w:rPr>
                <w:sz w:val="26"/>
                <w:szCs w:val="26"/>
                <w:lang w:bidi="ru-RU"/>
              </w:rPr>
            </w:pPr>
            <w:r>
              <w:rPr>
                <w:sz w:val="26"/>
                <w:szCs w:val="26"/>
                <w:lang w:bidi="ru-RU"/>
              </w:rPr>
              <w:t>1, 2</w:t>
            </w:r>
          </w:p>
        </w:tc>
      </w:tr>
    </w:tbl>
    <w:p w14:paraId="49BD9331" w14:textId="77777777" w:rsidR="00A34AC1" w:rsidRDefault="00A34AC1" w:rsidP="00A34AC1">
      <w:pPr>
        <w:ind w:firstLine="709"/>
        <w:jc w:val="center"/>
        <w:rPr>
          <w:sz w:val="26"/>
          <w:szCs w:val="26"/>
          <w:lang w:bidi="ru-RU"/>
        </w:rPr>
      </w:pPr>
    </w:p>
    <w:p w14:paraId="08C493D9" w14:textId="77777777" w:rsidR="00A34AC1" w:rsidRPr="00865C60" w:rsidRDefault="00A34AC1" w:rsidP="00A34AC1">
      <w:pPr>
        <w:ind w:firstLine="709"/>
        <w:jc w:val="center"/>
        <w:rPr>
          <w:sz w:val="26"/>
          <w:szCs w:val="26"/>
          <w:lang w:bidi="ru-RU"/>
        </w:rPr>
      </w:pPr>
      <w:r>
        <w:rPr>
          <w:sz w:val="26"/>
          <w:szCs w:val="26"/>
          <w:lang w:bidi="ru-RU"/>
        </w:rPr>
        <w:t>3.</w:t>
      </w:r>
      <w:r w:rsidR="008120DD">
        <w:rPr>
          <w:sz w:val="26"/>
          <w:szCs w:val="26"/>
          <w:lang w:bidi="ru-RU"/>
        </w:rPr>
        <w:t xml:space="preserve"> </w:t>
      </w:r>
      <w:r>
        <w:rPr>
          <w:sz w:val="26"/>
          <w:szCs w:val="26"/>
          <w:lang w:bidi="ru-RU"/>
        </w:rPr>
        <w:t xml:space="preserve">Перечень основных </w:t>
      </w:r>
      <w:r w:rsidRPr="00865C60">
        <w:rPr>
          <w:sz w:val="26"/>
          <w:szCs w:val="26"/>
          <w:lang w:bidi="ru-RU"/>
        </w:rPr>
        <w:t>показателей</w:t>
      </w:r>
      <w:r>
        <w:rPr>
          <w:sz w:val="26"/>
          <w:szCs w:val="26"/>
          <w:lang w:bidi="ru-RU"/>
        </w:rPr>
        <w:t xml:space="preserve"> результативности</w:t>
      </w:r>
      <w:r w:rsidRPr="00865C60">
        <w:rPr>
          <w:sz w:val="26"/>
          <w:szCs w:val="26"/>
          <w:lang w:bidi="ru-RU"/>
        </w:rPr>
        <w:t xml:space="preserve"> </w:t>
      </w:r>
    </w:p>
    <w:p w14:paraId="7868A586" w14:textId="77777777" w:rsidR="00A34AC1" w:rsidRPr="00B1154A" w:rsidRDefault="00A34AC1" w:rsidP="00A34AC1">
      <w:pPr>
        <w:ind w:firstLine="709"/>
        <w:jc w:val="center"/>
        <w:rPr>
          <w:sz w:val="26"/>
          <w:szCs w:val="26"/>
          <w:lang w:bidi="ru-RU"/>
        </w:rPr>
      </w:pPr>
    </w:p>
    <w:tbl>
      <w:tblPr>
        <w:tblOverlap w:val="never"/>
        <w:tblW w:w="15314" w:type="dxa"/>
        <w:jc w:val="center"/>
        <w:tblLayout w:type="fixed"/>
        <w:tblCellMar>
          <w:left w:w="10" w:type="dxa"/>
          <w:right w:w="10" w:type="dxa"/>
        </w:tblCellMar>
        <w:tblLook w:val="0000" w:firstRow="0" w:lastRow="0" w:firstColumn="0" w:lastColumn="0" w:noHBand="0" w:noVBand="0"/>
      </w:tblPr>
      <w:tblGrid>
        <w:gridCol w:w="562"/>
        <w:gridCol w:w="10"/>
        <w:gridCol w:w="2556"/>
        <w:gridCol w:w="1267"/>
        <w:gridCol w:w="1275"/>
        <w:gridCol w:w="1701"/>
        <w:gridCol w:w="1701"/>
        <w:gridCol w:w="1843"/>
        <w:gridCol w:w="1607"/>
        <w:gridCol w:w="1370"/>
        <w:gridCol w:w="1422"/>
      </w:tblGrid>
      <w:tr w:rsidR="00A34AC1" w:rsidRPr="00B1154A" w14:paraId="13A364B7" w14:textId="77777777" w:rsidTr="00E928B1">
        <w:trPr>
          <w:jc w:val="center"/>
        </w:trPr>
        <w:tc>
          <w:tcPr>
            <w:tcW w:w="572" w:type="dxa"/>
            <w:gridSpan w:val="2"/>
            <w:vMerge w:val="restart"/>
            <w:tcBorders>
              <w:top w:val="single" w:sz="4" w:space="0" w:color="auto"/>
              <w:left w:val="single" w:sz="4" w:space="0" w:color="auto"/>
            </w:tcBorders>
            <w:shd w:val="clear" w:color="auto" w:fill="FFFFFF"/>
            <w:vAlign w:val="center"/>
          </w:tcPr>
          <w:p w14:paraId="61A300A3" w14:textId="77777777" w:rsidR="00A34AC1" w:rsidRPr="00B1154A" w:rsidRDefault="00A34AC1" w:rsidP="00E928B1">
            <w:pPr>
              <w:jc w:val="center"/>
              <w:rPr>
                <w:sz w:val="26"/>
                <w:szCs w:val="26"/>
                <w:lang w:bidi="ru-RU"/>
              </w:rPr>
            </w:pPr>
            <w:r w:rsidRPr="00B1154A">
              <w:rPr>
                <w:sz w:val="26"/>
                <w:szCs w:val="26"/>
                <w:lang w:bidi="en-US"/>
              </w:rPr>
              <w:t>N</w:t>
            </w:r>
            <w:r w:rsidRPr="00B1154A">
              <w:rPr>
                <w:sz w:val="26"/>
                <w:szCs w:val="26"/>
                <w:lang w:bidi="ru-RU"/>
              </w:rPr>
              <w:t xml:space="preserve"> п/п</w:t>
            </w:r>
          </w:p>
        </w:tc>
        <w:tc>
          <w:tcPr>
            <w:tcW w:w="2556" w:type="dxa"/>
            <w:tcBorders>
              <w:top w:val="single" w:sz="4" w:space="0" w:color="auto"/>
              <w:left w:val="single" w:sz="4" w:space="0" w:color="auto"/>
            </w:tcBorders>
            <w:shd w:val="clear" w:color="auto" w:fill="FFFFFF"/>
          </w:tcPr>
          <w:p w14:paraId="455C49E7" w14:textId="77777777" w:rsidR="00A34AC1" w:rsidRPr="00B1154A" w:rsidRDefault="00A34AC1" w:rsidP="00E928B1">
            <w:pPr>
              <w:jc w:val="center"/>
              <w:rPr>
                <w:sz w:val="26"/>
                <w:szCs w:val="26"/>
                <w:lang w:bidi="ru-RU"/>
              </w:rPr>
            </w:pPr>
            <w:r w:rsidRPr="00B1154A">
              <w:rPr>
                <w:sz w:val="26"/>
                <w:szCs w:val="26"/>
                <w:lang w:bidi="ru-RU"/>
              </w:rPr>
              <w:t>Наименование показателя</w:t>
            </w:r>
          </w:p>
        </w:tc>
        <w:tc>
          <w:tcPr>
            <w:tcW w:w="12186" w:type="dxa"/>
            <w:gridSpan w:val="8"/>
            <w:tcBorders>
              <w:top w:val="single" w:sz="4" w:space="0" w:color="auto"/>
              <w:left w:val="single" w:sz="4" w:space="0" w:color="auto"/>
              <w:right w:val="single" w:sz="4" w:space="0" w:color="auto"/>
            </w:tcBorders>
            <w:shd w:val="clear" w:color="auto" w:fill="FFFFFF"/>
          </w:tcPr>
          <w:p w14:paraId="008BF0D9" w14:textId="77777777" w:rsidR="00A34AC1" w:rsidRPr="00B1154A" w:rsidRDefault="00A34AC1" w:rsidP="00E928B1">
            <w:pPr>
              <w:jc w:val="center"/>
              <w:rPr>
                <w:sz w:val="26"/>
                <w:szCs w:val="26"/>
                <w:lang w:bidi="ru-RU"/>
              </w:rPr>
            </w:pPr>
            <w:r w:rsidRPr="003E7EBC">
              <w:rPr>
                <w:sz w:val="26"/>
                <w:szCs w:val="26"/>
                <w:lang w:bidi="ru-RU"/>
              </w:rPr>
              <w:t>Плановые значения показателя по годам</w:t>
            </w:r>
            <w:r w:rsidRPr="003E7EBC">
              <w:rPr>
                <w:sz w:val="26"/>
                <w:szCs w:val="26"/>
                <w:lang w:bidi="ru-RU"/>
              </w:rPr>
              <w:tab/>
            </w:r>
          </w:p>
        </w:tc>
      </w:tr>
      <w:tr w:rsidR="00A34AC1" w:rsidRPr="00B1154A" w14:paraId="3CC6E406" w14:textId="77777777" w:rsidTr="00E928B1">
        <w:trPr>
          <w:jc w:val="center"/>
        </w:trPr>
        <w:tc>
          <w:tcPr>
            <w:tcW w:w="572" w:type="dxa"/>
            <w:gridSpan w:val="2"/>
            <w:vMerge/>
            <w:tcBorders>
              <w:left w:val="single" w:sz="4" w:space="0" w:color="auto"/>
            </w:tcBorders>
            <w:shd w:val="clear" w:color="auto" w:fill="FFFFFF"/>
            <w:vAlign w:val="center"/>
          </w:tcPr>
          <w:p w14:paraId="7E5B7694" w14:textId="77777777" w:rsidR="00A34AC1" w:rsidRPr="00B1154A" w:rsidRDefault="00A34AC1" w:rsidP="00E928B1">
            <w:pPr>
              <w:jc w:val="center"/>
              <w:rPr>
                <w:sz w:val="26"/>
                <w:szCs w:val="26"/>
                <w:lang w:bidi="ru-RU"/>
              </w:rPr>
            </w:pPr>
          </w:p>
        </w:tc>
        <w:tc>
          <w:tcPr>
            <w:tcW w:w="2556" w:type="dxa"/>
            <w:tcBorders>
              <w:left w:val="single" w:sz="4" w:space="0" w:color="auto"/>
            </w:tcBorders>
            <w:shd w:val="clear" w:color="auto" w:fill="FFFFFF"/>
          </w:tcPr>
          <w:p w14:paraId="15E0F6A7" w14:textId="77777777" w:rsidR="00A34AC1" w:rsidRPr="00B1154A" w:rsidRDefault="00A34AC1" w:rsidP="00E928B1">
            <w:pPr>
              <w:rPr>
                <w:sz w:val="26"/>
                <w:szCs w:val="26"/>
                <w:lang w:bidi="ru-RU"/>
              </w:rPr>
            </w:pPr>
          </w:p>
        </w:tc>
        <w:tc>
          <w:tcPr>
            <w:tcW w:w="1267" w:type="dxa"/>
            <w:tcBorders>
              <w:top w:val="single" w:sz="4" w:space="0" w:color="auto"/>
              <w:left w:val="single" w:sz="4" w:space="0" w:color="auto"/>
              <w:right w:val="single" w:sz="4" w:space="0" w:color="auto"/>
            </w:tcBorders>
            <w:shd w:val="clear" w:color="auto" w:fill="FFFFFF"/>
          </w:tcPr>
          <w:p w14:paraId="72632FAB" w14:textId="77777777" w:rsidR="00A34AC1" w:rsidRPr="00B1154A" w:rsidRDefault="00A34AC1" w:rsidP="00E928B1">
            <w:pPr>
              <w:jc w:val="center"/>
              <w:rPr>
                <w:sz w:val="26"/>
                <w:szCs w:val="26"/>
                <w:lang w:bidi="ru-RU"/>
              </w:rPr>
            </w:pPr>
            <w:r>
              <w:rPr>
                <w:sz w:val="26"/>
                <w:szCs w:val="26"/>
                <w:lang w:bidi="ru-RU"/>
              </w:rPr>
              <w:t>Факт 2024г.</w:t>
            </w:r>
          </w:p>
        </w:tc>
        <w:tc>
          <w:tcPr>
            <w:tcW w:w="1275" w:type="dxa"/>
            <w:tcBorders>
              <w:top w:val="single" w:sz="4" w:space="0" w:color="auto"/>
              <w:left w:val="single" w:sz="4" w:space="0" w:color="auto"/>
            </w:tcBorders>
            <w:shd w:val="clear" w:color="auto" w:fill="FFFFFF"/>
            <w:vAlign w:val="center"/>
          </w:tcPr>
          <w:p w14:paraId="6228AC81" w14:textId="77777777" w:rsidR="00A34AC1" w:rsidRPr="00B1154A" w:rsidRDefault="00A34AC1" w:rsidP="00E928B1">
            <w:pPr>
              <w:jc w:val="center"/>
              <w:rPr>
                <w:sz w:val="26"/>
                <w:szCs w:val="26"/>
                <w:lang w:bidi="ru-RU"/>
              </w:rPr>
            </w:pPr>
            <w:r w:rsidRPr="00B1154A">
              <w:rPr>
                <w:sz w:val="26"/>
                <w:szCs w:val="26"/>
                <w:lang w:bidi="ru-RU"/>
              </w:rPr>
              <w:t>базовый год</w:t>
            </w:r>
            <w:r>
              <w:rPr>
                <w:sz w:val="26"/>
                <w:szCs w:val="26"/>
                <w:lang w:bidi="ru-RU"/>
              </w:rPr>
              <w:t xml:space="preserve"> (2025г.)</w:t>
            </w:r>
          </w:p>
        </w:tc>
        <w:tc>
          <w:tcPr>
            <w:tcW w:w="1701" w:type="dxa"/>
            <w:tcBorders>
              <w:top w:val="single" w:sz="4" w:space="0" w:color="auto"/>
              <w:left w:val="single" w:sz="4" w:space="0" w:color="auto"/>
            </w:tcBorders>
            <w:shd w:val="clear" w:color="auto" w:fill="FFFFFF"/>
            <w:vAlign w:val="center"/>
          </w:tcPr>
          <w:p w14:paraId="4D6EB498" w14:textId="77777777" w:rsidR="00A34AC1" w:rsidRPr="00B1154A" w:rsidRDefault="00A34AC1" w:rsidP="00E928B1">
            <w:pPr>
              <w:jc w:val="center"/>
              <w:rPr>
                <w:sz w:val="26"/>
                <w:szCs w:val="26"/>
                <w:lang w:bidi="ru-RU"/>
              </w:rPr>
            </w:pPr>
            <w:r>
              <w:rPr>
                <w:sz w:val="26"/>
                <w:szCs w:val="26"/>
                <w:lang w:bidi="ru-RU"/>
              </w:rPr>
              <w:t>2026</w:t>
            </w:r>
          </w:p>
        </w:tc>
        <w:tc>
          <w:tcPr>
            <w:tcW w:w="1701" w:type="dxa"/>
            <w:tcBorders>
              <w:top w:val="single" w:sz="4" w:space="0" w:color="auto"/>
              <w:left w:val="single" w:sz="4" w:space="0" w:color="auto"/>
            </w:tcBorders>
            <w:shd w:val="clear" w:color="auto" w:fill="FFFFFF"/>
            <w:vAlign w:val="center"/>
          </w:tcPr>
          <w:p w14:paraId="2B12FBFE" w14:textId="77777777" w:rsidR="00A34AC1" w:rsidRPr="00B1154A" w:rsidRDefault="00A34AC1" w:rsidP="00E928B1">
            <w:pPr>
              <w:jc w:val="center"/>
              <w:rPr>
                <w:sz w:val="26"/>
                <w:szCs w:val="26"/>
                <w:lang w:bidi="ru-RU"/>
              </w:rPr>
            </w:pPr>
            <w:r>
              <w:rPr>
                <w:sz w:val="26"/>
                <w:szCs w:val="26"/>
                <w:lang w:bidi="ru-RU"/>
              </w:rPr>
              <w:t>2027</w:t>
            </w:r>
          </w:p>
        </w:tc>
        <w:tc>
          <w:tcPr>
            <w:tcW w:w="1843" w:type="dxa"/>
            <w:tcBorders>
              <w:top w:val="single" w:sz="4" w:space="0" w:color="auto"/>
              <w:left w:val="single" w:sz="4" w:space="0" w:color="auto"/>
            </w:tcBorders>
            <w:shd w:val="clear" w:color="auto" w:fill="FFFFFF"/>
            <w:vAlign w:val="center"/>
          </w:tcPr>
          <w:p w14:paraId="125A11C6" w14:textId="77777777" w:rsidR="00A34AC1" w:rsidRPr="00B1154A" w:rsidRDefault="00A34AC1" w:rsidP="00E928B1">
            <w:pPr>
              <w:jc w:val="center"/>
              <w:rPr>
                <w:sz w:val="26"/>
                <w:szCs w:val="26"/>
                <w:lang w:bidi="ru-RU"/>
              </w:rPr>
            </w:pPr>
            <w:r>
              <w:rPr>
                <w:sz w:val="26"/>
                <w:szCs w:val="26"/>
                <w:lang w:bidi="ru-RU"/>
              </w:rPr>
              <w:t>2028</w:t>
            </w:r>
          </w:p>
        </w:tc>
        <w:tc>
          <w:tcPr>
            <w:tcW w:w="1607" w:type="dxa"/>
            <w:tcBorders>
              <w:top w:val="single" w:sz="4" w:space="0" w:color="auto"/>
              <w:left w:val="single" w:sz="4" w:space="0" w:color="auto"/>
              <w:right w:val="single" w:sz="4" w:space="0" w:color="auto"/>
            </w:tcBorders>
            <w:shd w:val="clear" w:color="auto" w:fill="FFFFFF"/>
          </w:tcPr>
          <w:p w14:paraId="24688BE2" w14:textId="77777777" w:rsidR="00A34AC1" w:rsidRDefault="00A34AC1" w:rsidP="00E928B1">
            <w:pPr>
              <w:jc w:val="center"/>
              <w:rPr>
                <w:sz w:val="26"/>
                <w:szCs w:val="26"/>
                <w:lang w:bidi="ru-RU"/>
              </w:rPr>
            </w:pPr>
          </w:p>
          <w:p w14:paraId="59CB245B" w14:textId="77777777" w:rsidR="00A34AC1" w:rsidRPr="00B1154A" w:rsidRDefault="00A34AC1" w:rsidP="00E928B1">
            <w:pPr>
              <w:jc w:val="center"/>
              <w:rPr>
                <w:sz w:val="26"/>
                <w:szCs w:val="26"/>
                <w:lang w:bidi="ru-RU"/>
              </w:rPr>
            </w:pPr>
            <w:r>
              <w:rPr>
                <w:sz w:val="26"/>
                <w:szCs w:val="26"/>
                <w:lang w:bidi="ru-RU"/>
              </w:rPr>
              <w:t>2029</w:t>
            </w:r>
          </w:p>
        </w:tc>
        <w:tc>
          <w:tcPr>
            <w:tcW w:w="1370" w:type="dxa"/>
            <w:tcBorders>
              <w:top w:val="single" w:sz="4" w:space="0" w:color="auto"/>
              <w:left w:val="single" w:sz="4" w:space="0" w:color="auto"/>
            </w:tcBorders>
            <w:shd w:val="clear" w:color="auto" w:fill="FFFFFF"/>
            <w:vAlign w:val="center"/>
          </w:tcPr>
          <w:p w14:paraId="613EAD4B" w14:textId="77777777" w:rsidR="00A34AC1" w:rsidRPr="00B1154A" w:rsidRDefault="00A34AC1" w:rsidP="00E928B1">
            <w:pPr>
              <w:jc w:val="center"/>
              <w:rPr>
                <w:sz w:val="26"/>
                <w:szCs w:val="26"/>
                <w:lang w:bidi="ru-RU"/>
              </w:rPr>
            </w:pPr>
            <w:r>
              <w:rPr>
                <w:sz w:val="26"/>
                <w:szCs w:val="26"/>
                <w:lang w:bidi="ru-RU"/>
              </w:rPr>
              <w:t>2030</w:t>
            </w:r>
          </w:p>
        </w:tc>
        <w:tc>
          <w:tcPr>
            <w:tcW w:w="1422" w:type="dxa"/>
            <w:tcBorders>
              <w:top w:val="single" w:sz="4" w:space="0" w:color="auto"/>
              <w:left w:val="single" w:sz="4" w:space="0" w:color="auto"/>
              <w:right w:val="single" w:sz="4" w:space="0" w:color="auto"/>
            </w:tcBorders>
            <w:shd w:val="clear" w:color="auto" w:fill="FFFFFF"/>
            <w:vAlign w:val="center"/>
          </w:tcPr>
          <w:p w14:paraId="3C8B0836" w14:textId="77777777" w:rsidR="00A34AC1" w:rsidRPr="00B1154A" w:rsidRDefault="00A34AC1" w:rsidP="00E928B1">
            <w:pPr>
              <w:jc w:val="center"/>
              <w:rPr>
                <w:sz w:val="26"/>
                <w:szCs w:val="26"/>
                <w:lang w:bidi="ru-RU"/>
              </w:rPr>
            </w:pPr>
            <w:r>
              <w:rPr>
                <w:sz w:val="26"/>
                <w:szCs w:val="26"/>
                <w:lang w:bidi="ru-RU"/>
              </w:rPr>
              <w:t>2031</w:t>
            </w:r>
          </w:p>
        </w:tc>
      </w:tr>
      <w:tr w:rsidR="002124B0" w:rsidRPr="00B1154A" w14:paraId="2093FD53" w14:textId="77777777" w:rsidTr="002124B0">
        <w:trPr>
          <w:trHeight w:val="325"/>
          <w:jc w:val="center"/>
        </w:trPr>
        <w:tc>
          <w:tcPr>
            <w:tcW w:w="562" w:type="dxa"/>
            <w:tcBorders>
              <w:top w:val="single" w:sz="4" w:space="0" w:color="auto"/>
              <w:left w:val="single" w:sz="4" w:space="0" w:color="auto"/>
              <w:right w:val="single" w:sz="4" w:space="0" w:color="auto"/>
            </w:tcBorders>
            <w:shd w:val="clear" w:color="auto" w:fill="FFFFFF"/>
          </w:tcPr>
          <w:p w14:paraId="454CCEEC" w14:textId="19B75E9D" w:rsidR="002124B0" w:rsidRPr="00942A50" w:rsidRDefault="002124B0" w:rsidP="002124B0">
            <w:pPr>
              <w:jc w:val="center"/>
              <w:rPr>
                <w:sz w:val="26"/>
                <w:szCs w:val="26"/>
              </w:rPr>
            </w:pPr>
            <w:r>
              <w:rPr>
                <w:sz w:val="26"/>
                <w:szCs w:val="26"/>
              </w:rPr>
              <w:t>1</w:t>
            </w:r>
          </w:p>
        </w:tc>
        <w:tc>
          <w:tcPr>
            <w:tcW w:w="14752" w:type="dxa"/>
            <w:gridSpan w:val="10"/>
            <w:tcBorders>
              <w:top w:val="single" w:sz="4" w:space="0" w:color="auto"/>
              <w:left w:val="single" w:sz="4" w:space="0" w:color="auto"/>
              <w:right w:val="single" w:sz="4" w:space="0" w:color="auto"/>
            </w:tcBorders>
            <w:shd w:val="clear" w:color="auto" w:fill="FFFFFF"/>
          </w:tcPr>
          <w:p w14:paraId="35267CF1" w14:textId="42B51114" w:rsidR="002124B0" w:rsidRPr="00942A50" w:rsidRDefault="002124B0" w:rsidP="002124B0">
            <w:pPr>
              <w:jc w:val="center"/>
              <w:rPr>
                <w:sz w:val="26"/>
                <w:szCs w:val="26"/>
              </w:rPr>
            </w:pPr>
            <w:r w:rsidRPr="00942A50">
              <w:rPr>
                <w:sz w:val="26"/>
                <w:szCs w:val="26"/>
              </w:rPr>
              <w:t>Муниципальная программа «Культура Бейского муниципального района Республики Хакасия на 2026-2031 годы»</w:t>
            </w:r>
          </w:p>
        </w:tc>
      </w:tr>
      <w:tr w:rsidR="002124B0" w:rsidRPr="00DF4FC4" w14:paraId="47E0893F" w14:textId="77777777" w:rsidTr="002124B0">
        <w:trPr>
          <w:jc w:val="center"/>
        </w:trPr>
        <w:tc>
          <w:tcPr>
            <w:tcW w:w="562" w:type="dxa"/>
            <w:tcBorders>
              <w:top w:val="single" w:sz="4" w:space="0" w:color="auto"/>
              <w:left w:val="single" w:sz="4" w:space="0" w:color="auto"/>
              <w:right w:val="single" w:sz="4" w:space="0" w:color="auto"/>
            </w:tcBorders>
            <w:shd w:val="clear" w:color="auto" w:fill="FFFFFF"/>
          </w:tcPr>
          <w:p w14:paraId="069AE7BD" w14:textId="2AB5787D" w:rsidR="002124B0" w:rsidRPr="00942A50" w:rsidRDefault="002124B0" w:rsidP="002124B0">
            <w:pPr>
              <w:jc w:val="center"/>
              <w:rPr>
                <w:sz w:val="26"/>
                <w:szCs w:val="26"/>
              </w:rPr>
            </w:pPr>
            <w:r>
              <w:rPr>
                <w:sz w:val="26"/>
                <w:szCs w:val="26"/>
              </w:rPr>
              <w:t>2</w:t>
            </w:r>
          </w:p>
        </w:tc>
        <w:tc>
          <w:tcPr>
            <w:tcW w:w="14752" w:type="dxa"/>
            <w:gridSpan w:val="10"/>
            <w:tcBorders>
              <w:top w:val="single" w:sz="4" w:space="0" w:color="auto"/>
              <w:left w:val="single" w:sz="4" w:space="0" w:color="auto"/>
              <w:right w:val="single" w:sz="4" w:space="0" w:color="auto"/>
            </w:tcBorders>
            <w:shd w:val="clear" w:color="auto" w:fill="FFFFFF"/>
          </w:tcPr>
          <w:p w14:paraId="686A0F79" w14:textId="2C2EB12D" w:rsidR="002124B0" w:rsidRPr="00942A50" w:rsidRDefault="002124B0" w:rsidP="002124B0">
            <w:pPr>
              <w:jc w:val="center"/>
              <w:rPr>
                <w:sz w:val="26"/>
                <w:szCs w:val="26"/>
              </w:rPr>
            </w:pPr>
            <w:r w:rsidRPr="008120DD">
              <w:rPr>
                <w:sz w:val="26"/>
                <w:szCs w:val="26"/>
              </w:rPr>
              <w:t xml:space="preserve">Муниципальная подпрограмма «Популяризация культурного наследия и музейного дела в </w:t>
            </w:r>
            <w:proofErr w:type="spellStart"/>
            <w:r w:rsidRPr="008120DD">
              <w:rPr>
                <w:sz w:val="26"/>
                <w:szCs w:val="26"/>
              </w:rPr>
              <w:t>Бейском</w:t>
            </w:r>
            <w:proofErr w:type="spellEnd"/>
            <w:r w:rsidRPr="008120DD">
              <w:rPr>
                <w:sz w:val="26"/>
                <w:szCs w:val="26"/>
              </w:rPr>
              <w:t xml:space="preserve"> муниципальном районе Республики Хакасия на 2026-2031 годы»</w:t>
            </w:r>
          </w:p>
        </w:tc>
      </w:tr>
      <w:tr w:rsidR="002124B0" w:rsidRPr="006576DC" w14:paraId="3636D81C" w14:textId="77777777" w:rsidTr="006576DC">
        <w:trPr>
          <w:jc w:val="center"/>
        </w:trPr>
        <w:tc>
          <w:tcPr>
            <w:tcW w:w="572" w:type="dxa"/>
            <w:gridSpan w:val="2"/>
            <w:tcBorders>
              <w:top w:val="single" w:sz="4" w:space="0" w:color="auto"/>
              <w:left w:val="single" w:sz="4" w:space="0" w:color="auto"/>
              <w:bottom w:val="single" w:sz="4" w:space="0" w:color="auto"/>
            </w:tcBorders>
            <w:shd w:val="clear" w:color="auto" w:fill="FFFFFF"/>
          </w:tcPr>
          <w:p w14:paraId="0BFE0C22" w14:textId="2F3F67BE" w:rsidR="002124B0" w:rsidRPr="006576DC" w:rsidRDefault="002124B0" w:rsidP="002124B0">
            <w:pPr>
              <w:jc w:val="center"/>
              <w:rPr>
                <w:sz w:val="26"/>
                <w:szCs w:val="26"/>
                <w:lang w:bidi="ru-RU"/>
              </w:rPr>
            </w:pPr>
            <w:r w:rsidRPr="006576DC">
              <w:rPr>
                <w:sz w:val="26"/>
                <w:szCs w:val="26"/>
                <w:lang w:bidi="ru-RU"/>
              </w:rPr>
              <w:t>3</w:t>
            </w:r>
          </w:p>
        </w:tc>
        <w:tc>
          <w:tcPr>
            <w:tcW w:w="2556" w:type="dxa"/>
            <w:tcBorders>
              <w:top w:val="single" w:sz="4" w:space="0" w:color="auto"/>
              <w:left w:val="single" w:sz="4" w:space="0" w:color="auto"/>
              <w:bottom w:val="single" w:sz="4" w:space="0" w:color="auto"/>
            </w:tcBorders>
            <w:shd w:val="clear" w:color="auto" w:fill="FFFFFF"/>
          </w:tcPr>
          <w:p w14:paraId="2C242A74" w14:textId="63B1AC9E" w:rsidR="002124B0" w:rsidRPr="006576DC" w:rsidRDefault="002124B0" w:rsidP="002124B0">
            <w:pPr>
              <w:rPr>
                <w:sz w:val="26"/>
                <w:szCs w:val="26"/>
                <w:lang w:bidi="ru-RU"/>
              </w:rPr>
            </w:pPr>
            <w:r w:rsidRPr="006576DC">
              <w:rPr>
                <w:sz w:val="26"/>
                <w:szCs w:val="26"/>
                <w:lang w:bidi="ru-RU"/>
              </w:rPr>
              <w:t>1. Число посещений музеев (человек)</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027D5D2A" w14:textId="33D7AEDB" w:rsidR="002124B0" w:rsidRPr="006576DC" w:rsidRDefault="001370C0" w:rsidP="002124B0">
            <w:pPr>
              <w:jc w:val="center"/>
              <w:rPr>
                <w:sz w:val="26"/>
                <w:szCs w:val="26"/>
                <w:lang w:bidi="ru-RU"/>
              </w:rPr>
            </w:pPr>
            <w:r w:rsidRPr="006576DC">
              <w:rPr>
                <w:sz w:val="26"/>
                <w:szCs w:val="26"/>
                <w:lang w:bidi="ru-RU"/>
              </w:rPr>
              <w:t>10 555</w:t>
            </w:r>
          </w:p>
        </w:tc>
        <w:tc>
          <w:tcPr>
            <w:tcW w:w="1275" w:type="dxa"/>
            <w:tcBorders>
              <w:top w:val="single" w:sz="4" w:space="0" w:color="auto"/>
              <w:left w:val="single" w:sz="4" w:space="0" w:color="auto"/>
              <w:bottom w:val="single" w:sz="4" w:space="0" w:color="auto"/>
            </w:tcBorders>
            <w:shd w:val="clear" w:color="auto" w:fill="auto"/>
          </w:tcPr>
          <w:p w14:paraId="1E6BD081" w14:textId="407CFC7E" w:rsidR="002124B0" w:rsidRPr="006576DC" w:rsidRDefault="002124B0" w:rsidP="002124B0">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292A99D7" w14:textId="77777777" w:rsidR="002124B0" w:rsidRPr="006576DC" w:rsidRDefault="002124B0" w:rsidP="002124B0">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625CA7B1" w14:textId="77777777" w:rsidR="002124B0" w:rsidRPr="006576DC" w:rsidRDefault="002124B0" w:rsidP="002124B0">
            <w:pPr>
              <w:jc w:val="center"/>
              <w:rPr>
                <w:sz w:val="26"/>
                <w:szCs w:val="26"/>
                <w:lang w:bidi="ru-RU"/>
              </w:rPr>
            </w:pPr>
          </w:p>
        </w:tc>
        <w:tc>
          <w:tcPr>
            <w:tcW w:w="1843" w:type="dxa"/>
            <w:tcBorders>
              <w:top w:val="single" w:sz="4" w:space="0" w:color="auto"/>
              <w:left w:val="single" w:sz="4" w:space="0" w:color="auto"/>
              <w:bottom w:val="single" w:sz="4" w:space="0" w:color="auto"/>
            </w:tcBorders>
            <w:shd w:val="clear" w:color="auto" w:fill="auto"/>
          </w:tcPr>
          <w:p w14:paraId="179A224C" w14:textId="77777777" w:rsidR="002124B0" w:rsidRPr="006576DC" w:rsidRDefault="002124B0" w:rsidP="002124B0">
            <w:pPr>
              <w:jc w:val="center"/>
              <w:rPr>
                <w:sz w:val="26"/>
                <w:szCs w:val="26"/>
                <w:lang w:bidi="ru-RU"/>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0F226DCB" w14:textId="77777777" w:rsidR="002124B0" w:rsidRPr="006576DC" w:rsidRDefault="002124B0" w:rsidP="002124B0">
            <w:pPr>
              <w:jc w:val="center"/>
              <w:rPr>
                <w:sz w:val="26"/>
                <w:szCs w:val="26"/>
                <w:lang w:bidi="ru-RU"/>
              </w:rPr>
            </w:pPr>
          </w:p>
        </w:tc>
        <w:tc>
          <w:tcPr>
            <w:tcW w:w="1370" w:type="dxa"/>
            <w:tcBorders>
              <w:top w:val="single" w:sz="4" w:space="0" w:color="auto"/>
              <w:left w:val="single" w:sz="4" w:space="0" w:color="auto"/>
              <w:bottom w:val="single" w:sz="4" w:space="0" w:color="auto"/>
            </w:tcBorders>
            <w:shd w:val="clear" w:color="auto" w:fill="auto"/>
          </w:tcPr>
          <w:p w14:paraId="36DAB05B" w14:textId="77777777" w:rsidR="002124B0" w:rsidRPr="006576DC" w:rsidRDefault="002124B0" w:rsidP="002124B0">
            <w:pPr>
              <w:jc w:val="center"/>
              <w:rPr>
                <w:sz w:val="26"/>
                <w:szCs w:val="26"/>
                <w:lang w:bidi="ru-RU"/>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7EAC61F4" w14:textId="77777777" w:rsidR="002124B0" w:rsidRPr="006576DC" w:rsidRDefault="002124B0" w:rsidP="002124B0">
            <w:pPr>
              <w:jc w:val="center"/>
              <w:rPr>
                <w:sz w:val="26"/>
                <w:szCs w:val="26"/>
                <w:lang w:bidi="ru-RU"/>
              </w:rPr>
            </w:pPr>
          </w:p>
        </w:tc>
      </w:tr>
      <w:tr w:rsidR="002124B0" w:rsidRPr="00B1154A" w14:paraId="7EDF65B9" w14:textId="77777777" w:rsidTr="006576DC">
        <w:trPr>
          <w:jc w:val="center"/>
        </w:trPr>
        <w:tc>
          <w:tcPr>
            <w:tcW w:w="572" w:type="dxa"/>
            <w:gridSpan w:val="2"/>
            <w:tcBorders>
              <w:top w:val="single" w:sz="4" w:space="0" w:color="auto"/>
              <w:left w:val="single" w:sz="4" w:space="0" w:color="auto"/>
              <w:bottom w:val="single" w:sz="4" w:space="0" w:color="auto"/>
            </w:tcBorders>
            <w:shd w:val="clear" w:color="auto" w:fill="FFFFFF"/>
          </w:tcPr>
          <w:p w14:paraId="710D776C" w14:textId="5B2A04B9" w:rsidR="002124B0" w:rsidRPr="006576DC" w:rsidRDefault="002124B0" w:rsidP="002124B0">
            <w:pPr>
              <w:jc w:val="center"/>
              <w:rPr>
                <w:sz w:val="26"/>
                <w:szCs w:val="26"/>
                <w:lang w:bidi="ru-RU"/>
              </w:rPr>
            </w:pPr>
            <w:r w:rsidRPr="006576DC">
              <w:rPr>
                <w:sz w:val="26"/>
                <w:szCs w:val="26"/>
                <w:lang w:bidi="ru-RU"/>
              </w:rPr>
              <w:t>4</w:t>
            </w:r>
          </w:p>
        </w:tc>
        <w:tc>
          <w:tcPr>
            <w:tcW w:w="2556" w:type="dxa"/>
            <w:tcBorders>
              <w:top w:val="single" w:sz="4" w:space="0" w:color="auto"/>
              <w:left w:val="single" w:sz="4" w:space="0" w:color="auto"/>
              <w:bottom w:val="single" w:sz="4" w:space="0" w:color="auto"/>
            </w:tcBorders>
            <w:shd w:val="clear" w:color="auto" w:fill="FFFFFF"/>
          </w:tcPr>
          <w:p w14:paraId="2CAB4E7D" w14:textId="01E7CBBD" w:rsidR="002124B0" w:rsidRPr="006576DC" w:rsidRDefault="002124B0" w:rsidP="002124B0">
            <w:pPr>
              <w:rPr>
                <w:sz w:val="26"/>
                <w:szCs w:val="26"/>
                <w:lang w:bidi="ru-RU"/>
              </w:rPr>
            </w:pPr>
            <w:r w:rsidRPr="006576DC">
              <w:rPr>
                <w:sz w:val="26"/>
                <w:szCs w:val="26"/>
                <w:lang w:bidi="ru-RU"/>
              </w:rPr>
              <w:t>2. Количество экскурсий, выставок, мероприятий, мастер-классов, проводимых музеем (единица)</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42EEECBF" w14:textId="50DE00D4" w:rsidR="002124B0" w:rsidRPr="00942A50" w:rsidRDefault="001370C0" w:rsidP="002124B0">
            <w:pPr>
              <w:jc w:val="center"/>
              <w:rPr>
                <w:sz w:val="26"/>
                <w:szCs w:val="26"/>
                <w:lang w:bidi="ru-RU"/>
              </w:rPr>
            </w:pPr>
            <w:r w:rsidRPr="006576DC">
              <w:rPr>
                <w:sz w:val="26"/>
                <w:szCs w:val="26"/>
                <w:lang w:bidi="ru-RU"/>
              </w:rPr>
              <w:t>1 093</w:t>
            </w:r>
          </w:p>
        </w:tc>
        <w:tc>
          <w:tcPr>
            <w:tcW w:w="1275" w:type="dxa"/>
            <w:tcBorders>
              <w:top w:val="single" w:sz="4" w:space="0" w:color="auto"/>
              <w:left w:val="single" w:sz="4" w:space="0" w:color="auto"/>
              <w:bottom w:val="single" w:sz="4" w:space="0" w:color="auto"/>
            </w:tcBorders>
            <w:shd w:val="clear" w:color="auto" w:fill="auto"/>
          </w:tcPr>
          <w:p w14:paraId="62FD4555" w14:textId="77777777" w:rsidR="002124B0" w:rsidRPr="00942A50" w:rsidRDefault="002124B0" w:rsidP="002124B0">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2959C7F0" w14:textId="77777777" w:rsidR="002124B0" w:rsidRPr="002B16E8" w:rsidRDefault="002124B0" w:rsidP="002124B0">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745817E7" w14:textId="77777777" w:rsidR="002124B0" w:rsidRPr="002B16E8" w:rsidRDefault="002124B0" w:rsidP="002124B0">
            <w:pPr>
              <w:jc w:val="center"/>
              <w:rPr>
                <w:sz w:val="26"/>
                <w:szCs w:val="26"/>
                <w:lang w:bidi="ru-RU"/>
              </w:rPr>
            </w:pPr>
          </w:p>
        </w:tc>
        <w:tc>
          <w:tcPr>
            <w:tcW w:w="1843" w:type="dxa"/>
            <w:tcBorders>
              <w:top w:val="single" w:sz="4" w:space="0" w:color="auto"/>
              <w:left w:val="single" w:sz="4" w:space="0" w:color="auto"/>
              <w:bottom w:val="single" w:sz="4" w:space="0" w:color="auto"/>
            </w:tcBorders>
            <w:shd w:val="clear" w:color="auto" w:fill="auto"/>
          </w:tcPr>
          <w:p w14:paraId="7299F153" w14:textId="77777777" w:rsidR="002124B0" w:rsidRPr="002B16E8" w:rsidRDefault="002124B0" w:rsidP="002124B0">
            <w:pPr>
              <w:jc w:val="center"/>
              <w:rPr>
                <w:sz w:val="26"/>
                <w:szCs w:val="26"/>
                <w:lang w:bidi="ru-RU"/>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16CBF976" w14:textId="77777777" w:rsidR="002124B0" w:rsidRPr="002B16E8" w:rsidRDefault="002124B0" w:rsidP="002124B0">
            <w:pPr>
              <w:jc w:val="center"/>
              <w:rPr>
                <w:sz w:val="26"/>
                <w:szCs w:val="26"/>
                <w:lang w:bidi="ru-RU"/>
              </w:rPr>
            </w:pPr>
          </w:p>
        </w:tc>
        <w:tc>
          <w:tcPr>
            <w:tcW w:w="1370" w:type="dxa"/>
            <w:tcBorders>
              <w:top w:val="single" w:sz="4" w:space="0" w:color="auto"/>
              <w:left w:val="single" w:sz="4" w:space="0" w:color="auto"/>
              <w:bottom w:val="single" w:sz="4" w:space="0" w:color="auto"/>
            </w:tcBorders>
            <w:shd w:val="clear" w:color="auto" w:fill="auto"/>
          </w:tcPr>
          <w:p w14:paraId="2A2DE488" w14:textId="77777777" w:rsidR="002124B0" w:rsidRPr="002B16E8" w:rsidRDefault="002124B0" w:rsidP="002124B0">
            <w:pPr>
              <w:jc w:val="center"/>
              <w:rPr>
                <w:sz w:val="26"/>
                <w:szCs w:val="26"/>
                <w:lang w:bidi="ru-RU"/>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3DA505E1" w14:textId="77777777" w:rsidR="002124B0" w:rsidRPr="002B16E8" w:rsidRDefault="002124B0" w:rsidP="002124B0">
            <w:pPr>
              <w:jc w:val="center"/>
              <w:rPr>
                <w:sz w:val="26"/>
                <w:szCs w:val="26"/>
                <w:lang w:bidi="ru-RU"/>
              </w:rPr>
            </w:pPr>
          </w:p>
        </w:tc>
      </w:tr>
    </w:tbl>
    <w:p w14:paraId="5B4E5401" w14:textId="77777777" w:rsidR="00A34AC1" w:rsidRDefault="00A34AC1" w:rsidP="00A34AC1">
      <w:pPr>
        <w:widowControl w:val="0"/>
        <w:autoSpaceDE w:val="0"/>
        <w:autoSpaceDN w:val="0"/>
        <w:adjustRightInd w:val="0"/>
        <w:rPr>
          <w:sz w:val="26"/>
          <w:szCs w:val="26"/>
          <w:lang w:bidi="ru-RU"/>
        </w:rPr>
      </w:pPr>
    </w:p>
    <w:p w14:paraId="66F9967C" w14:textId="77777777" w:rsidR="00A34AC1" w:rsidRDefault="00A34AC1" w:rsidP="00A34AC1">
      <w:pPr>
        <w:widowControl w:val="0"/>
        <w:autoSpaceDE w:val="0"/>
        <w:autoSpaceDN w:val="0"/>
        <w:adjustRightInd w:val="0"/>
        <w:ind w:firstLine="540"/>
        <w:jc w:val="center"/>
        <w:rPr>
          <w:sz w:val="26"/>
          <w:szCs w:val="26"/>
          <w:lang w:bidi="ru-RU"/>
        </w:rPr>
      </w:pPr>
      <w:r>
        <w:rPr>
          <w:sz w:val="26"/>
          <w:szCs w:val="26"/>
          <w:lang w:bidi="ru-RU"/>
        </w:rPr>
        <w:t>4.</w:t>
      </w:r>
      <w:r w:rsidR="008120DD">
        <w:rPr>
          <w:sz w:val="26"/>
          <w:szCs w:val="26"/>
          <w:lang w:bidi="ru-RU"/>
        </w:rPr>
        <w:t xml:space="preserve"> </w:t>
      </w:r>
      <w:r w:rsidRPr="004A7E0B">
        <w:rPr>
          <w:sz w:val="26"/>
          <w:szCs w:val="26"/>
          <w:lang w:bidi="ru-RU"/>
        </w:rPr>
        <w:t>Р</w:t>
      </w:r>
      <w:r>
        <w:rPr>
          <w:sz w:val="26"/>
          <w:szCs w:val="26"/>
          <w:lang w:bidi="ru-RU"/>
        </w:rPr>
        <w:t>есурсное обеспечение мероприятий</w:t>
      </w:r>
    </w:p>
    <w:p w14:paraId="100EF103" w14:textId="77777777" w:rsidR="00A34AC1" w:rsidRPr="004A7E0B" w:rsidRDefault="00A34AC1" w:rsidP="00A34AC1">
      <w:pPr>
        <w:widowControl w:val="0"/>
        <w:autoSpaceDE w:val="0"/>
        <w:autoSpaceDN w:val="0"/>
        <w:adjustRightInd w:val="0"/>
        <w:ind w:firstLine="540"/>
        <w:jc w:val="center"/>
        <w:rPr>
          <w:sz w:val="26"/>
          <w:szCs w:val="26"/>
          <w:lang w:bidi="ru-RU"/>
        </w:rPr>
      </w:pPr>
    </w:p>
    <w:tbl>
      <w:tblPr>
        <w:tblW w:w="15707" w:type="dxa"/>
        <w:tblCellSpacing w:w="5" w:type="nil"/>
        <w:tblInd w:w="-152" w:type="dxa"/>
        <w:tblLayout w:type="fixed"/>
        <w:tblCellMar>
          <w:left w:w="75" w:type="dxa"/>
          <w:right w:w="75" w:type="dxa"/>
        </w:tblCellMar>
        <w:tblLook w:val="0000" w:firstRow="0" w:lastRow="0" w:firstColumn="0" w:lastColumn="0" w:noHBand="0" w:noVBand="0"/>
      </w:tblPr>
      <w:tblGrid>
        <w:gridCol w:w="567"/>
        <w:gridCol w:w="2693"/>
        <w:gridCol w:w="2126"/>
        <w:gridCol w:w="1417"/>
        <w:gridCol w:w="1276"/>
        <w:gridCol w:w="1276"/>
        <w:gridCol w:w="1417"/>
        <w:gridCol w:w="1418"/>
        <w:gridCol w:w="1276"/>
        <w:gridCol w:w="1844"/>
        <w:gridCol w:w="397"/>
      </w:tblGrid>
      <w:tr w:rsidR="00292880" w:rsidRPr="004D4F8A" w14:paraId="00414E52" w14:textId="77777777" w:rsidTr="00292880">
        <w:trPr>
          <w:gridAfter w:val="1"/>
          <w:wAfter w:w="397" w:type="dxa"/>
          <w:trHeight w:val="20"/>
          <w:tblCellSpacing w:w="5" w:type="nil"/>
        </w:trPr>
        <w:tc>
          <w:tcPr>
            <w:tcW w:w="567" w:type="dxa"/>
            <w:vMerge w:val="restart"/>
            <w:tcBorders>
              <w:top w:val="single" w:sz="8" w:space="0" w:color="auto"/>
              <w:left w:val="single" w:sz="8" w:space="0" w:color="auto"/>
              <w:right w:val="single" w:sz="8" w:space="0" w:color="auto"/>
            </w:tcBorders>
          </w:tcPr>
          <w:p w14:paraId="48E882BE" w14:textId="23C80EA0" w:rsidR="00292880" w:rsidRDefault="00292880" w:rsidP="00E928B1">
            <w:pPr>
              <w:widowControl w:val="0"/>
              <w:autoSpaceDE w:val="0"/>
              <w:autoSpaceDN w:val="0"/>
              <w:adjustRightInd w:val="0"/>
              <w:jc w:val="center"/>
              <w:rPr>
                <w:sz w:val="26"/>
                <w:szCs w:val="26"/>
              </w:rPr>
            </w:pPr>
            <w:r w:rsidRPr="00292880">
              <w:rPr>
                <w:sz w:val="26"/>
                <w:szCs w:val="26"/>
              </w:rPr>
              <w:t>N п/п</w:t>
            </w:r>
          </w:p>
        </w:tc>
        <w:tc>
          <w:tcPr>
            <w:tcW w:w="2693" w:type="dxa"/>
            <w:vMerge w:val="restart"/>
            <w:tcBorders>
              <w:top w:val="single" w:sz="8" w:space="0" w:color="auto"/>
              <w:left w:val="single" w:sz="8" w:space="0" w:color="auto"/>
              <w:right w:val="single" w:sz="8" w:space="0" w:color="auto"/>
            </w:tcBorders>
          </w:tcPr>
          <w:p w14:paraId="2840AB07" w14:textId="4C6B3BF8" w:rsidR="00292880" w:rsidRPr="004D4F8A" w:rsidRDefault="00292880" w:rsidP="00E928B1">
            <w:pPr>
              <w:widowControl w:val="0"/>
              <w:autoSpaceDE w:val="0"/>
              <w:autoSpaceDN w:val="0"/>
              <w:adjustRightInd w:val="0"/>
              <w:jc w:val="center"/>
              <w:rPr>
                <w:sz w:val="26"/>
                <w:szCs w:val="26"/>
              </w:rPr>
            </w:pPr>
            <w:r>
              <w:rPr>
                <w:sz w:val="26"/>
                <w:szCs w:val="26"/>
              </w:rPr>
              <w:t>Мероприятия подпрограммы</w:t>
            </w:r>
          </w:p>
        </w:tc>
        <w:tc>
          <w:tcPr>
            <w:tcW w:w="2126" w:type="dxa"/>
            <w:vMerge w:val="restart"/>
            <w:tcBorders>
              <w:top w:val="single" w:sz="8" w:space="0" w:color="auto"/>
              <w:left w:val="single" w:sz="8" w:space="0" w:color="auto"/>
              <w:right w:val="single" w:sz="8" w:space="0" w:color="auto"/>
            </w:tcBorders>
          </w:tcPr>
          <w:p w14:paraId="53EDE217" w14:textId="47BDC0D5" w:rsidR="00292880" w:rsidRPr="004D4F8A" w:rsidRDefault="009D78E7" w:rsidP="00E928B1">
            <w:pPr>
              <w:widowControl w:val="0"/>
              <w:autoSpaceDE w:val="0"/>
              <w:autoSpaceDN w:val="0"/>
              <w:adjustRightInd w:val="0"/>
              <w:jc w:val="center"/>
              <w:rPr>
                <w:sz w:val="26"/>
                <w:szCs w:val="26"/>
              </w:rPr>
            </w:pPr>
            <w:r w:rsidRPr="009D78E7">
              <w:rPr>
                <w:sz w:val="26"/>
                <w:szCs w:val="26"/>
              </w:rPr>
              <w:t>Ответственный исполнитель, соисполнитель, исполнитель</w:t>
            </w:r>
          </w:p>
        </w:tc>
        <w:tc>
          <w:tcPr>
            <w:tcW w:w="9924" w:type="dxa"/>
            <w:gridSpan w:val="7"/>
            <w:tcBorders>
              <w:top w:val="single" w:sz="8" w:space="0" w:color="auto"/>
              <w:left w:val="single" w:sz="8" w:space="0" w:color="auto"/>
              <w:bottom w:val="single" w:sz="8" w:space="0" w:color="auto"/>
              <w:right w:val="single" w:sz="8" w:space="0" w:color="auto"/>
            </w:tcBorders>
          </w:tcPr>
          <w:p w14:paraId="68076F2F" w14:textId="77777777" w:rsidR="00292880" w:rsidRPr="004D4F8A" w:rsidRDefault="00292880" w:rsidP="00E928B1">
            <w:pPr>
              <w:widowControl w:val="0"/>
              <w:autoSpaceDE w:val="0"/>
              <w:autoSpaceDN w:val="0"/>
              <w:adjustRightInd w:val="0"/>
              <w:jc w:val="center"/>
              <w:rPr>
                <w:sz w:val="26"/>
                <w:szCs w:val="26"/>
              </w:rPr>
            </w:pPr>
            <w:r>
              <w:rPr>
                <w:sz w:val="26"/>
                <w:szCs w:val="26"/>
              </w:rPr>
              <w:t>Объемы бюджетных ассигнований по годам (тыс. руб.)</w:t>
            </w:r>
          </w:p>
        </w:tc>
      </w:tr>
      <w:tr w:rsidR="00292880" w:rsidRPr="004D4F8A" w14:paraId="41473CB1" w14:textId="77777777" w:rsidTr="00292880">
        <w:trPr>
          <w:gridAfter w:val="1"/>
          <w:wAfter w:w="397" w:type="dxa"/>
          <w:trHeight w:val="20"/>
          <w:tblCellSpacing w:w="5" w:type="nil"/>
        </w:trPr>
        <w:tc>
          <w:tcPr>
            <w:tcW w:w="567" w:type="dxa"/>
            <w:vMerge/>
            <w:tcBorders>
              <w:left w:val="single" w:sz="8" w:space="0" w:color="auto"/>
              <w:bottom w:val="single" w:sz="8" w:space="0" w:color="auto"/>
              <w:right w:val="single" w:sz="8" w:space="0" w:color="auto"/>
            </w:tcBorders>
          </w:tcPr>
          <w:p w14:paraId="008B8476" w14:textId="77777777" w:rsidR="00292880" w:rsidRPr="008120DD" w:rsidRDefault="00292880" w:rsidP="00E928B1">
            <w:pPr>
              <w:widowControl w:val="0"/>
              <w:autoSpaceDE w:val="0"/>
              <w:autoSpaceDN w:val="0"/>
              <w:adjustRightInd w:val="0"/>
              <w:rPr>
                <w:sz w:val="26"/>
                <w:szCs w:val="26"/>
              </w:rPr>
            </w:pPr>
          </w:p>
        </w:tc>
        <w:tc>
          <w:tcPr>
            <w:tcW w:w="2693" w:type="dxa"/>
            <w:vMerge/>
            <w:tcBorders>
              <w:left w:val="single" w:sz="8" w:space="0" w:color="auto"/>
              <w:bottom w:val="single" w:sz="8" w:space="0" w:color="auto"/>
              <w:right w:val="single" w:sz="8" w:space="0" w:color="auto"/>
            </w:tcBorders>
          </w:tcPr>
          <w:p w14:paraId="64665702" w14:textId="1AEC9136" w:rsidR="00292880" w:rsidRPr="008120DD" w:rsidRDefault="00292880" w:rsidP="00E928B1">
            <w:pPr>
              <w:widowControl w:val="0"/>
              <w:autoSpaceDE w:val="0"/>
              <w:autoSpaceDN w:val="0"/>
              <w:adjustRightInd w:val="0"/>
              <w:rPr>
                <w:sz w:val="26"/>
                <w:szCs w:val="26"/>
              </w:rPr>
            </w:pPr>
          </w:p>
        </w:tc>
        <w:tc>
          <w:tcPr>
            <w:tcW w:w="2126" w:type="dxa"/>
            <w:vMerge/>
            <w:tcBorders>
              <w:left w:val="single" w:sz="8" w:space="0" w:color="auto"/>
              <w:bottom w:val="single" w:sz="8" w:space="0" w:color="auto"/>
              <w:right w:val="single" w:sz="8" w:space="0" w:color="auto"/>
            </w:tcBorders>
          </w:tcPr>
          <w:p w14:paraId="4524E2E9" w14:textId="77777777" w:rsidR="00292880" w:rsidRPr="008120DD" w:rsidRDefault="00292880" w:rsidP="00E928B1">
            <w:pPr>
              <w:widowControl w:val="0"/>
              <w:autoSpaceDE w:val="0"/>
              <w:autoSpaceDN w:val="0"/>
              <w:adjustRightInd w:val="0"/>
              <w:rPr>
                <w:sz w:val="26"/>
                <w:szCs w:val="26"/>
              </w:rPr>
            </w:pPr>
          </w:p>
        </w:tc>
        <w:tc>
          <w:tcPr>
            <w:tcW w:w="1417" w:type="dxa"/>
            <w:tcBorders>
              <w:top w:val="single" w:sz="8" w:space="0" w:color="auto"/>
              <w:left w:val="single" w:sz="8" w:space="0" w:color="auto"/>
              <w:bottom w:val="single" w:sz="8" w:space="0" w:color="auto"/>
              <w:right w:val="single" w:sz="8" w:space="0" w:color="auto"/>
            </w:tcBorders>
          </w:tcPr>
          <w:p w14:paraId="3321DE2F" w14:textId="77777777" w:rsidR="00292880" w:rsidRPr="008120DD" w:rsidRDefault="00292880" w:rsidP="00E928B1">
            <w:pPr>
              <w:widowControl w:val="0"/>
              <w:autoSpaceDE w:val="0"/>
              <w:autoSpaceDN w:val="0"/>
              <w:adjustRightInd w:val="0"/>
              <w:jc w:val="center"/>
              <w:rPr>
                <w:sz w:val="26"/>
                <w:szCs w:val="26"/>
              </w:rPr>
            </w:pPr>
            <w:r w:rsidRPr="008120DD">
              <w:rPr>
                <w:sz w:val="26"/>
                <w:szCs w:val="26"/>
              </w:rPr>
              <w:t>2026</w:t>
            </w:r>
          </w:p>
        </w:tc>
        <w:tc>
          <w:tcPr>
            <w:tcW w:w="1276" w:type="dxa"/>
            <w:tcBorders>
              <w:top w:val="single" w:sz="8" w:space="0" w:color="auto"/>
              <w:left w:val="single" w:sz="8" w:space="0" w:color="auto"/>
              <w:bottom w:val="single" w:sz="8" w:space="0" w:color="auto"/>
              <w:right w:val="single" w:sz="8" w:space="0" w:color="auto"/>
            </w:tcBorders>
          </w:tcPr>
          <w:p w14:paraId="35558D3D" w14:textId="77777777" w:rsidR="00292880" w:rsidRPr="008120DD" w:rsidRDefault="00292880" w:rsidP="00E928B1">
            <w:pPr>
              <w:widowControl w:val="0"/>
              <w:autoSpaceDE w:val="0"/>
              <w:autoSpaceDN w:val="0"/>
              <w:adjustRightInd w:val="0"/>
              <w:jc w:val="center"/>
              <w:rPr>
                <w:sz w:val="26"/>
                <w:szCs w:val="26"/>
              </w:rPr>
            </w:pPr>
            <w:r w:rsidRPr="008120DD">
              <w:rPr>
                <w:sz w:val="26"/>
                <w:szCs w:val="26"/>
              </w:rPr>
              <w:t>2027</w:t>
            </w:r>
          </w:p>
        </w:tc>
        <w:tc>
          <w:tcPr>
            <w:tcW w:w="1276" w:type="dxa"/>
            <w:tcBorders>
              <w:top w:val="single" w:sz="8" w:space="0" w:color="auto"/>
              <w:left w:val="single" w:sz="8" w:space="0" w:color="auto"/>
              <w:bottom w:val="single" w:sz="8" w:space="0" w:color="auto"/>
              <w:right w:val="single" w:sz="8" w:space="0" w:color="auto"/>
            </w:tcBorders>
          </w:tcPr>
          <w:p w14:paraId="2E1820AC" w14:textId="77777777" w:rsidR="00292880" w:rsidRPr="008120DD" w:rsidRDefault="00292880" w:rsidP="00E928B1">
            <w:pPr>
              <w:widowControl w:val="0"/>
              <w:autoSpaceDE w:val="0"/>
              <w:autoSpaceDN w:val="0"/>
              <w:adjustRightInd w:val="0"/>
              <w:jc w:val="center"/>
              <w:rPr>
                <w:sz w:val="26"/>
                <w:szCs w:val="26"/>
              </w:rPr>
            </w:pPr>
            <w:r w:rsidRPr="008120DD">
              <w:rPr>
                <w:sz w:val="26"/>
                <w:szCs w:val="26"/>
              </w:rPr>
              <w:t>2028</w:t>
            </w:r>
          </w:p>
        </w:tc>
        <w:tc>
          <w:tcPr>
            <w:tcW w:w="1417" w:type="dxa"/>
            <w:tcBorders>
              <w:top w:val="single" w:sz="8" w:space="0" w:color="auto"/>
              <w:left w:val="single" w:sz="8" w:space="0" w:color="auto"/>
              <w:bottom w:val="single" w:sz="8" w:space="0" w:color="auto"/>
              <w:right w:val="single" w:sz="8" w:space="0" w:color="auto"/>
            </w:tcBorders>
          </w:tcPr>
          <w:p w14:paraId="6EAA3335" w14:textId="77777777" w:rsidR="00292880" w:rsidRPr="008120DD" w:rsidRDefault="00292880" w:rsidP="00E928B1">
            <w:pPr>
              <w:widowControl w:val="0"/>
              <w:autoSpaceDE w:val="0"/>
              <w:autoSpaceDN w:val="0"/>
              <w:adjustRightInd w:val="0"/>
              <w:jc w:val="center"/>
              <w:rPr>
                <w:sz w:val="26"/>
                <w:szCs w:val="26"/>
              </w:rPr>
            </w:pPr>
            <w:r w:rsidRPr="008120DD">
              <w:rPr>
                <w:sz w:val="26"/>
                <w:szCs w:val="26"/>
              </w:rPr>
              <w:t>2029</w:t>
            </w:r>
          </w:p>
        </w:tc>
        <w:tc>
          <w:tcPr>
            <w:tcW w:w="1418" w:type="dxa"/>
            <w:tcBorders>
              <w:top w:val="single" w:sz="8" w:space="0" w:color="auto"/>
              <w:left w:val="single" w:sz="8" w:space="0" w:color="auto"/>
              <w:bottom w:val="single" w:sz="8" w:space="0" w:color="auto"/>
              <w:right w:val="single" w:sz="8" w:space="0" w:color="auto"/>
            </w:tcBorders>
          </w:tcPr>
          <w:p w14:paraId="127B7876" w14:textId="77777777" w:rsidR="00292880" w:rsidRPr="008120DD" w:rsidRDefault="00292880" w:rsidP="00E928B1">
            <w:pPr>
              <w:widowControl w:val="0"/>
              <w:autoSpaceDE w:val="0"/>
              <w:autoSpaceDN w:val="0"/>
              <w:adjustRightInd w:val="0"/>
              <w:jc w:val="center"/>
              <w:rPr>
                <w:sz w:val="26"/>
                <w:szCs w:val="26"/>
              </w:rPr>
            </w:pPr>
            <w:r w:rsidRPr="008120DD">
              <w:rPr>
                <w:sz w:val="26"/>
                <w:szCs w:val="26"/>
              </w:rPr>
              <w:t>2030</w:t>
            </w:r>
          </w:p>
          <w:p w14:paraId="25C8F241" w14:textId="77777777" w:rsidR="00292880" w:rsidRPr="008120DD" w:rsidRDefault="00292880" w:rsidP="00E928B1">
            <w:pPr>
              <w:widowControl w:val="0"/>
              <w:autoSpaceDE w:val="0"/>
              <w:autoSpaceDN w:val="0"/>
              <w:adjustRightInd w:val="0"/>
              <w:jc w:val="center"/>
              <w:rPr>
                <w:sz w:val="26"/>
                <w:szCs w:val="26"/>
              </w:rPr>
            </w:pPr>
          </w:p>
        </w:tc>
        <w:tc>
          <w:tcPr>
            <w:tcW w:w="1276" w:type="dxa"/>
            <w:tcBorders>
              <w:top w:val="single" w:sz="8" w:space="0" w:color="auto"/>
              <w:left w:val="single" w:sz="8" w:space="0" w:color="auto"/>
              <w:bottom w:val="single" w:sz="8" w:space="0" w:color="auto"/>
              <w:right w:val="single" w:sz="8" w:space="0" w:color="auto"/>
            </w:tcBorders>
          </w:tcPr>
          <w:p w14:paraId="2902619C" w14:textId="77777777" w:rsidR="00292880" w:rsidRPr="008120DD" w:rsidRDefault="00292880" w:rsidP="00E928B1">
            <w:pPr>
              <w:widowControl w:val="0"/>
              <w:autoSpaceDE w:val="0"/>
              <w:autoSpaceDN w:val="0"/>
              <w:adjustRightInd w:val="0"/>
              <w:jc w:val="center"/>
              <w:rPr>
                <w:sz w:val="26"/>
                <w:szCs w:val="26"/>
              </w:rPr>
            </w:pPr>
            <w:r w:rsidRPr="008120DD">
              <w:rPr>
                <w:sz w:val="26"/>
                <w:szCs w:val="26"/>
              </w:rPr>
              <w:t>2031</w:t>
            </w:r>
          </w:p>
          <w:p w14:paraId="5B6767C6" w14:textId="77777777" w:rsidR="00292880" w:rsidRPr="008120DD" w:rsidRDefault="00292880" w:rsidP="00E928B1">
            <w:pPr>
              <w:widowControl w:val="0"/>
              <w:autoSpaceDE w:val="0"/>
              <w:autoSpaceDN w:val="0"/>
              <w:adjustRightInd w:val="0"/>
              <w:jc w:val="center"/>
              <w:rPr>
                <w:sz w:val="26"/>
                <w:szCs w:val="26"/>
              </w:rPr>
            </w:pPr>
          </w:p>
        </w:tc>
        <w:tc>
          <w:tcPr>
            <w:tcW w:w="1844" w:type="dxa"/>
            <w:tcBorders>
              <w:top w:val="single" w:sz="8" w:space="0" w:color="auto"/>
              <w:left w:val="single" w:sz="8" w:space="0" w:color="auto"/>
              <w:bottom w:val="single" w:sz="8" w:space="0" w:color="auto"/>
              <w:right w:val="single" w:sz="8" w:space="0" w:color="auto"/>
            </w:tcBorders>
          </w:tcPr>
          <w:p w14:paraId="2905096C" w14:textId="77777777" w:rsidR="00292880" w:rsidRPr="004D4F8A" w:rsidRDefault="00292880" w:rsidP="00FA0BAF">
            <w:pPr>
              <w:widowControl w:val="0"/>
              <w:autoSpaceDE w:val="0"/>
              <w:autoSpaceDN w:val="0"/>
              <w:adjustRightInd w:val="0"/>
              <w:jc w:val="center"/>
              <w:rPr>
                <w:sz w:val="26"/>
                <w:szCs w:val="26"/>
              </w:rPr>
            </w:pPr>
            <w:r w:rsidRPr="004D4F8A">
              <w:rPr>
                <w:sz w:val="26"/>
                <w:szCs w:val="26"/>
              </w:rPr>
              <w:t>Итого</w:t>
            </w:r>
          </w:p>
        </w:tc>
      </w:tr>
      <w:tr w:rsidR="00C820F0" w:rsidRPr="004D4F8A" w14:paraId="54C1DE60" w14:textId="77777777" w:rsidTr="00292880">
        <w:trPr>
          <w:gridAfter w:val="1"/>
          <w:wAfter w:w="397" w:type="dxa"/>
          <w:trHeight w:val="20"/>
          <w:tblCellSpacing w:w="5" w:type="nil"/>
        </w:trPr>
        <w:tc>
          <w:tcPr>
            <w:tcW w:w="567" w:type="dxa"/>
            <w:tcBorders>
              <w:left w:val="single" w:sz="8" w:space="0" w:color="auto"/>
              <w:bottom w:val="single" w:sz="4" w:space="0" w:color="auto"/>
              <w:right w:val="single" w:sz="8" w:space="0" w:color="auto"/>
            </w:tcBorders>
          </w:tcPr>
          <w:p w14:paraId="32779756" w14:textId="650FF7DC" w:rsidR="00C820F0" w:rsidRDefault="00C820F0" w:rsidP="00E928B1">
            <w:pPr>
              <w:widowControl w:val="0"/>
              <w:autoSpaceDE w:val="0"/>
              <w:autoSpaceDN w:val="0"/>
              <w:adjustRightInd w:val="0"/>
              <w:jc w:val="center"/>
              <w:rPr>
                <w:sz w:val="26"/>
                <w:szCs w:val="26"/>
              </w:rPr>
            </w:pPr>
            <w:r>
              <w:rPr>
                <w:sz w:val="26"/>
                <w:szCs w:val="26"/>
              </w:rPr>
              <w:t>1</w:t>
            </w:r>
          </w:p>
        </w:tc>
        <w:tc>
          <w:tcPr>
            <w:tcW w:w="14743" w:type="dxa"/>
            <w:gridSpan w:val="9"/>
            <w:tcBorders>
              <w:left w:val="single" w:sz="8" w:space="0" w:color="auto"/>
              <w:bottom w:val="single" w:sz="4" w:space="0" w:color="auto"/>
              <w:right w:val="single" w:sz="8" w:space="0" w:color="auto"/>
            </w:tcBorders>
          </w:tcPr>
          <w:p w14:paraId="30F57CCF" w14:textId="7B72255A" w:rsidR="00C820F0" w:rsidRPr="008120DD" w:rsidRDefault="00C820F0" w:rsidP="00E928B1">
            <w:pPr>
              <w:widowControl w:val="0"/>
              <w:autoSpaceDE w:val="0"/>
              <w:autoSpaceDN w:val="0"/>
              <w:adjustRightInd w:val="0"/>
              <w:jc w:val="center"/>
              <w:rPr>
                <w:sz w:val="26"/>
                <w:szCs w:val="26"/>
              </w:rPr>
            </w:pPr>
            <w:r w:rsidRPr="00C820F0">
              <w:rPr>
                <w:sz w:val="26"/>
                <w:szCs w:val="26"/>
              </w:rPr>
              <w:t xml:space="preserve">Муниципальная подпрограмма «Популяризация культурного наследия и музейного дела в </w:t>
            </w:r>
            <w:proofErr w:type="spellStart"/>
            <w:r w:rsidRPr="00C820F0">
              <w:rPr>
                <w:sz w:val="26"/>
                <w:szCs w:val="26"/>
              </w:rPr>
              <w:t>Бейском</w:t>
            </w:r>
            <w:proofErr w:type="spellEnd"/>
            <w:r w:rsidRPr="00C820F0">
              <w:rPr>
                <w:sz w:val="26"/>
                <w:szCs w:val="26"/>
              </w:rPr>
              <w:t xml:space="preserve"> муниципальном районе Республики Хакасия на 2026-2031 годы»</w:t>
            </w:r>
          </w:p>
        </w:tc>
      </w:tr>
      <w:tr w:rsidR="00292880" w:rsidRPr="004D4F8A" w14:paraId="6AD1EA28" w14:textId="77777777" w:rsidTr="00292880">
        <w:trPr>
          <w:gridAfter w:val="1"/>
          <w:wAfter w:w="397" w:type="dxa"/>
          <w:trHeight w:val="20"/>
          <w:tblCellSpacing w:w="5" w:type="nil"/>
        </w:trPr>
        <w:tc>
          <w:tcPr>
            <w:tcW w:w="567" w:type="dxa"/>
            <w:tcBorders>
              <w:left w:val="single" w:sz="8" w:space="0" w:color="auto"/>
              <w:bottom w:val="single" w:sz="4" w:space="0" w:color="auto"/>
              <w:right w:val="single" w:sz="8" w:space="0" w:color="auto"/>
            </w:tcBorders>
          </w:tcPr>
          <w:p w14:paraId="6049CFAD" w14:textId="392827EB" w:rsidR="00292880" w:rsidRPr="008120DD" w:rsidRDefault="00C820F0" w:rsidP="00E928B1">
            <w:pPr>
              <w:widowControl w:val="0"/>
              <w:autoSpaceDE w:val="0"/>
              <w:autoSpaceDN w:val="0"/>
              <w:adjustRightInd w:val="0"/>
              <w:jc w:val="center"/>
              <w:rPr>
                <w:sz w:val="26"/>
                <w:szCs w:val="26"/>
              </w:rPr>
            </w:pPr>
            <w:r>
              <w:rPr>
                <w:sz w:val="26"/>
                <w:szCs w:val="26"/>
              </w:rPr>
              <w:t>2</w:t>
            </w:r>
          </w:p>
        </w:tc>
        <w:tc>
          <w:tcPr>
            <w:tcW w:w="14743" w:type="dxa"/>
            <w:gridSpan w:val="9"/>
            <w:tcBorders>
              <w:left w:val="single" w:sz="8" w:space="0" w:color="auto"/>
              <w:bottom w:val="single" w:sz="4" w:space="0" w:color="auto"/>
              <w:right w:val="single" w:sz="8" w:space="0" w:color="auto"/>
            </w:tcBorders>
          </w:tcPr>
          <w:p w14:paraId="64F01E93" w14:textId="03654D0E" w:rsidR="00292880" w:rsidRPr="008120DD" w:rsidRDefault="00292880" w:rsidP="00E928B1">
            <w:pPr>
              <w:widowControl w:val="0"/>
              <w:autoSpaceDE w:val="0"/>
              <w:autoSpaceDN w:val="0"/>
              <w:adjustRightInd w:val="0"/>
              <w:jc w:val="center"/>
              <w:rPr>
                <w:sz w:val="26"/>
                <w:szCs w:val="26"/>
              </w:rPr>
            </w:pPr>
            <w:r w:rsidRPr="008120DD">
              <w:rPr>
                <w:sz w:val="26"/>
                <w:szCs w:val="26"/>
              </w:rPr>
              <w:t>Направление</w:t>
            </w:r>
            <w:r>
              <w:rPr>
                <w:sz w:val="26"/>
                <w:szCs w:val="26"/>
              </w:rPr>
              <w:t xml:space="preserve"> деятельности</w:t>
            </w:r>
            <w:r w:rsidRPr="008120DD">
              <w:rPr>
                <w:sz w:val="26"/>
                <w:szCs w:val="26"/>
              </w:rPr>
              <w:t>: Развитие культурно-познавательного туризма при обеспечении сохранности объектов культурного наследия</w:t>
            </w:r>
          </w:p>
        </w:tc>
      </w:tr>
      <w:tr w:rsidR="00292880" w:rsidRPr="004D4F8A" w14:paraId="2E11839B" w14:textId="77777777" w:rsidTr="00292880">
        <w:trPr>
          <w:gridAfter w:val="1"/>
          <w:wAfter w:w="397" w:type="dxa"/>
          <w:trHeight w:val="406"/>
          <w:tblCellSpacing w:w="5" w:type="nil"/>
        </w:trPr>
        <w:tc>
          <w:tcPr>
            <w:tcW w:w="567" w:type="dxa"/>
            <w:tcBorders>
              <w:top w:val="single" w:sz="4" w:space="0" w:color="auto"/>
              <w:left w:val="single" w:sz="4" w:space="0" w:color="auto"/>
              <w:bottom w:val="single" w:sz="4" w:space="0" w:color="auto"/>
              <w:right w:val="single" w:sz="4" w:space="0" w:color="auto"/>
            </w:tcBorders>
          </w:tcPr>
          <w:p w14:paraId="45E6E05B" w14:textId="3C5CF58C" w:rsidR="00292880" w:rsidRPr="00602446" w:rsidRDefault="00C820F0" w:rsidP="00E928B1">
            <w:pPr>
              <w:widowControl w:val="0"/>
              <w:autoSpaceDE w:val="0"/>
              <w:autoSpaceDN w:val="0"/>
              <w:adjustRightInd w:val="0"/>
              <w:jc w:val="center"/>
              <w:outlineLvl w:val="2"/>
              <w:rPr>
                <w:sz w:val="26"/>
                <w:szCs w:val="26"/>
              </w:rPr>
            </w:pPr>
            <w:r>
              <w:rPr>
                <w:sz w:val="26"/>
                <w:szCs w:val="26"/>
              </w:rPr>
              <w:t>3</w:t>
            </w:r>
          </w:p>
        </w:tc>
        <w:tc>
          <w:tcPr>
            <w:tcW w:w="14743" w:type="dxa"/>
            <w:gridSpan w:val="9"/>
            <w:tcBorders>
              <w:top w:val="single" w:sz="4" w:space="0" w:color="auto"/>
              <w:left w:val="single" w:sz="4" w:space="0" w:color="auto"/>
              <w:bottom w:val="single" w:sz="4" w:space="0" w:color="auto"/>
              <w:right w:val="single" w:sz="4" w:space="0" w:color="auto"/>
            </w:tcBorders>
          </w:tcPr>
          <w:p w14:paraId="1210EAEF" w14:textId="0AB11107" w:rsidR="00292880" w:rsidRPr="004D4F8A" w:rsidRDefault="00292880" w:rsidP="00E928B1">
            <w:pPr>
              <w:widowControl w:val="0"/>
              <w:autoSpaceDE w:val="0"/>
              <w:autoSpaceDN w:val="0"/>
              <w:adjustRightInd w:val="0"/>
              <w:jc w:val="center"/>
              <w:outlineLvl w:val="2"/>
              <w:rPr>
                <w:sz w:val="26"/>
                <w:szCs w:val="26"/>
              </w:rPr>
            </w:pPr>
            <w:r w:rsidRPr="00602446">
              <w:rPr>
                <w:sz w:val="26"/>
                <w:szCs w:val="26"/>
              </w:rPr>
              <w:t xml:space="preserve">Задача </w:t>
            </w:r>
            <w:r w:rsidRPr="008120DD">
              <w:rPr>
                <w:sz w:val="26"/>
                <w:szCs w:val="26"/>
              </w:rPr>
              <w:t>1: Организация и обеспечение эффективного функционирования музейного дела</w:t>
            </w:r>
          </w:p>
        </w:tc>
      </w:tr>
      <w:tr w:rsidR="00292880" w:rsidRPr="004D4F8A" w14:paraId="6CAE1E92" w14:textId="77777777" w:rsidTr="00292880">
        <w:trPr>
          <w:gridAfter w:val="1"/>
          <w:wAfter w:w="397" w:type="dxa"/>
          <w:trHeight w:val="20"/>
          <w:tblCellSpacing w:w="5" w:type="nil"/>
        </w:trPr>
        <w:tc>
          <w:tcPr>
            <w:tcW w:w="567" w:type="dxa"/>
            <w:tcBorders>
              <w:top w:val="single" w:sz="4" w:space="0" w:color="auto"/>
              <w:left w:val="single" w:sz="8" w:space="0" w:color="auto"/>
              <w:bottom w:val="single" w:sz="8" w:space="0" w:color="auto"/>
              <w:right w:val="single" w:sz="8" w:space="0" w:color="auto"/>
            </w:tcBorders>
          </w:tcPr>
          <w:p w14:paraId="58606F47" w14:textId="4DF1F840" w:rsidR="00292880" w:rsidRPr="001C0D53" w:rsidRDefault="00C820F0" w:rsidP="00292880">
            <w:pPr>
              <w:widowControl w:val="0"/>
              <w:autoSpaceDE w:val="0"/>
              <w:autoSpaceDN w:val="0"/>
              <w:adjustRightInd w:val="0"/>
              <w:jc w:val="center"/>
              <w:rPr>
                <w:sz w:val="26"/>
                <w:szCs w:val="26"/>
              </w:rPr>
            </w:pPr>
            <w:r>
              <w:rPr>
                <w:sz w:val="26"/>
                <w:szCs w:val="26"/>
              </w:rPr>
              <w:t>4</w:t>
            </w:r>
          </w:p>
        </w:tc>
        <w:tc>
          <w:tcPr>
            <w:tcW w:w="2693" w:type="dxa"/>
            <w:tcBorders>
              <w:top w:val="single" w:sz="4" w:space="0" w:color="auto"/>
              <w:left w:val="single" w:sz="8" w:space="0" w:color="auto"/>
              <w:bottom w:val="single" w:sz="8" w:space="0" w:color="auto"/>
              <w:right w:val="single" w:sz="8" w:space="0" w:color="auto"/>
            </w:tcBorders>
          </w:tcPr>
          <w:p w14:paraId="70F28E4C" w14:textId="17CBE841" w:rsidR="00292880" w:rsidRPr="004D4F8A" w:rsidRDefault="00292880" w:rsidP="00E928B1">
            <w:pPr>
              <w:widowControl w:val="0"/>
              <w:autoSpaceDE w:val="0"/>
              <w:autoSpaceDN w:val="0"/>
              <w:adjustRightInd w:val="0"/>
              <w:rPr>
                <w:sz w:val="26"/>
                <w:szCs w:val="26"/>
              </w:rPr>
            </w:pPr>
            <w:r>
              <w:rPr>
                <w:sz w:val="26"/>
                <w:szCs w:val="26"/>
              </w:rPr>
              <w:t xml:space="preserve">1.1. </w:t>
            </w:r>
            <w:r w:rsidRPr="001C0D53">
              <w:rPr>
                <w:sz w:val="26"/>
                <w:szCs w:val="26"/>
              </w:rPr>
              <w:t xml:space="preserve">Обеспечение деятельности подведомственных учреждений </w:t>
            </w:r>
            <w:proofErr w:type="spellStart"/>
            <w:r w:rsidRPr="001C0D53">
              <w:rPr>
                <w:sz w:val="26"/>
                <w:szCs w:val="26"/>
              </w:rPr>
              <w:t>УКМСиТ</w:t>
            </w:r>
            <w:proofErr w:type="spellEnd"/>
            <w:r w:rsidRPr="001C0D53">
              <w:rPr>
                <w:sz w:val="26"/>
                <w:szCs w:val="26"/>
              </w:rPr>
              <w:t xml:space="preserve"> (музейное дело)</w:t>
            </w:r>
          </w:p>
        </w:tc>
        <w:tc>
          <w:tcPr>
            <w:tcW w:w="2126" w:type="dxa"/>
            <w:tcBorders>
              <w:top w:val="single" w:sz="4" w:space="0" w:color="auto"/>
              <w:left w:val="single" w:sz="8" w:space="0" w:color="auto"/>
              <w:bottom w:val="single" w:sz="8" w:space="0" w:color="auto"/>
              <w:right w:val="single" w:sz="8" w:space="0" w:color="auto"/>
            </w:tcBorders>
          </w:tcPr>
          <w:p w14:paraId="2449F445" w14:textId="77777777" w:rsidR="00292880" w:rsidRPr="004D4F8A" w:rsidRDefault="00292880" w:rsidP="00FA6C7A">
            <w:pPr>
              <w:widowControl w:val="0"/>
              <w:autoSpaceDE w:val="0"/>
              <w:autoSpaceDN w:val="0"/>
              <w:adjustRightInd w:val="0"/>
              <w:rPr>
                <w:sz w:val="26"/>
                <w:szCs w:val="26"/>
              </w:rPr>
            </w:pPr>
            <w:r w:rsidRPr="00787195">
              <w:rPr>
                <w:sz w:val="26"/>
                <w:szCs w:val="26"/>
              </w:rPr>
              <w:t>Директор МБУК «</w:t>
            </w:r>
            <w:r>
              <w:rPr>
                <w:sz w:val="26"/>
                <w:szCs w:val="26"/>
              </w:rPr>
              <w:t>Музей под открытым небом «</w:t>
            </w:r>
            <w:proofErr w:type="spellStart"/>
            <w:r>
              <w:rPr>
                <w:sz w:val="26"/>
                <w:szCs w:val="26"/>
              </w:rPr>
              <w:t>Усть-Сос</w:t>
            </w:r>
            <w:proofErr w:type="spellEnd"/>
            <w:r>
              <w:rPr>
                <w:sz w:val="26"/>
                <w:szCs w:val="26"/>
              </w:rPr>
              <w:t xml:space="preserve">» </w:t>
            </w:r>
            <w:proofErr w:type="spellStart"/>
            <w:r>
              <w:rPr>
                <w:sz w:val="26"/>
                <w:szCs w:val="26"/>
              </w:rPr>
              <w:t>Ачитаева</w:t>
            </w:r>
            <w:proofErr w:type="spellEnd"/>
            <w:r>
              <w:rPr>
                <w:sz w:val="26"/>
                <w:szCs w:val="26"/>
              </w:rPr>
              <w:t xml:space="preserve"> М.Ф.</w:t>
            </w:r>
          </w:p>
        </w:tc>
        <w:tc>
          <w:tcPr>
            <w:tcW w:w="1417" w:type="dxa"/>
            <w:tcBorders>
              <w:top w:val="single" w:sz="4" w:space="0" w:color="auto"/>
              <w:left w:val="single" w:sz="8" w:space="0" w:color="auto"/>
              <w:bottom w:val="single" w:sz="8" w:space="0" w:color="auto"/>
              <w:right w:val="single" w:sz="8" w:space="0" w:color="auto"/>
            </w:tcBorders>
          </w:tcPr>
          <w:p w14:paraId="442CBBE1" w14:textId="77777777" w:rsidR="00292880" w:rsidRPr="004D4F8A" w:rsidRDefault="00292880" w:rsidP="00E928B1">
            <w:pPr>
              <w:widowControl w:val="0"/>
              <w:autoSpaceDE w:val="0"/>
              <w:autoSpaceDN w:val="0"/>
              <w:adjustRightInd w:val="0"/>
              <w:jc w:val="center"/>
              <w:rPr>
                <w:sz w:val="26"/>
                <w:szCs w:val="26"/>
              </w:rPr>
            </w:pPr>
            <w:r w:rsidRPr="004D4F8A">
              <w:rPr>
                <w:sz w:val="26"/>
                <w:szCs w:val="26"/>
              </w:rPr>
              <w:t>0</w:t>
            </w:r>
            <w:r>
              <w:rPr>
                <w:sz w:val="26"/>
                <w:szCs w:val="26"/>
              </w:rPr>
              <w:t>,0</w:t>
            </w:r>
          </w:p>
        </w:tc>
        <w:tc>
          <w:tcPr>
            <w:tcW w:w="1276" w:type="dxa"/>
            <w:tcBorders>
              <w:top w:val="single" w:sz="4" w:space="0" w:color="auto"/>
              <w:left w:val="single" w:sz="8" w:space="0" w:color="auto"/>
              <w:bottom w:val="single" w:sz="8" w:space="0" w:color="auto"/>
              <w:right w:val="single" w:sz="8" w:space="0" w:color="auto"/>
            </w:tcBorders>
          </w:tcPr>
          <w:p w14:paraId="03308527" w14:textId="77777777" w:rsidR="00292880" w:rsidRPr="004D4F8A" w:rsidRDefault="00292880" w:rsidP="00E928B1">
            <w:pPr>
              <w:widowControl w:val="0"/>
              <w:autoSpaceDE w:val="0"/>
              <w:autoSpaceDN w:val="0"/>
              <w:adjustRightInd w:val="0"/>
              <w:jc w:val="center"/>
              <w:rPr>
                <w:sz w:val="26"/>
                <w:szCs w:val="26"/>
              </w:rPr>
            </w:pPr>
            <w:r w:rsidRPr="004D4F8A">
              <w:rPr>
                <w:sz w:val="26"/>
                <w:szCs w:val="26"/>
              </w:rPr>
              <w:t>0</w:t>
            </w:r>
            <w:r>
              <w:rPr>
                <w:sz w:val="26"/>
                <w:szCs w:val="26"/>
              </w:rPr>
              <w:t>,0</w:t>
            </w:r>
          </w:p>
        </w:tc>
        <w:tc>
          <w:tcPr>
            <w:tcW w:w="1276" w:type="dxa"/>
            <w:tcBorders>
              <w:top w:val="single" w:sz="4" w:space="0" w:color="auto"/>
              <w:left w:val="single" w:sz="8" w:space="0" w:color="auto"/>
              <w:bottom w:val="single" w:sz="8" w:space="0" w:color="auto"/>
              <w:right w:val="single" w:sz="8" w:space="0" w:color="auto"/>
            </w:tcBorders>
          </w:tcPr>
          <w:p w14:paraId="7770D78C" w14:textId="77777777" w:rsidR="00292880" w:rsidRPr="004D4F8A" w:rsidRDefault="00292880" w:rsidP="00E928B1">
            <w:pPr>
              <w:widowControl w:val="0"/>
              <w:autoSpaceDE w:val="0"/>
              <w:autoSpaceDN w:val="0"/>
              <w:adjustRightInd w:val="0"/>
              <w:jc w:val="center"/>
              <w:rPr>
                <w:sz w:val="26"/>
                <w:szCs w:val="26"/>
              </w:rPr>
            </w:pPr>
            <w:r w:rsidRPr="004D4F8A">
              <w:rPr>
                <w:sz w:val="26"/>
                <w:szCs w:val="26"/>
              </w:rPr>
              <w:t>0</w:t>
            </w:r>
            <w:r>
              <w:rPr>
                <w:sz w:val="26"/>
                <w:szCs w:val="26"/>
              </w:rPr>
              <w:t>,0</w:t>
            </w:r>
          </w:p>
        </w:tc>
        <w:tc>
          <w:tcPr>
            <w:tcW w:w="1417" w:type="dxa"/>
            <w:tcBorders>
              <w:top w:val="single" w:sz="4" w:space="0" w:color="auto"/>
              <w:left w:val="single" w:sz="8" w:space="0" w:color="auto"/>
              <w:bottom w:val="single" w:sz="8" w:space="0" w:color="auto"/>
              <w:right w:val="single" w:sz="8" w:space="0" w:color="auto"/>
            </w:tcBorders>
          </w:tcPr>
          <w:p w14:paraId="3F0A0069" w14:textId="77777777" w:rsidR="00292880" w:rsidRPr="004D4F8A" w:rsidRDefault="00292880" w:rsidP="00E928B1">
            <w:pPr>
              <w:widowControl w:val="0"/>
              <w:autoSpaceDE w:val="0"/>
              <w:autoSpaceDN w:val="0"/>
              <w:adjustRightInd w:val="0"/>
              <w:jc w:val="center"/>
              <w:rPr>
                <w:sz w:val="26"/>
                <w:szCs w:val="26"/>
              </w:rPr>
            </w:pPr>
            <w:r w:rsidRPr="004D4F8A">
              <w:rPr>
                <w:sz w:val="26"/>
                <w:szCs w:val="26"/>
              </w:rPr>
              <w:t>0</w:t>
            </w:r>
            <w:r>
              <w:rPr>
                <w:sz w:val="26"/>
                <w:szCs w:val="26"/>
              </w:rPr>
              <w:t>,0</w:t>
            </w:r>
          </w:p>
        </w:tc>
        <w:tc>
          <w:tcPr>
            <w:tcW w:w="1418" w:type="dxa"/>
            <w:tcBorders>
              <w:top w:val="single" w:sz="4" w:space="0" w:color="auto"/>
              <w:left w:val="single" w:sz="8" w:space="0" w:color="auto"/>
              <w:bottom w:val="single" w:sz="8" w:space="0" w:color="auto"/>
              <w:right w:val="single" w:sz="8" w:space="0" w:color="auto"/>
            </w:tcBorders>
          </w:tcPr>
          <w:p w14:paraId="7DBE91EF" w14:textId="77777777" w:rsidR="00292880" w:rsidRPr="004D4F8A" w:rsidRDefault="00292880" w:rsidP="00E928B1">
            <w:pPr>
              <w:widowControl w:val="0"/>
              <w:autoSpaceDE w:val="0"/>
              <w:autoSpaceDN w:val="0"/>
              <w:adjustRightInd w:val="0"/>
              <w:jc w:val="center"/>
              <w:rPr>
                <w:sz w:val="26"/>
                <w:szCs w:val="26"/>
              </w:rPr>
            </w:pPr>
            <w:r w:rsidRPr="004D4F8A">
              <w:rPr>
                <w:sz w:val="26"/>
                <w:szCs w:val="26"/>
              </w:rPr>
              <w:t>0</w:t>
            </w:r>
            <w:r>
              <w:rPr>
                <w:sz w:val="26"/>
                <w:szCs w:val="26"/>
              </w:rPr>
              <w:t>,0</w:t>
            </w:r>
          </w:p>
        </w:tc>
        <w:tc>
          <w:tcPr>
            <w:tcW w:w="1276" w:type="dxa"/>
            <w:tcBorders>
              <w:top w:val="single" w:sz="4" w:space="0" w:color="auto"/>
              <w:left w:val="single" w:sz="8" w:space="0" w:color="auto"/>
              <w:bottom w:val="single" w:sz="8" w:space="0" w:color="auto"/>
              <w:right w:val="single" w:sz="8" w:space="0" w:color="auto"/>
            </w:tcBorders>
          </w:tcPr>
          <w:p w14:paraId="12F17D35" w14:textId="77777777" w:rsidR="00292880" w:rsidRPr="004D4F8A" w:rsidRDefault="00292880" w:rsidP="00E928B1">
            <w:pPr>
              <w:widowControl w:val="0"/>
              <w:autoSpaceDE w:val="0"/>
              <w:autoSpaceDN w:val="0"/>
              <w:adjustRightInd w:val="0"/>
              <w:jc w:val="center"/>
              <w:rPr>
                <w:sz w:val="26"/>
                <w:szCs w:val="26"/>
              </w:rPr>
            </w:pPr>
            <w:r w:rsidRPr="004D4F8A">
              <w:rPr>
                <w:sz w:val="26"/>
                <w:szCs w:val="26"/>
              </w:rPr>
              <w:t>0</w:t>
            </w:r>
            <w:r>
              <w:rPr>
                <w:sz w:val="26"/>
                <w:szCs w:val="26"/>
              </w:rPr>
              <w:t>,0</w:t>
            </w:r>
          </w:p>
        </w:tc>
        <w:tc>
          <w:tcPr>
            <w:tcW w:w="1844" w:type="dxa"/>
            <w:tcBorders>
              <w:top w:val="single" w:sz="4" w:space="0" w:color="auto"/>
              <w:left w:val="single" w:sz="8" w:space="0" w:color="auto"/>
              <w:bottom w:val="single" w:sz="8" w:space="0" w:color="auto"/>
              <w:right w:val="single" w:sz="8" w:space="0" w:color="auto"/>
            </w:tcBorders>
          </w:tcPr>
          <w:p w14:paraId="555D05A3" w14:textId="77777777" w:rsidR="00292880" w:rsidRPr="004D4F8A" w:rsidRDefault="00292880" w:rsidP="00E928B1">
            <w:pPr>
              <w:widowControl w:val="0"/>
              <w:autoSpaceDE w:val="0"/>
              <w:autoSpaceDN w:val="0"/>
              <w:adjustRightInd w:val="0"/>
              <w:jc w:val="center"/>
              <w:rPr>
                <w:sz w:val="26"/>
                <w:szCs w:val="26"/>
              </w:rPr>
            </w:pPr>
            <w:r w:rsidRPr="004D4F8A">
              <w:rPr>
                <w:sz w:val="26"/>
                <w:szCs w:val="26"/>
              </w:rPr>
              <w:t>0</w:t>
            </w:r>
            <w:r>
              <w:rPr>
                <w:sz w:val="26"/>
                <w:szCs w:val="26"/>
              </w:rPr>
              <w:t>,0</w:t>
            </w:r>
          </w:p>
        </w:tc>
      </w:tr>
      <w:tr w:rsidR="00292880" w:rsidRPr="004D4F8A" w14:paraId="64A7C26D" w14:textId="77777777" w:rsidTr="00292880">
        <w:trPr>
          <w:gridAfter w:val="1"/>
          <w:wAfter w:w="397" w:type="dxa"/>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562AA56B" w14:textId="2502D530" w:rsidR="00292880" w:rsidRPr="008120DD" w:rsidRDefault="00C820F0" w:rsidP="00E928B1">
            <w:pPr>
              <w:widowControl w:val="0"/>
              <w:autoSpaceDE w:val="0"/>
              <w:autoSpaceDN w:val="0"/>
              <w:adjustRightInd w:val="0"/>
              <w:jc w:val="center"/>
              <w:outlineLvl w:val="2"/>
              <w:rPr>
                <w:sz w:val="26"/>
                <w:szCs w:val="26"/>
              </w:rPr>
            </w:pPr>
            <w:r>
              <w:rPr>
                <w:sz w:val="26"/>
                <w:szCs w:val="26"/>
              </w:rPr>
              <w:t>5</w:t>
            </w:r>
          </w:p>
        </w:tc>
        <w:tc>
          <w:tcPr>
            <w:tcW w:w="14743" w:type="dxa"/>
            <w:gridSpan w:val="9"/>
            <w:tcBorders>
              <w:top w:val="single" w:sz="4" w:space="0" w:color="auto"/>
              <w:left w:val="single" w:sz="4" w:space="0" w:color="auto"/>
              <w:bottom w:val="single" w:sz="4" w:space="0" w:color="auto"/>
              <w:right w:val="single" w:sz="4" w:space="0" w:color="auto"/>
            </w:tcBorders>
          </w:tcPr>
          <w:p w14:paraId="6ED7B781" w14:textId="0699D26F" w:rsidR="00292880" w:rsidRPr="004D4F8A" w:rsidRDefault="00292880" w:rsidP="00E928B1">
            <w:pPr>
              <w:widowControl w:val="0"/>
              <w:autoSpaceDE w:val="0"/>
              <w:autoSpaceDN w:val="0"/>
              <w:adjustRightInd w:val="0"/>
              <w:jc w:val="center"/>
              <w:outlineLvl w:val="2"/>
              <w:rPr>
                <w:sz w:val="26"/>
                <w:szCs w:val="26"/>
              </w:rPr>
            </w:pPr>
            <w:r w:rsidRPr="008120DD">
              <w:rPr>
                <w:sz w:val="26"/>
                <w:szCs w:val="26"/>
              </w:rPr>
              <w:t>Задача 2: Обеспечение охраны памятников историко-культурного и природного наследия на территории музея и контроля за их состоянием</w:t>
            </w:r>
          </w:p>
        </w:tc>
      </w:tr>
      <w:tr w:rsidR="00292880" w:rsidRPr="004D4F8A" w14:paraId="617F0A52" w14:textId="77777777" w:rsidTr="00292880">
        <w:trPr>
          <w:gridAfter w:val="1"/>
          <w:wAfter w:w="397" w:type="dxa"/>
          <w:trHeight w:val="20"/>
          <w:tblCellSpacing w:w="5" w:type="nil"/>
        </w:trPr>
        <w:tc>
          <w:tcPr>
            <w:tcW w:w="567" w:type="dxa"/>
            <w:tcBorders>
              <w:top w:val="single" w:sz="4" w:space="0" w:color="auto"/>
              <w:left w:val="single" w:sz="8" w:space="0" w:color="auto"/>
              <w:bottom w:val="single" w:sz="8" w:space="0" w:color="auto"/>
              <w:right w:val="single" w:sz="8" w:space="0" w:color="auto"/>
            </w:tcBorders>
          </w:tcPr>
          <w:p w14:paraId="7EDA63A1" w14:textId="773A6DFC" w:rsidR="00292880" w:rsidRPr="001C0D53" w:rsidRDefault="00C820F0" w:rsidP="00292880">
            <w:pPr>
              <w:widowControl w:val="0"/>
              <w:autoSpaceDE w:val="0"/>
              <w:autoSpaceDN w:val="0"/>
              <w:adjustRightInd w:val="0"/>
              <w:jc w:val="center"/>
              <w:rPr>
                <w:sz w:val="26"/>
                <w:szCs w:val="26"/>
              </w:rPr>
            </w:pPr>
            <w:r>
              <w:rPr>
                <w:sz w:val="26"/>
                <w:szCs w:val="26"/>
              </w:rPr>
              <w:t>6</w:t>
            </w:r>
          </w:p>
        </w:tc>
        <w:tc>
          <w:tcPr>
            <w:tcW w:w="2693" w:type="dxa"/>
            <w:tcBorders>
              <w:top w:val="single" w:sz="4" w:space="0" w:color="auto"/>
              <w:left w:val="single" w:sz="8" w:space="0" w:color="auto"/>
              <w:bottom w:val="single" w:sz="8" w:space="0" w:color="auto"/>
              <w:right w:val="single" w:sz="8" w:space="0" w:color="auto"/>
            </w:tcBorders>
          </w:tcPr>
          <w:p w14:paraId="12DAC577" w14:textId="78EC7B9A" w:rsidR="00292880" w:rsidRPr="004D4F8A" w:rsidRDefault="00292880" w:rsidP="00E928B1">
            <w:pPr>
              <w:widowControl w:val="0"/>
              <w:autoSpaceDE w:val="0"/>
              <w:autoSpaceDN w:val="0"/>
              <w:adjustRightInd w:val="0"/>
              <w:rPr>
                <w:sz w:val="26"/>
                <w:szCs w:val="26"/>
              </w:rPr>
            </w:pPr>
            <w:r>
              <w:rPr>
                <w:sz w:val="26"/>
                <w:szCs w:val="26"/>
              </w:rPr>
              <w:t xml:space="preserve">2.1. </w:t>
            </w:r>
            <w:r w:rsidRPr="001C0D53">
              <w:rPr>
                <w:sz w:val="26"/>
                <w:szCs w:val="26"/>
              </w:rPr>
              <w:t xml:space="preserve">Обеспечение сохранности технического состояния </w:t>
            </w:r>
            <w:r>
              <w:rPr>
                <w:sz w:val="26"/>
                <w:szCs w:val="26"/>
              </w:rPr>
              <w:t xml:space="preserve">сооружений </w:t>
            </w:r>
            <w:r w:rsidRPr="001C0D53">
              <w:rPr>
                <w:sz w:val="26"/>
                <w:szCs w:val="26"/>
              </w:rPr>
              <w:t>(текущий ремонт)</w:t>
            </w:r>
          </w:p>
        </w:tc>
        <w:tc>
          <w:tcPr>
            <w:tcW w:w="2126" w:type="dxa"/>
            <w:tcBorders>
              <w:top w:val="single" w:sz="4" w:space="0" w:color="auto"/>
              <w:left w:val="single" w:sz="8" w:space="0" w:color="auto"/>
              <w:bottom w:val="single" w:sz="8" w:space="0" w:color="auto"/>
              <w:right w:val="single" w:sz="8" w:space="0" w:color="auto"/>
            </w:tcBorders>
          </w:tcPr>
          <w:p w14:paraId="6DD60EFD" w14:textId="77777777" w:rsidR="00292880" w:rsidRPr="004D4F8A" w:rsidRDefault="00292880" w:rsidP="00FA6C7A">
            <w:pPr>
              <w:widowControl w:val="0"/>
              <w:autoSpaceDE w:val="0"/>
              <w:autoSpaceDN w:val="0"/>
              <w:adjustRightInd w:val="0"/>
              <w:rPr>
                <w:sz w:val="26"/>
                <w:szCs w:val="26"/>
              </w:rPr>
            </w:pPr>
            <w:r w:rsidRPr="00787195">
              <w:rPr>
                <w:sz w:val="26"/>
                <w:szCs w:val="26"/>
              </w:rPr>
              <w:t>Директор МБУК «</w:t>
            </w:r>
            <w:r>
              <w:rPr>
                <w:sz w:val="26"/>
                <w:szCs w:val="26"/>
              </w:rPr>
              <w:t>Музей под открытым небом «</w:t>
            </w:r>
            <w:proofErr w:type="spellStart"/>
            <w:r>
              <w:rPr>
                <w:sz w:val="26"/>
                <w:szCs w:val="26"/>
              </w:rPr>
              <w:t>Усть-Сос</w:t>
            </w:r>
            <w:proofErr w:type="spellEnd"/>
            <w:r>
              <w:rPr>
                <w:sz w:val="26"/>
                <w:szCs w:val="26"/>
              </w:rPr>
              <w:t xml:space="preserve">» </w:t>
            </w:r>
            <w:proofErr w:type="spellStart"/>
            <w:r>
              <w:rPr>
                <w:sz w:val="26"/>
                <w:szCs w:val="26"/>
              </w:rPr>
              <w:t>Ачитаева</w:t>
            </w:r>
            <w:proofErr w:type="spellEnd"/>
            <w:r>
              <w:rPr>
                <w:sz w:val="26"/>
                <w:szCs w:val="26"/>
              </w:rPr>
              <w:t xml:space="preserve"> М.Ф.</w:t>
            </w:r>
          </w:p>
        </w:tc>
        <w:tc>
          <w:tcPr>
            <w:tcW w:w="1417" w:type="dxa"/>
            <w:tcBorders>
              <w:top w:val="single" w:sz="4" w:space="0" w:color="auto"/>
              <w:left w:val="single" w:sz="8" w:space="0" w:color="auto"/>
              <w:bottom w:val="single" w:sz="8" w:space="0" w:color="auto"/>
              <w:right w:val="single" w:sz="8" w:space="0" w:color="auto"/>
            </w:tcBorders>
          </w:tcPr>
          <w:p w14:paraId="4809F8EB" w14:textId="77777777" w:rsidR="00292880" w:rsidRPr="004D4F8A" w:rsidRDefault="00292880" w:rsidP="00E928B1">
            <w:pPr>
              <w:widowControl w:val="0"/>
              <w:autoSpaceDE w:val="0"/>
              <w:autoSpaceDN w:val="0"/>
              <w:adjustRightInd w:val="0"/>
              <w:jc w:val="center"/>
              <w:rPr>
                <w:sz w:val="26"/>
                <w:szCs w:val="26"/>
              </w:rPr>
            </w:pPr>
            <w:r w:rsidRPr="004D4F8A">
              <w:rPr>
                <w:sz w:val="26"/>
                <w:szCs w:val="26"/>
              </w:rPr>
              <w:t>0</w:t>
            </w:r>
            <w:r>
              <w:rPr>
                <w:sz w:val="26"/>
                <w:szCs w:val="26"/>
              </w:rPr>
              <w:t>,0</w:t>
            </w:r>
          </w:p>
        </w:tc>
        <w:tc>
          <w:tcPr>
            <w:tcW w:w="1276" w:type="dxa"/>
            <w:tcBorders>
              <w:top w:val="single" w:sz="4" w:space="0" w:color="auto"/>
              <w:left w:val="single" w:sz="8" w:space="0" w:color="auto"/>
              <w:bottom w:val="single" w:sz="8" w:space="0" w:color="auto"/>
              <w:right w:val="single" w:sz="8" w:space="0" w:color="auto"/>
            </w:tcBorders>
          </w:tcPr>
          <w:p w14:paraId="419F36B3" w14:textId="77777777" w:rsidR="00292880" w:rsidRPr="004D4F8A" w:rsidRDefault="00292880" w:rsidP="00E928B1">
            <w:pPr>
              <w:widowControl w:val="0"/>
              <w:autoSpaceDE w:val="0"/>
              <w:autoSpaceDN w:val="0"/>
              <w:adjustRightInd w:val="0"/>
              <w:jc w:val="center"/>
              <w:rPr>
                <w:sz w:val="26"/>
                <w:szCs w:val="26"/>
              </w:rPr>
            </w:pPr>
            <w:r w:rsidRPr="004D4F8A">
              <w:rPr>
                <w:sz w:val="26"/>
                <w:szCs w:val="26"/>
              </w:rPr>
              <w:t>0</w:t>
            </w:r>
            <w:r>
              <w:rPr>
                <w:sz w:val="26"/>
                <w:szCs w:val="26"/>
              </w:rPr>
              <w:t>,0</w:t>
            </w:r>
          </w:p>
        </w:tc>
        <w:tc>
          <w:tcPr>
            <w:tcW w:w="1276" w:type="dxa"/>
            <w:tcBorders>
              <w:top w:val="single" w:sz="4" w:space="0" w:color="auto"/>
              <w:left w:val="single" w:sz="8" w:space="0" w:color="auto"/>
              <w:bottom w:val="single" w:sz="8" w:space="0" w:color="auto"/>
              <w:right w:val="single" w:sz="8" w:space="0" w:color="auto"/>
            </w:tcBorders>
          </w:tcPr>
          <w:p w14:paraId="14023703" w14:textId="77777777" w:rsidR="00292880" w:rsidRPr="004D4F8A" w:rsidRDefault="00292880" w:rsidP="00E928B1">
            <w:pPr>
              <w:widowControl w:val="0"/>
              <w:autoSpaceDE w:val="0"/>
              <w:autoSpaceDN w:val="0"/>
              <w:adjustRightInd w:val="0"/>
              <w:jc w:val="center"/>
              <w:rPr>
                <w:sz w:val="26"/>
                <w:szCs w:val="26"/>
              </w:rPr>
            </w:pPr>
            <w:r w:rsidRPr="004D4F8A">
              <w:rPr>
                <w:sz w:val="26"/>
                <w:szCs w:val="26"/>
              </w:rPr>
              <w:t>0</w:t>
            </w:r>
            <w:r>
              <w:rPr>
                <w:sz w:val="26"/>
                <w:szCs w:val="26"/>
              </w:rPr>
              <w:t>,0</w:t>
            </w:r>
          </w:p>
        </w:tc>
        <w:tc>
          <w:tcPr>
            <w:tcW w:w="1417" w:type="dxa"/>
            <w:tcBorders>
              <w:top w:val="single" w:sz="4" w:space="0" w:color="auto"/>
              <w:left w:val="single" w:sz="8" w:space="0" w:color="auto"/>
              <w:bottom w:val="single" w:sz="8" w:space="0" w:color="auto"/>
              <w:right w:val="single" w:sz="8" w:space="0" w:color="auto"/>
            </w:tcBorders>
          </w:tcPr>
          <w:p w14:paraId="34053A98" w14:textId="77777777" w:rsidR="00292880" w:rsidRPr="004D4F8A" w:rsidRDefault="00292880" w:rsidP="00E928B1">
            <w:pPr>
              <w:widowControl w:val="0"/>
              <w:autoSpaceDE w:val="0"/>
              <w:autoSpaceDN w:val="0"/>
              <w:adjustRightInd w:val="0"/>
              <w:jc w:val="center"/>
              <w:rPr>
                <w:sz w:val="26"/>
                <w:szCs w:val="26"/>
              </w:rPr>
            </w:pPr>
            <w:r w:rsidRPr="004D4F8A">
              <w:rPr>
                <w:sz w:val="26"/>
                <w:szCs w:val="26"/>
              </w:rPr>
              <w:t>0</w:t>
            </w:r>
            <w:r>
              <w:rPr>
                <w:sz w:val="26"/>
                <w:szCs w:val="26"/>
              </w:rPr>
              <w:t>,0</w:t>
            </w:r>
          </w:p>
        </w:tc>
        <w:tc>
          <w:tcPr>
            <w:tcW w:w="1418" w:type="dxa"/>
            <w:tcBorders>
              <w:top w:val="single" w:sz="4" w:space="0" w:color="auto"/>
              <w:left w:val="single" w:sz="8" w:space="0" w:color="auto"/>
              <w:bottom w:val="single" w:sz="8" w:space="0" w:color="auto"/>
              <w:right w:val="single" w:sz="8" w:space="0" w:color="auto"/>
            </w:tcBorders>
          </w:tcPr>
          <w:p w14:paraId="47A59E27" w14:textId="77777777" w:rsidR="00292880" w:rsidRPr="004D4F8A" w:rsidRDefault="00292880" w:rsidP="00E928B1">
            <w:pPr>
              <w:widowControl w:val="0"/>
              <w:autoSpaceDE w:val="0"/>
              <w:autoSpaceDN w:val="0"/>
              <w:adjustRightInd w:val="0"/>
              <w:jc w:val="center"/>
              <w:rPr>
                <w:sz w:val="26"/>
                <w:szCs w:val="26"/>
              </w:rPr>
            </w:pPr>
            <w:r w:rsidRPr="004D4F8A">
              <w:rPr>
                <w:sz w:val="26"/>
                <w:szCs w:val="26"/>
              </w:rPr>
              <w:t>0</w:t>
            </w:r>
            <w:r>
              <w:rPr>
                <w:sz w:val="26"/>
                <w:szCs w:val="26"/>
              </w:rPr>
              <w:t>,0</w:t>
            </w:r>
          </w:p>
        </w:tc>
        <w:tc>
          <w:tcPr>
            <w:tcW w:w="1276" w:type="dxa"/>
            <w:tcBorders>
              <w:top w:val="single" w:sz="4" w:space="0" w:color="auto"/>
              <w:left w:val="single" w:sz="8" w:space="0" w:color="auto"/>
              <w:bottom w:val="single" w:sz="8" w:space="0" w:color="auto"/>
              <w:right w:val="single" w:sz="8" w:space="0" w:color="auto"/>
            </w:tcBorders>
          </w:tcPr>
          <w:p w14:paraId="37B11C34" w14:textId="77777777" w:rsidR="00292880" w:rsidRPr="004D4F8A" w:rsidRDefault="00292880" w:rsidP="00E928B1">
            <w:pPr>
              <w:widowControl w:val="0"/>
              <w:autoSpaceDE w:val="0"/>
              <w:autoSpaceDN w:val="0"/>
              <w:adjustRightInd w:val="0"/>
              <w:jc w:val="center"/>
              <w:rPr>
                <w:sz w:val="26"/>
                <w:szCs w:val="26"/>
              </w:rPr>
            </w:pPr>
            <w:r w:rsidRPr="004D4F8A">
              <w:rPr>
                <w:sz w:val="26"/>
                <w:szCs w:val="26"/>
              </w:rPr>
              <w:t>0</w:t>
            </w:r>
            <w:r>
              <w:rPr>
                <w:sz w:val="26"/>
                <w:szCs w:val="26"/>
              </w:rPr>
              <w:t>,0</w:t>
            </w:r>
          </w:p>
        </w:tc>
        <w:tc>
          <w:tcPr>
            <w:tcW w:w="1844" w:type="dxa"/>
            <w:tcBorders>
              <w:top w:val="single" w:sz="4" w:space="0" w:color="auto"/>
              <w:left w:val="single" w:sz="8" w:space="0" w:color="auto"/>
              <w:bottom w:val="single" w:sz="8" w:space="0" w:color="auto"/>
              <w:right w:val="single" w:sz="8" w:space="0" w:color="auto"/>
            </w:tcBorders>
          </w:tcPr>
          <w:p w14:paraId="2093CF29" w14:textId="77777777" w:rsidR="00292880" w:rsidRPr="004D4F8A" w:rsidRDefault="00292880" w:rsidP="00E928B1">
            <w:pPr>
              <w:widowControl w:val="0"/>
              <w:autoSpaceDE w:val="0"/>
              <w:autoSpaceDN w:val="0"/>
              <w:adjustRightInd w:val="0"/>
              <w:jc w:val="center"/>
              <w:rPr>
                <w:sz w:val="26"/>
                <w:szCs w:val="26"/>
              </w:rPr>
            </w:pPr>
            <w:r w:rsidRPr="004D4F8A">
              <w:rPr>
                <w:sz w:val="26"/>
                <w:szCs w:val="26"/>
              </w:rPr>
              <w:t>0</w:t>
            </w:r>
            <w:r>
              <w:rPr>
                <w:sz w:val="26"/>
                <w:szCs w:val="26"/>
              </w:rPr>
              <w:t>,0</w:t>
            </w:r>
          </w:p>
        </w:tc>
      </w:tr>
      <w:tr w:rsidR="00292880" w:rsidRPr="009D78E7" w14:paraId="798E72C2" w14:textId="77777777" w:rsidTr="00292880">
        <w:trPr>
          <w:gridAfter w:val="1"/>
          <w:wAfter w:w="397" w:type="dxa"/>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28AB58D0" w14:textId="196BF1E9" w:rsidR="00292880" w:rsidRPr="009D78E7" w:rsidRDefault="00C820F0" w:rsidP="00292880">
            <w:pPr>
              <w:widowControl w:val="0"/>
              <w:autoSpaceDE w:val="0"/>
              <w:autoSpaceDN w:val="0"/>
              <w:adjustRightInd w:val="0"/>
              <w:jc w:val="center"/>
              <w:rPr>
                <w:bCs/>
                <w:sz w:val="26"/>
                <w:szCs w:val="26"/>
              </w:rPr>
            </w:pPr>
            <w:r w:rsidRPr="009D78E7">
              <w:rPr>
                <w:bCs/>
                <w:sz w:val="26"/>
                <w:szCs w:val="26"/>
              </w:rPr>
              <w:t>7</w:t>
            </w:r>
          </w:p>
        </w:tc>
        <w:tc>
          <w:tcPr>
            <w:tcW w:w="2693" w:type="dxa"/>
            <w:tcBorders>
              <w:top w:val="single" w:sz="4" w:space="0" w:color="auto"/>
              <w:left w:val="single" w:sz="4" w:space="0" w:color="auto"/>
              <w:bottom w:val="single" w:sz="4" w:space="0" w:color="auto"/>
              <w:right w:val="single" w:sz="4" w:space="0" w:color="auto"/>
            </w:tcBorders>
          </w:tcPr>
          <w:p w14:paraId="61BBCEFE" w14:textId="1B2D01D0" w:rsidR="00292880" w:rsidRPr="009D78E7" w:rsidRDefault="00292880" w:rsidP="00E928B1">
            <w:pPr>
              <w:widowControl w:val="0"/>
              <w:autoSpaceDE w:val="0"/>
              <w:autoSpaceDN w:val="0"/>
              <w:adjustRightInd w:val="0"/>
              <w:rPr>
                <w:bCs/>
                <w:sz w:val="26"/>
                <w:szCs w:val="26"/>
              </w:rPr>
            </w:pPr>
            <w:r w:rsidRPr="009D78E7">
              <w:rPr>
                <w:bCs/>
                <w:sz w:val="26"/>
                <w:szCs w:val="26"/>
              </w:rPr>
              <w:t>ИТОГО по подпрограмме</w:t>
            </w:r>
          </w:p>
        </w:tc>
        <w:tc>
          <w:tcPr>
            <w:tcW w:w="2126" w:type="dxa"/>
            <w:tcBorders>
              <w:top w:val="single" w:sz="4" w:space="0" w:color="auto"/>
              <w:left w:val="single" w:sz="4" w:space="0" w:color="auto"/>
              <w:bottom w:val="single" w:sz="4" w:space="0" w:color="auto"/>
              <w:right w:val="single" w:sz="4" w:space="0" w:color="auto"/>
            </w:tcBorders>
          </w:tcPr>
          <w:p w14:paraId="7D00D2FE" w14:textId="77777777" w:rsidR="00292880" w:rsidRPr="009D78E7" w:rsidRDefault="00292880" w:rsidP="00E928B1">
            <w:pPr>
              <w:widowControl w:val="0"/>
              <w:autoSpaceDE w:val="0"/>
              <w:autoSpaceDN w:val="0"/>
              <w:adjustRightInd w:val="0"/>
              <w:rPr>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3AB499E" w14:textId="77777777" w:rsidR="00292880" w:rsidRPr="009D78E7" w:rsidRDefault="00292880" w:rsidP="00E928B1">
            <w:pPr>
              <w:widowControl w:val="0"/>
              <w:autoSpaceDE w:val="0"/>
              <w:autoSpaceDN w:val="0"/>
              <w:adjustRightInd w:val="0"/>
              <w:jc w:val="center"/>
              <w:rPr>
                <w:bCs/>
                <w:sz w:val="26"/>
                <w:szCs w:val="26"/>
              </w:rPr>
            </w:pPr>
            <w:r w:rsidRPr="009D78E7">
              <w:rPr>
                <w:bCs/>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7D34093D" w14:textId="77777777" w:rsidR="00292880" w:rsidRPr="009D78E7" w:rsidRDefault="00292880" w:rsidP="00E928B1">
            <w:pPr>
              <w:widowControl w:val="0"/>
              <w:autoSpaceDE w:val="0"/>
              <w:autoSpaceDN w:val="0"/>
              <w:adjustRightInd w:val="0"/>
              <w:jc w:val="center"/>
              <w:rPr>
                <w:bCs/>
                <w:sz w:val="26"/>
                <w:szCs w:val="26"/>
              </w:rPr>
            </w:pPr>
            <w:r w:rsidRPr="009D78E7">
              <w:rPr>
                <w:bCs/>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50535701" w14:textId="77777777" w:rsidR="00292880" w:rsidRPr="009D78E7" w:rsidRDefault="00292880" w:rsidP="00E928B1">
            <w:pPr>
              <w:widowControl w:val="0"/>
              <w:autoSpaceDE w:val="0"/>
              <w:autoSpaceDN w:val="0"/>
              <w:adjustRightInd w:val="0"/>
              <w:jc w:val="center"/>
              <w:rPr>
                <w:bCs/>
                <w:sz w:val="26"/>
                <w:szCs w:val="26"/>
              </w:rPr>
            </w:pPr>
            <w:r w:rsidRPr="009D78E7">
              <w:rPr>
                <w:bCs/>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283DA64B" w14:textId="77777777" w:rsidR="00292880" w:rsidRPr="009D78E7" w:rsidRDefault="00292880" w:rsidP="00E928B1">
            <w:pPr>
              <w:widowControl w:val="0"/>
              <w:autoSpaceDE w:val="0"/>
              <w:autoSpaceDN w:val="0"/>
              <w:adjustRightInd w:val="0"/>
              <w:jc w:val="center"/>
              <w:rPr>
                <w:bCs/>
                <w:sz w:val="26"/>
                <w:szCs w:val="26"/>
              </w:rPr>
            </w:pPr>
            <w:r w:rsidRPr="009D78E7">
              <w:rPr>
                <w:bCs/>
                <w:sz w:val="26"/>
                <w:szCs w:val="26"/>
              </w:rPr>
              <w:t>0,0</w:t>
            </w:r>
          </w:p>
        </w:tc>
        <w:tc>
          <w:tcPr>
            <w:tcW w:w="1418" w:type="dxa"/>
            <w:tcBorders>
              <w:top w:val="single" w:sz="4" w:space="0" w:color="auto"/>
              <w:left w:val="single" w:sz="4" w:space="0" w:color="auto"/>
              <w:bottom w:val="single" w:sz="4" w:space="0" w:color="auto"/>
              <w:right w:val="single" w:sz="4" w:space="0" w:color="auto"/>
            </w:tcBorders>
          </w:tcPr>
          <w:p w14:paraId="6021586C" w14:textId="77777777" w:rsidR="00292880" w:rsidRPr="009D78E7" w:rsidRDefault="00292880" w:rsidP="00E928B1">
            <w:pPr>
              <w:widowControl w:val="0"/>
              <w:autoSpaceDE w:val="0"/>
              <w:autoSpaceDN w:val="0"/>
              <w:adjustRightInd w:val="0"/>
              <w:jc w:val="center"/>
              <w:rPr>
                <w:bCs/>
                <w:sz w:val="26"/>
                <w:szCs w:val="26"/>
              </w:rPr>
            </w:pPr>
            <w:r w:rsidRPr="009D78E7">
              <w:rPr>
                <w:bCs/>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7A4A0484" w14:textId="77777777" w:rsidR="00292880" w:rsidRPr="009D78E7" w:rsidRDefault="00292880" w:rsidP="00E928B1">
            <w:pPr>
              <w:widowControl w:val="0"/>
              <w:autoSpaceDE w:val="0"/>
              <w:autoSpaceDN w:val="0"/>
              <w:adjustRightInd w:val="0"/>
              <w:jc w:val="center"/>
              <w:rPr>
                <w:bCs/>
                <w:sz w:val="26"/>
                <w:szCs w:val="26"/>
              </w:rPr>
            </w:pPr>
            <w:r w:rsidRPr="009D78E7">
              <w:rPr>
                <w:bCs/>
                <w:sz w:val="26"/>
                <w:szCs w:val="26"/>
              </w:rPr>
              <w:t>0,0</w:t>
            </w:r>
          </w:p>
        </w:tc>
        <w:tc>
          <w:tcPr>
            <w:tcW w:w="1844" w:type="dxa"/>
            <w:tcBorders>
              <w:top w:val="single" w:sz="4" w:space="0" w:color="auto"/>
              <w:left w:val="single" w:sz="4" w:space="0" w:color="auto"/>
              <w:bottom w:val="single" w:sz="4" w:space="0" w:color="auto"/>
              <w:right w:val="single" w:sz="4" w:space="0" w:color="auto"/>
            </w:tcBorders>
          </w:tcPr>
          <w:p w14:paraId="049C41A1" w14:textId="77777777" w:rsidR="00292880" w:rsidRPr="009D78E7" w:rsidRDefault="00292880" w:rsidP="00E928B1">
            <w:pPr>
              <w:widowControl w:val="0"/>
              <w:autoSpaceDE w:val="0"/>
              <w:autoSpaceDN w:val="0"/>
              <w:adjustRightInd w:val="0"/>
              <w:jc w:val="center"/>
              <w:rPr>
                <w:bCs/>
                <w:sz w:val="26"/>
                <w:szCs w:val="26"/>
              </w:rPr>
            </w:pPr>
            <w:r w:rsidRPr="009D78E7">
              <w:rPr>
                <w:bCs/>
                <w:sz w:val="26"/>
                <w:szCs w:val="26"/>
              </w:rPr>
              <w:t>0,0</w:t>
            </w:r>
          </w:p>
        </w:tc>
      </w:tr>
      <w:tr w:rsidR="00292880" w:rsidRPr="004D4F8A" w14:paraId="3D835350" w14:textId="77777777" w:rsidTr="00292880">
        <w:trPr>
          <w:gridAfter w:val="1"/>
          <w:wAfter w:w="397" w:type="dxa"/>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16AEE8BE" w14:textId="05B810D2" w:rsidR="00292880" w:rsidRPr="003E2724" w:rsidRDefault="00C820F0" w:rsidP="00292880">
            <w:pPr>
              <w:widowControl w:val="0"/>
              <w:autoSpaceDE w:val="0"/>
              <w:autoSpaceDN w:val="0"/>
              <w:adjustRightInd w:val="0"/>
              <w:jc w:val="center"/>
              <w:rPr>
                <w:sz w:val="26"/>
                <w:szCs w:val="26"/>
              </w:rPr>
            </w:pPr>
            <w:r>
              <w:rPr>
                <w:sz w:val="26"/>
                <w:szCs w:val="26"/>
              </w:rPr>
              <w:t>8</w:t>
            </w:r>
          </w:p>
        </w:tc>
        <w:tc>
          <w:tcPr>
            <w:tcW w:w="2693" w:type="dxa"/>
            <w:tcBorders>
              <w:top w:val="single" w:sz="4" w:space="0" w:color="auto"/>
              <w:left w:val="single" w:sz="4" w:space="0" w:color="auto"/>
              <w:bottom w:val="single" w:sz="4" w:space="0" w:color="auto"/>
              <w:right w:val="single" w:sz="4" w:space="0" w:color="auto"/>
            </w:tcBorders>
          </w:tcPr>
          <w:p w14:paraId="68D5824C" w14:textId="507AEBA5" w:rsidR="00292880" w:rsidRPr="003E2724" w:rsidRDefault="00292880" w:rsidP="00E928B1">
            <w:pPr>
              <w:widowControl w:val="0"/>
              <w:autoSpaceDE w:val="0"/>
              <w:autoSpaceDN w:val="0"/>
              <w:adjustRightInd w:val="0"/>
              <w:rPr>
                <w:sz w:val="26"/>
                <w:szCs w:val="26"/>
              </w:rPr>
            </w:pPr>
            <w:r w:rsidRPr="003E2724">
              <w:rPr>
                <w:sz w:val="26"/>
                <w:szCs w:val="26"/>
              </w:rPr>
              <w:t xml:space="preserve">из местного бюджета       </w:t>
            </w:r>
          </w:p>
        </w:tc>
        <w:tc>
          <w:tcPr>
            <w:tcW w:w="2126" w:type="dxa"/>
            <w:tcBorders>
              <w:top w:val="single" w:sz="4" w:space="0" w:color="auto"/>
              <w:left w:val="single" w:sz="4" w:space="0" w:color="auto"/>
              <w:bottom w:val="single" w:sz="4" w:space="0" w:color="auto"/>
              <w:right w:val="single" w:sz="4" w:space="0" w:color="auto"/>
            </w:tcBorders>
          </w:tcPr>
          <w:p w14:paraId="61F48755" w14:textId="77777777" w:rsidR="00292880" w:rsidRPr="004D4F8A" w:rsidRDefault="00292880" w:rsidP="00E928B1">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7CF8AD07" w14:textId="77777777" w:rsidR="00292880" w:rsidRPr="004D4F8A" w:rsidRDefault="00292880" w:rsidP="00E928B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6B12EDFC" w14:textId="77777777" w:rsidR="00292880" w:rsidRPr="004D4F8A" w:rsidRDefault="00292880" w:rsidP="00E928B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5040D3E8" w14:textId="77777777" w:rsidR="00292880" w:rsidRPr="004D4F8A" w:rsidRDefault="00292880" w:rsidP="00E928B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620E52C1" w14:textId="77777777" w:rsidR="00292880" w:rsidRPr="004D4F8A" w:rsidRDefault="00292880" w:rsidP="00E928B1">
            <w:pPr>
              <w:widowControl w:val="0"/>
              <w:autoSpaceDE w:val="0"/>
              <w:autoSpaceDN w:val="0"/>
              <w:adjustRightInd w:val="0"/>
              <w:jc w:val="center"/>
              <w:rPr>
                <w:sz w:val="26"/>
                <w:szCs w:val="26"/>
              </w:rPr>
            </w:pPr>
            <w:r>
              <w:rPr>
                <w:sz w:val="26"/>
                <w:szCs w:val="26"/>
              </w:rPr>
              <w:t>0,0</w:t>
            </w:r>
          </w:p>
        </w:tc>
        <w:tc>
          <w:tcPr>
            <w:tcW w:w="1418" w:type="dxa"/>
            <w:tcBorders>
              <w:top w:val="single" w:sz="4" w:space="0" w:color="auto"/>
              <w:left w:val="single" w:sz="4" w:space="0" w:color="auto"/>
              <w:bottom w:val="single" w:sz="4" w:space="0" w:color="auto"/>
              <w:right w:val="single" w:sz="4" w:space="0" w:color="auto"/>
            </w:tcBorders>
          </w:tcPr>
          <w:p w14:paraId="5A89B065" w14:textId="77777777" w:rsidR="00292880" w:rsidRPr="004D4F8A" w:rsidRDefault="00292880" w:rsidP="00E928B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6F40FD50" w14:textId="77777777" w:rsidR="00292880" w:rsidRPr="004D4F8A" w:rsidRDefault="00292880" w:rsidP="00E928B1">
            <w:pPr>
              <w:widowControl w:val="0"/>
              <w:autoSpaceDE w:val="0"/>
              <w:autoSpaceDN w:val="0"/>
              <w:adjustRightInd w:val="0"/>
              <w:jc w:val="center"/>
              <w:rPr>
                <w:sz w:val="26"/>
                <w:szCs w:val="26"/>
              </w:rPr>
            </w:pPr>
            <w:r>
              <w:rPr>
                <w:sz w:val="26"/>
                <w:szCs w:val="26"/>
              </w:rPr>
              <w:t>0,0</w:t>
            </w:r>
          </w:p>
        </w:tc>
        <w:tc>
          <w:tcPr>
            <w:tcW w:w="1844" w:type="dxa"/>
            <w:tcBorders>
              <w:top w:val="single" w:sz="4" w:space="0" w:color="auto"/>
              <w:left w:val="single" w:sz="4" w:space="0" w:color="auto"/>
              <w:bottom w:val="single" w:sz="4" w:space="0" w:color="auto"/>
              <w:right w:val="single" w:sz="4" w:space="0" w:color="auto"/>
            </w:tcBorders>
          </w:tcPr>
          <w:p w14:paraId="2B42D21C" w14:textId="77777777" w:rsidR="00292880" w:rsidRPr="004D4F8A" w:rsidRDefault="00292880" w:rsidP="00E928B1">
            <w:pPr>
              <w:widowControl w:val="0"/>
              <w:autoSpaceDE w:val="0"/>
              <w:autoSpaceDN w:val="0"/>
              <w:adjustRightInd w:val="0"/>
              <w:jc w:val="center"/>
              <w:rPr>
                <w:sz w:val="26"/>
                <w:szCs w:val="26"/>
              </w:rPr>
            </w:pPr>
            <w:r>
              <w:rPr>
                <w:sz w:val="26"/>
                <w:szCs w:val="26"/>
              </w:rPr>
              <w:t>0,0</w:t>
            </w:r>
          </w:p>
        </w:tc>
      </w:tr>
      <w:tr w:rsidR="00292880" w:rsidRPr="009041C2" w14:paraId="40C593C5" w14:textId="77777777" w:rsidTr="00292880">
        <w:trPr>
          <w:gridAfter w:val="1"/>
          <w:wAfter w:w="397" w:type="dxa"/>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20CB668F" w14:textId="5AD53566" w:rsidR="00292880" w:rsidRPr="009041C2" w:rsidRDefault="00C820F0" w:rsidP="00292880">
            <w:pPr>
              <w:widowControl w:val="0"/>
              <w:autoSpaceDE w:val="0"/>
              <w:autoSpaceDN w:val="0"/>
              <w:adjustRightInd w:val="0"/>
              <w:jc w:val="center"/>
              <w:rPr>
                <w:sz w:val="26"/>
                <w:szCs w:val="26"/>
              </w:rPr>
            </w:pPr>
            <w:r>
              <w:rPr>
                <w:sz w:val="26"/>
                <w:szCs w:val="26"/>
              </w:rPr>
              <w:t>9</w:t>
            </w:r>
          </w:p>
        </w:tc>
        <w:tc>
          <w:tcPr>
            <w:tcW w:w="2693" w:type="dxa"/>
            <w:tcBorders>
              <w:top w:val="single" w:sz="4" w:space="0" w:color="auto"/>
              <w:left w:val="single" w:sz="4" w:space="0" w:color="auto"/>
              <w:bottom w:val="single" w:sz="4" w:space="0" w:color="auto"/>
              <w:right w:val="single" w:sz="4" w:space="0" w:color="auto"/>
            </w:tcBorders>
          </w:tcPr>
          <w:p w14:paraId="7220076A" w14:textId="4F2385A8" w:rsidR="00292880" w:rsidRPr="009041C2" w:rsidRDefault="00292880" w:rsidP="00E928B1">
            <w:pPr>
              <w:widowControl w:val="0"/>
              <w:autoSpaceDE w:val="0"/>
              <w:autoSpaceDN w:val="0"/>
              <w:adjustRightInd w:val="0"/>
              <w:rPr>
                <w:sz w:val="26"/>
                <w:szCs w:val="26"/>
              </w:rPr>
            </w:pPr>
            <w:r w:rsidRPr="009041C2">
              <w:rPr>
                <w:sz w:val="26"/>
                <w:szCs w:val="26"/>
              </w:rPr>
              <w:t xml:space="preserve">из республиканского бюджета       </w:t>
            </w:r>
          </w:p>
        </w:tc>
        <w:tc>
          <w:tcPr>
            <w:tcW w:w="2126" w:type="dxa"/>
            <w:tcBorders>
              <w:top w:val="single" w:sz="4" w:space="0" w:color="auto"/>
              <w:left w:val="single" w:sz="4" w:space="0" w:color="auto"/>
              <w:bottom w:val="single" w:sz="4" w:space="0" w:color="auto"/>
              <w:right w:val="single" w:sz="4" w:space="0" w:color="auto"/>
            </w:tcBorders>
          </w:tcPr>
          <w:p w14:paraId="51C9682A" w14:textId="77777777" w:rsidR="00292880" w:rsidRPr="009041C2" w:rsidRDefault="00292880" w:rsidP="00E928B1">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36ADFA6F" w14:textId="77777777" w:rsidR="00292880" w:rsidRPr="009041C2" w:rsidRDefault="00292880" w:rsidP="00E928B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4B6D52BC" w14:textId="77777777" w:rsidR="00292880" w:rsidRPr="009041C2" w:rsidRDefault="00292880" w:rsidP="00E928B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3C0BCB0B" w14:textId="77777777" w:rsidR="00292880" w:rsidRPr="009041C2" w:rsidRDefault="00292880" w:rsidP="00E928B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2B79292F" w14:textId="77777777" w:rsidR="00292880" w:rsidRPr="009041C2" w:rsidRDefault="00292880" w:rsidP="00E928B1">
            <w:pPr>
              <w:widowControl w:val="0"/>
              <w:autoSpaceDE w:val="0"/>
              <w:autoSpaceDN w:val="0"/>
              <w:adjustRightInd w:val="0"/>
              <w:jc w:val="center"/>
              <w:rPr>
                <w:sz w:val="26"/>
                <w:szCs w:val="26"/>
              </w:rPr>
            </w:pPr>
            <w:r>
              <w:rPr>
                <w:sz w:val="26"/>
                <w:szCs w:val="26"/>
              </w:rPr>
              <w:t>0,0</w:t>
            </w:r>
          </w:p>
        </w:tc>
        <w:tc>
          <w:tcPr>
            <w:tcW w:w="1418" w:type="dxa"/>
            <w:tcBorders>
              <w:top w:val="single" w:sz="4" w:space="0" w:color="auto"/>
              <w:left w:val="single" w:sz="4" w:space="0" w:color="auto"/>
              <w:bottom w:val="single" w:sz="4" w:space="0" w:color="auto"/>
              <w:right w:val="single" w:sz="4" w:space="0" w:color="auto"/>
            </w:tcBorders>
          </w:tcPr>
          <w:p w14:paraId="622DAECA" w14:textId="77777777" w:rsidR="00292880" w:rsidRPr="009041C2" w:rsidRDefault="00292880" w:rsidP="00E928B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0D975680" w14:textId="77777777" w:rsidR="00292880" w:rsidRPr="009041C2" w:rsidRDefault="00292880" w:rsidP="00E928B1">
            <w:pPr>
              <w:widowControl w:val="0"/>
              <w:autoSpaceDE w:val="0"/>
              <w:autoSpaceDN w:val="0"/>
              <w:adjustRightInd w:val="0"/>
              <w:jc w:val="center"/>
              <w:rPr>
                <w:sz w:val="26"/>
                <w:szCs w:val="26"/>
              </w:rPr>
            </w:pPr>
            <w:r>
              <w:rPr>
                <w:sz w:val="26"/>
                <w:szCs w:val="26"/>
              </w:rPr>
              <w:t>0,0</w:t>
            </w:r>
          </w:p>
        </w:tc>
        <w:tc>
          <w:tcPr>
            <w:tcW w:w="1844" w:type="dxa"/>
            <w:tcBorders>
              <w:top w:val="single" w:sz="4" w:space="0" w:color="auto"/>
              <w:left w:val="single" w:sz="4" w:space="0" w:color="auto"/>
              <w:bottom w:val="single" w:sz="4" w:space="0" w:color="auto"/>
              <w:right w:val="single" w:sz="4" w:space="0" w:color="auto"/>
            </w:tcBorders>
          </w:tcPr>
          <w:p w14:paraId="01DE1B2F" w14:textId="77777777" w:rsidR="00292880" w:rsidRPr="009041C2" w:rsidRDefault="00292880" w:rsidP="00E928B1">
            <w:pPr>
              <w:widowControl w:val="0"/>
              <w:autoSpaceDE w:val="0"/>
              <w:autoSpaceDN w:val="0"/>
              <w:adjustRightInd w:val="0"/>
              <w:jc w:val="center"/>
              <w:rPr>
                <w:sz w:val="26"/>
                <w:szCs w:val="26"/>
              </w:rPr>
            </w:pPr>
            <w:r>
              <w:rPr>
                <w:sz w:val="26"/>
                <w:szCs w:val="26"/>
              </w:rPr>
              <w:t>0,0</w:t>
            </w:r>
          </w:p>
        </w:tc>
      </w:tr>
      <w:tr w:rsidR="00292880" w:rsidRPr="009041C2" w14:paraId="7B8708AE" w14:textId="77777777" w:rsidTr="00292880">
        <w:trPr>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0DA64089" w14:textId="4142A6D1" w:rsidR="00292880" w:rsidRPr="009041C2" w:rsidRDefault="00C820F0" w:rsidP="00292880">
            <w:pPr>
              <w:widowControl w:val="0"/>
              <w:autoSpaceDE w:val="0"/>
              <w:autoSpaceDN w:val="0"/>
              <w:adjustRightInd w:val="0"/>
              <w:jc w:val="center"/>
              <w:rPr>
                <w:sz w:val="26"/>
                <w:szCs w:val="26"/>
              </w:rPr>
            </w:pPr>
            <w:r>
              <w:rPr>
                <w:sz w:val="26"/>
                <w:szCs w:val="26"/>
              </w:rPr>
              <w:t>10</w:t>
            </w:r>
          </w:p>
        </w:tc>
        <w:tc>
          <w:tcPr>
            <w:tcW w:w="2693" w:type="dxa"/>
            <w:tcBorders>
              <w:top w:val="single" w:sz="4" w:space="0" w:color="auto"/>
              <w:left w:val="single" w:sz="4" w:space="0" w:color="auto"/>
              <w:bottom w:val="single" w:sz="4" w:space="0" w:color="auto"/>
              <w:right w:val="single" w:sz="4" w:space="0" w:color="auto"/>
            </w:tcBorders>
          </w:tcPr>
          <w:p w14:paraId="76C2C129" w14:textId="362A3E56" w:rsidR="00292880" w:rsidRPr="009041C2" w:rsidRDefault="00292880" w:rsidP="00E928B1">
            <w:pPr>
              <w:widowControl w:val="0"/>
              <w:autoSpaceDE w:val="0"/>
              <w:autoSpaceDN w:val="0"/>
              <w:adjustRightInd w:val="0"/>
              <w:rPr>
                <w:sz w:val="26"/>
                <w:szCs w:val="26"/>
              </w:rPr>
            </w:pPr>
            <w:r w:rsidRPr="009041C2">
              <w:rPr>
                <w:sz w:val="26"/>
                <w:szCs w:val="26"/>
              </w:rPr>
              <w:t xml:space="preserve">из федерального бюджета    </w:t>
            </w:r>
          </w:p>
        </w:tc>
        <w:tc>
          <w:tcPr>
            <w:tcW w:w="2126" w:type="dxa"/>
            <w:tcBorders>
              <w:top w:val="single" w:sz="4" w:space="0" w:color="auto"/>
              <w:left w:val="single" w:sz="4" w:space="0" w:color="auto"/>
              <w:bottom w:val="single" w:sz="4" w:space="0" w:color="auto"/>
              <w:right w:val="single" w:sz="4" w:space="0" w:color="auto"/>
            </w:tcBorders>
          </w:tcPr>
          <w:p w14:paraId="28793583" w14:textId="77777777" w:rsidR="00292880" w:rsidRPr="009041C2" w:rsidRDefault="00292880" w:rsidP="00E928B1">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4D06A08E" w14:textId="77777777" w:rsidR="00292880" w:rsidRPr="009041C2" w:rsidRDefault="00292880" w:rsidP="00E928B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124A49BF" w14:textId="77777777" w:rsidR="00292880" w:rsidRPr="009041C2" w:rsidRDefault="00292880" w:rsidP="00E928B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46FBD5EA" w14:textId="77777777" w:rsidR="00292880" w:rsidRPr="009041C2" w:rsidRDefault="00292880" w:rsidP="00E928B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464A4E52" w14:textId="77777777" w:rsidR="00292880" w:rsidRPr="009041C2" w:rsidRDefault="00292880" w:rsidP="00E928B1">
            <w:pPr>
              <w:widowControl w:val="0"/>
              <w:autoSpaceDE w:val="0"/>
              <w:autoSpaceDN w:val="0"/>
              <w:adjustRightInd w:val="0"/>
              <w:jc w:val="center"/>
              <w:rPr>
                <w:sz w:val="26"/>
                <w:szCs w:val="26"/>
              </w:rPr>
            </w:pPr>
            <w:r>
              <w:rPr>
                <w:sz w:val="26"/>
                <w:szCs w:val="26"/>
              </w:rPr>
              <w:t>0,0</w:t>
            </w:r>
          </w:p>
        </w:tc>
        <w:tc>
          <w:tcPr>
            <w:tcW w:w="1418" w:type="dxa"/>
            <w:tcBorders>
              <w:top w:val="single" w:sz="4" w:space="0" w:color="auto"/>
              <w:left w:val="single" w:sz="4" w:space="0" w:color="auto"/>
              <w:bottom w:val="single" w:sz="4" w:space="0" w:color="auto"/>
              <w:right w:val="single" w:sz="4" w:space="0" w:color="auto"/>
            </w:tcBorders>
          </w:tcPr>
          <w:p w14:paraId="2BAB713D" w14:textId="77777777" w:rsidR="00292880" w:rsidRPr="009041C2" w:rsidRDefault="00292880" w:rsidP="00E928B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6B23F5A4" w14:textId="77777777" w:rsidR="00292880" w:rsidRPr="009041C2" w:rsidRDefault="00292880" w:rsidP="00E928B1">
            <w:pPr>
              <w:widowControl w:val="0"/>
              <w:autoSpaceDE w:val="0"/>
              <w:autoSpaceDN w:val="0"/>
              <w:adjustRightInd w:val="0"/>
              <w:jc w:val="center"/>
              <w:rPr>
                <w:sz w:val="26"/>
                <w:szCs w:val="26"/>
              </w:rPr>
            </w:pPr>
            <w:r>
              <w:rPr>
                <w:sz w:val="26"/>
                <w:szCs w:val="26"/>
              </w:rPr>
              <w:t>0,0</w:t>
            </w:r>
          </w:p>
        </w:tc>
        <w:tc>
          <w:tcPr>
            <w:tcW w:w="1844" w:type="dxa"/>
            <w:tcBorders>
              <w:top w:val="single" w:sz="4" w:space="0" w:color="auto"/>
              <w:left w:val="single" w:sz="4" w:space="0" w:color="auto"/>
              <w:bottom w:val="single" w:sz="4" w:space="0" w:color="auto"/>
              <w:right w:val="single" w:sz="4" w:space="0" w:color="auto"/>
            </w:tcBorders>
          </w:tcPr>
          <w:p w14:paraId="5D939587" w14:textId="77777777" w:rsidR="00292880" w:rsidRPr="009041C2" w:rsidRDefault="00292880" w:rsidP="00E928B1">
            <w:pPr>
              <w:widowControl w:val="0"/>
              <w:autoSpaceDE w:val="0"/>
              <w:autoSpaceDN w:val="0"/>
              <w:adjustRightInd w:val="0"/>
              <w:jc w:val="center"/>
              <w:rPr>
                <w:sz w:val="26"/>
                <w:szCs w:val="26"/>
              </w:rPr>
            </w:pPr>
            <w:r>
              <w:rPr>
                <w:sz w:val="26"/>
                <w:szCs w:val="26"/>
              </w:rPr>
              <w:t>0,0</w:t>
            </w:r>
          </w:p>
        </w:tc>
        <w:tc>
          <w:tcPr>
            <w:tcW w:w="397" w:type="dxa"/>
            <w:tcBorders>
              <w:left w:val="single" w:sz="4" w:space="0" w:color="auto"/>
            </w:tcBorders>
          </w:tcPr>
          <w:p w14:paraId="01DC4D1D" w14:textId="77777777" w:rsidR="00292880" w:rsidRPr="009041C2" w:rsidRDefault="00292880" w:rsidP="00E928B1">
            <w:pPr>
              <w:widowControl w:val="0"/>
              <w:autoSpaceDE w:val="0"/>
              <w:autoSpaceDN w:val="0"/>
              <w:adjustRightInd w:val="0"/>
              <w:rPr>
                <w:sz w:val="26"/>
                <w:szCs w:val="26"/>
              </w:rPr>
            </w:pPr>
          </w:p>
        </w:tc>
      </w:tr>
    </w:tbl>
    <w:p w14:paraId="0664EF6E" w14:textId="77777777" w:rsidR="00A34AC1" w:rsidRDefault="00A34AC1" w:rsidP="00A34AC1">
      <w:pPr>
        <w:widowControl w:val="0"/>
        <w:autoSpaceDE w:val="0"/>
        <w:autoSpaceDN w:val="0"/>
        <w:adjustRightInd w:val="0"/>
        <w:jc w:val="both"/>
        <w:rPr>
          <w:sz w:val="26"/>
          <w:szCs w:val="26"/>
        </w:rPr>
        <w:sectPr w:rsidR="00A34AC1" w:rsidSect="00641FE2">
          <w:pgSz w:w="16838" w:h="11906" w:orient="landscape"/>
          <w:pgMar w:top="1418" w:right="851" w:bottom="709" w:left="851" w:header="709" w:footer="709" w:gutter="0"/>
          <w:cols w:space="708"/>
          <w:docGrid w:linePitch="360"/>
        </w:sectPr>
      </w:pPr>
    </w:p>
    <w:tbl>
      <w:tblPr>
        <w:tblW w:w="0" w:type="auto"/>
        <w:tblLook w:val="01E0" w:firstRow="1" w:lastRow="1" w:firstColumn="1" w:lastColumn="1" w:noHBand="0" w:noVBand="0"/>
      </w:tblPr>
      <w:tblGrid>
        <w:gridCol w:w="5695"/>
        <w:gridCol w:w="3661"/>
      </w:tblGrid>
      <w:tr w:rsidR="00040E9F" w:rsidRPr="00040E9F" w14:paraId="1ED251CC" w14:textId="77777777" w:rsidTr="00522F71">
        <w:trPr>
          <w:trHeight w:val="1245"/>
        </w:trPr>
        <w:tc>
          <w:tcPr>
            <w:tcW w:w="5695" w:type="dxa"/>
          </w:tcPr>
          <w:p w14:paraId="69420EDF" w14:textId="77777777" w:rsidR="00040E9F" w:rsidRPr="00040E9F" w:rsidRDefault="00040E9F" w:rsidP="00040E9F">
            <w:pPr>
              <w:widowControl w:val="0"/>
              <w:jc w:val="both"/>
              <w:rPr>
                <w:sz w:val="26"/>
                <w:szCs w:val="26"/>
              </w:rPr>
            </w:pPr>
          </w:p>
          <w:p w14:paraId="26417EE5" w14:textId="77777777" w:rsidR="00040E9F" w:rsidRPr="00040E9F" w:rsidRDefault="00040E9F" w:rsidP="00040E9F">
            <w:pPr>
              <w:widowControl w:val="0"/>
              <w:jc w:val="both"/>
              <w:rPr>
                <w:sz w:val="26"/>
                <w:szCs w:val="26"/>
              </w:rPr>
            </w:pPr>
          </w:p>
          <w:p w14:paraId="39ADD0AA" w14:textId="77777777" w:rsidR="00040E9F" w:rsidRPr="00040E9F" w:rsidRDefault="00040E9F" w:rsidP="00040E9F">
            <w:pPr>
              <w:widowControl w:val="0"/>
              <w:jc w:val="both"/>
              <w:rPr>
                <w:sz w:val="26"/>
                <w:szCs w:val="26"/>
              </w:rPr>
            </w:pPr>
          </w:p>
          <w:p w14:paraId="5C2AC972" w14:textId="77777777" w:rsidR="00040E9F" w:rsidRPr="00040E9F" w:rsidRDefault="00040E9F" w:rsidP="00040E9F">
            <w:pPr>
              <w:widowControl w:val="0"/>
              <w:jc w:val="both"/>
              <w:rPr>
                <w:sz w:val="26"/>
                <w:szCs w:val="26"/>
              </w:rPr>
            </w:pPr>
          </w:p>
          <w:p w14:paraId="707F0363" w14:textId="77777777" w:rsidR="00040E9F" w:rsidRPr="00040E9F" w:rsidRDefault="00040E9F" w:rsidP="00040E9F">
            <w:pPr>
              <w:widowControl w:val="0"/>
              <w:jc w:val="both"/>
              <w:rPr>
                <w:sz w:val="26"/>
                <w:szCs w:val="26"/>
              </w:rPr>
            </w:pPr>
          </w:p>
          <w:p w14:paraId="53B1D929" w14:textId="77777777" w:rsidR="00040E9F" w:rsidRPr="00040E9F" w:rsidRDefault="00040E9F" w:rsidP="00040E9F">
            <w:pPr>
              <w:widowControl w:val="0"/>
              <w:jc w:val="both"/>
              <w:rPr>
                <w:sz w:val="26"/>
                <w:szCs w:val="26"/>
              </w:rPr>
            </w:pPr>
          </w:p>
          <w:p w14:paraId="68E4DED2" w14:textId="77777777" w:rsidR="00040E9F" w:rsidRPr="00040E9F" w:rsidRDefault="00040E9F" w:rsidP="00040E9F">
            <w:pPr>
              <w:widowControl w:val="0"/>
              <w:jc w:val="both"/>
              <w:rPr>
                <w:sz w:val="26"/>
                <w:szCs w:val="26"/>
              </w:rPr>
            </w:pPr>
          </w:p>
        </w:tc>
        <w:tc>
          <w:tcPr>
            <w:tcW w:w="3661" w:type="dxa"/>
          </w:tcPr>
          <w:p w14:paraId="2F4511D4" w14:textId="77777777" w:rsidR="00040E9F" w:rsidRPr="00040E9F" w:rsidRDefault="00040E9F" w:rsidP="00040E9F">
            <w:pPr>
              <w:widowControl w:val="0"/>
              <w:rPr>
                <w:sz w:val="26"/>
                <w:szCs w:val="26"/>
              </w:rPr>
            </w:pPr>
            <w:r w:rsidRPr="00040E9F">
              <w:rPr>
                <w:sz w:val="26"/>
                <w:szCs w:val="26"/>
              </w:rPr>
              <w:t xml:space="preserve">Приложение № </w:t>
            </w:r>
            <w:r>
              <w:rPr>
                <w:sz w:val="26"/>
                <w:szCs w:val="26"/>
              </w:rPr>
              <w:t>3</w:t>
            </w:r>
          </w:p>
          <w:p w14:paraId="07C9CF4E" w14:textId="77777777" w:rsidR="00040E9F" w:rsidRPr="00040E9F" w:rsidRDefault="00040E9F" w:rsidP="00040E9F">
            <w:pPr>
              <w:widowControl w:val="0"/>
              <w:rPr>
                <w:sz w:val="26"/>
                <w:szCs w:val="26"/>
              </w:rPr>
            </w:pPr>
            <w:r w:rsidRPr="00040E9F">
              <w:rPr>
                <w:sz w:val="26"/>
                <w:szCs w:val="26"/>
              </w:rPr>
              <w:t>к муниципальной программе</w:t>
            </w:r>
          </w:p>
          <w:p w14:paraId="64229C48" w14:textId="77777777" w:rsidR="00040E9F" w:rsidRPr="00040E9F" w:rsidRDefault="00040E9F" w:rsidP="00040E9F">
            <w:pPr>
              <w:widowControl w:val="0"/>
              <w:rPr>
                <w:sz w:val="26"/>
                <w:szCs w:val="26"/>
              </w:rPr>
            </w:pPr>
            <w:r w:rsidRPr="00040E9F">
              <w:rPr>
                <w:sz w:val="26"/>
                <w:szCs w:val="26"/>
              </w:rPr>
              <w:t>«Культура Бейского муниципального района Республики Хакасия на 2026–2031 годы»»</w:t>
            </w:r>
          </w:p>
        </w:tc>
      </w:tr>
    </w:tbl>
    <w:p w14:paraId="0598B835" w14:textId="77777777" w:rsidR="00040E9F" w:rsidRPr="00040E9F" w:rsidRDefault="00040E9F" w:rsidP="00040E9F">
      <w:pPr>
        <w:widowControl w:val="0"/>
        <w:jc w:val="right"/>
        <w:rPr>
          <w:bCs/>
          <w:sz w:val="26"/>
          <w:szCs w:val="26"/>
        </w:rPr>
      </w:pPr>
    </w:p>
    <w:p w14:paraId="4EDF8C77" w14:textId="77777777" w:rsidR="00040E9F" w:rsidRPr="00040E9F" w:rsidRDefault="00040E9F" w:rsidP="00040E9F">
      <w:pPr>
        <w:widowControl w:val="0"/>
        <w:jc w:val="center"/>
        <w:rPr>
          <w:bCs/>
          <w:sz w:val="26"/>
          <w:szCs w:val="26"/>
        </w:rPr>
      </w:pPr>
      <w:r w:rsidRPr="00040E9F">
        <w:rPr>
          <w:bCs/>
          <w:sz w:val="26"/>
          <w:szCs w:val="26"/>
        </w:rPr>
        <w:t>Муниципальная подпрограмма</w:t>
      </w:r>
    </w:p>
    <w:p w14:paraId="711C8872" w14:textId="77777777" w:rsidR="00040E9F" w:rsidRPr="00040E9F" w:rsidRDefault="00040E9F" w:rsidP="00040E9F">
      <w:pPr>
        <w:widowControl w:val="0"/>
        <w:jc w:val="center"/>
        <w:rPr>
          <w:bCs/>
          <w:sz w:val="26"/>
          <w:szCs w:val="26"/>
        </w:rPr>
      </w:pPr>
      <w:r w:rsidRPr="00040E9F">
        <w:rPr>
          <w:bCs/>
          <w:sz w:val="26"/>
          <w:szCs w:val="26"/>
        </w:rPr>
        <w:t xml:space="preserve"> «Развитие и модернизация библиотечного дела в </w:t>
      </w:r>
      <w:proofErr w:type="spellStart"/>
      <w:r w:rsidRPr="00040E9F">
        <w:rPr>
          <w:bCs/>
          <w:sz w:val="26"/>
          <w:szCs w:val="26"/>
        </w:rPr>
        <w:t>Бейском</w:t>
      </w:r>
      <w:proofErr w:type="spellEnd"/>
      <w:r w:rsidRPr="00040E9F">
        <w:rPr>
          <w:bCs/>
          <w:sz w:val="26"/>
          <w:szCs w:val="26"/>
        </w:rPr>
        <w:t xml:space="preserve"> муниципальном районе Республики Хакасия 2026-2031 годы»</w:t>
      </w:r>
    </w:p>
    <w:p w14:paraId="6EAB67BC" w14:textId="77777777" w:rsidR="00040E9F" w:rsidRPr="00040E9F" w:rsidRDefault="00040E9F" w:rsidP="00040E9F">
      <w:pPr>
        <w:widowControl w:val="0"/>
        <w:jc w:val="center"/>
        <w:rPr>
          <w:bCs/>
          <w:sz w:val="26"/>
          <w:szCs w:val="26"/>
        </w:rPr>
      </w:pPr>
    </w:p>
    <w:p w14:paraId="40B78DE9" w14:textId="77777777" w:rsidR="00040E9F" w:rsidRPr="00040E9F" w:rsidRDefault="00040E9F" w:rsidP="00040E9F">
      <w:pPr>
        <w:widowControl w:val="0"/>
        <w:jc w:val="center"/>
        <w:rPr>
          <w:bCs/>
          <w:sz w:val="26"/>
          <w:szCs w:val="26"/>
        </w:rPr>
      </w:pPr>
      <w:r w:rsidRPr="00040E9F">
        <w:rPr>
          <w:bCs/>
          <w:sz w:val="26"/>
          <w:szCs w:val="26"/>
        </w:rPr>
        <w:t>1. ПАСПОРТ</w:t>
      </w:r>
    </w:p>
    <w:p w14:paraId="5CCBEBCD" w14:textId="77777777" w:rsidR="00040E9F" w:rsidRPr="00040E9F" w:rsidRDefault="00040E9F" w:rsidP="00040E9F">
      <w:pPr>
        <w:widowControl w:val="0"/>
        <w:jc w:val="center"/>
        <w:rPr>
          <w:bCs/>
          <w:sz w:val="26"/>
          <w:szCs w:val="26"/>
        </w:rPr>
      </w:pPr>
      <w:r w:rsidRPr="00040E9F">
        <w:rPr>
          <w:bCs/>
          <w:sz w:val="26"/>
          <w:szCs w:val="26"/>
        </w:rPr>
        <w:t>муниципальной подпрограммы</w:t>
      </w:r>
    </w:p>
    <w:p w14:paraId="1621EE3E" w14:textId="77777777" w:rsidR="00040E9F" w:rsidRPr="00040E9F" w:rsidRDefault="00040E9F" w:rsidP="00040E9F">
      <w:pPr>
        <w:widowControl w:val="0"/>
        <w:autoSpaceDE w:val="0"/>
        <w:autoSpaceDN w:val="0"/>
        <w:adjustRightInd w:val="0"/>
        <w:jc w:val="center"/>
        <w:outlineLvl w:val="1"/>
        <w:rPr>
          <w:sz w:val="26"/>
          <w:szCs w:val="26"/>
        </w:rPr>
      </w:pPr>
    </w:p>
    <w:p w14:paraId="2EBD810A" w14:textId="77777777" w:rsidR="00040E9F" w:rsidRPr="00040E9F" w:rsidRDefault="00040E9F" w:rsidP="00040E9F">
      <w:pPr>
        <w:widowControl w:val="0"/>
        <w:rPr>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685"/>
      </w:tblGrid>
      <w:tr w:rsidR="00040E9F" w:rsidRPr="00040E9F" w14:paraId="1C5F02E2" w14:textId="77777777" w:rsidTr="00D66ADF">
        <w:tc>
          <w:tcPr>
            <w:tcW w:w="2808" w:type="dxa"/>
          </w:tcPr>
          <w:p w14:paraId="370C1F2C" w14:textId="117B237B" w:rsidR="00040E9F" w:rsidRPr="00040E9F" w:rsidRDefault="006A37E1" w:rsidP="00040E9F">
            <w:pPr>
              <w:widowControl w:val="0"/>
              <w:autoSpaceDE w:val="0"/>
              <w:autoSpaceDN w:val="0"/>
              <w:adjustRightInd w:val="0"/>
              <w:outlineLvl w:val="1"/>
              <w:rPr>
                <w:sz w:val="26"/>
                <w:szCs w:val="26"/>
              </w:rPr>
            </w:pPr>
            <w:r>
              <w:rPr>
                <w:sz w:val="26"/>
                <w:szCs w:val="26"/>
              </w:rPr>
              <w:t xml:space="preserve">Ответственный </w:t>
            </w:r>
            <w:r w:rsidR="00040E9F" w:rsidRPr="00040E9F">
              <w:rPr>
                <w:sz w:val="26"/>
                <w:szCs w:val="26"/>
              </w:rPr>
              <w:t xml:space="preserve">исполнитель муниципальной подпрограммы </w:t>
            </w:r>
          </w:p>
        </w:tc>
        <w:tc>
          <w:tcPr>
            <w:tcW w:w="6685" w:type="dxa"/>
          </w:tcPr>
          <w:p w14:paraId="671499D9" w14:textId="4C03EBFA" w:rsidR="00040E9F" w:rsidRPr="00040E9F" w:rsidRDefault="000158D9" w:rsidP="00040E9F">
            <w:pPr>
              <w:widowControl w:val="0"/>
              <w:autoSpaceDE w:val="0"/>
              <w:autoSpaceDN w:val="0"/>
              <w:adjustRightInd w:val="0"/>
              <w:jc w:val="both"/>
              <w:rPr>
                <w:sz w:val="26"/>
                <w:szCs w:val="26"/>
              </w:rPr>
            </w:pPr>
            <w:r w:rsidRPr="00040E9F">
              <w:rPr>
                <w:sz w:val="26"/>
                <w:szCs w:val="26"/>
              </w:rPr>
              <w:t>Директор МБУК «</w:t>
            </w:r>
            <w:proofErr w:type="spellStart"/>
            <w:r w:rsidRPr="00040E9F">
              <w:rPr>
                <w:sz w:val="26"/>
                <w:szCs w:val="26"/>
              </w:rPr>
              <w:t>Бейск</w:t>
            </w:r>
            <w:r>
              <w:rPr>
                <w:sz w:val="26"/>
                <w:szCs w:val="26"/>
              </w:rPr>
              <w:t>ая</w:t>
            </w:r>
            <w:proofErr w:type="spellEnd"/>
            <w:r w:rsidRPr="00040E9F">
              <w:rPr>
                <w:sz w:val="26"/>
                <w:szCs w:val="26"/>
              </w:rPr>
              <w:t xml:space="preserve"> МРБ» </w:t>
            </w:r>
            <w:proofErr w:type="spellStart"/>
            <w:r w:rsidRPr="00040E9F">
              <w:rPr>
                <w:sz w:val="26"/>
                <w:szCs w:val="26"/>
              </w:rPr>
              <w:t>Бражникова</w:t>
            </w:r>
            <w:proofErr w:type="spellEnd"/>
            <w:r w:rsidRPr="00040E9F">
              <w:rPr>
                <w:sz w:val="26"/>
                <w:szCs w:val="26"/>
              </w:rPr>
              <w:t xml:space="preserve"> О.А.</w:t>
            </w:r>
          </w:p>
        </w:tc>
      </w:tr>
      <w:tr w:rsidR="00040E9F" w:rsidRPr="00040E9F" w14:paraId="16ADF720" w14:textId="77777777" w:rsidTr="00D66ADF">
        <w:tc>
          <w:tcPr>
            <w:tcW w:w="2808" w:type="dxa"/>
          </w:tcPr>
          <w:p w14:paraId="03FE64E8" w14:textId="77777777" w:rsidR="00040E9F" w:rsidRPr="00040E9F" w:rsidRDefault="00040E9F" w:rsidP="00040E9F">
            <w:pPr>
              <w:widowControl w:val="0"/>
              <w:autoSpaceDE w:val="0"/>
              <w:autoSpaceDN w:val="0"/>
              <w:adjustRightInd w:val="0"/>
              <w:outlineLvl w:val="1"/>
              <w:rPr>
                <w:sz w:val="26"/>
                <w:szCs w:val="26"/>
              </w:rPr>
            </w:pPr>
            <w:r w:rsidRPr="00040E9F">
              <w:rPr>
                <w:sz w:val="26"/>
                <w:szCs w:val="26"/>
              </w:rPr>
              <w:t>Исполнитель (Участник) муниципальной подпрограммы</w:t>
            </w:r>
          </w:p>
        </w:tc>
        <w:tc>
          <w:tcPr>
            <w:tcW w:w="6685" w:type="dxa"/>
          </w:tcPr>
          <w:p w14:paraId="5171D2B9" w14:textId="15EA1B50" w:rsidR="00040E9F" w:rsidRPr="00040E9F" w:rsidRDefault="000158D9" w:rsidP="00040E9F">
            <w:pPr>
              <w:autoSpaceDE w:val="0"/>
              <w:autoSpaceDN w:val="0"/>
              <w:adjustRightInd w:val="0"/>
              <w:jc w:val="both"/>
              <w:rPr>
                <w:sz w:val="26"/>
                <w:szCs w:val="26"/>
              </w:rPr>
            </w:pPr>
            <w:proofErr w:type="spellStart"/>
            <w:r>
              <w:rPr>
                <w:sz w:val="26"/>
                <w:szCs w:val="26"/>
              </w:rPr>
              <w:t>Отсутсвуют</w:t>
            </w:r>
            <w:proofErr w:type="spellEnd"/>
          </w:p>
        </w:tc>
      </w:tr>
      <w:tr w:rsidR="00040E9F" w:rsidRPr="00040E9F" w14:paraId="58E4F365" w14:textId="77777777" w:rsidTr="00D66ADF">
        <w:trPr>
          <w:trHeight w:val="742"/>
        </w:trPr>
        <w:tc>
          <w:tcPr>
            <w:tcW w:w="2808" w:type="dxa"/>
          </w:tcPr>
          <w:p w14:paraId="2AEE3A07" w14:textId="77777777" w:rsidR="00040E9F" w:rsidRPr="00040E9F" w:rsidRDefault="00040E9F" w:rsidP="00040E9F">
            <w:pPr>
              <w:widowControl w:val="0"/>
              <w:autoSpaceDE w:val="0"/>
              <w:autoSpaceDN w:val="0"/>
              <w:adjustRightInd w:val="0"/>
              <w:outlineLvl w:val="1"/>
              <w:rPr>
                <w:sz w:val="26"/>
                <w:szCs w:val="26"/>
              </w:rPr>
            </w:pPr>
            <w:r w:rsidRPr="00040E9F">
              <w:rPr>
                <w:sz w:val="26"/>
                <w:szCs w:val="26"/>
              </w:rPr>
              <w:t>Цель муниципальной подпрограммы</w:t>
            </w:r>
          </w:p>
        </w:tc>
        <w:tc>
          <w:tcPr>
            <w:tcW w:w="6685" w:type="dxa"/>
          </w:tcPr>
          <w:p w14:paraId="1034E940" w14:textId="2867769D" w:rsidR="00040E9F" w:rsidRPr="00040E9F" w:rsidRDefault="000158D9" w:rsidP="00040E9F">
            <w:pPr>
              <w:widowControl w:val="0"/>
              <w:autoSpaceDE w:val="0"/>
              <w:autoSpaceDN w:val="0"/>
              <w:adjustRightInd w:val="0"/>
              <w:jc w:val="both"/>
              <w:rPr>
                <w:sz w:val="26"/>
                <w:szCs w:val="26"/>
              </w:rPr>
            </w:pPr>
            <w:r w:rsidRPr="000158D9">
              <w:rPr>
                <w:sz w:val="26"/>
                <w:szCs w:val="26"/>
              </w:rPr>
              <w:t>Создание условий для устойчивого развития и модернизации библиотечной системы Бейского муниципального района Республики Хакасия</w:t>
            </w:r>
          </w:p>
        </w:tc>
      </w:tr>
      <w:tr w:rsidR="00040E9F" w:rsidRPr="00040E9F" w14:paraId="5DD8942B" w14:textId="77777777" w:rsidTr="00D66ADF">
        <w:trPr>
          <w:trHeight w:val="684"/>
        </w:trPr>
        <w:tc>
          <w:tcPr>
            <w:tcW w:w="2808" w:type="dxa"/>
          </w:tcPr>
          <w:p w14:paraId="625A5DE7" w14:textId="77777777" w:rsidR="00040E9F" w:rsidRPr="00040E9F" w:rsidRDefault="00040E9F" w:rsidP="00040E9F">
            <w:pPr>
              <w:widowControl w:val="0"/>
              <w:autoSpaceDE w:val="0"/>
              <w:autoSpaceDN w:val="0"/>
              <w:adjustRightInd w:val="0"/>
              <w:outlineLvl w:val="1"/>
              <w:rPr>
                <w:sz w:val="26"/>
                <w:szCs w:val="26"/>
              </w:rPr>
            </w:pPr>
            <w:r w:rsidRPr="00040E9F">
              <w:rPr>
                <w:sz w:val="26"/>
                <w:szCs w:val="26"/>
              </w:rPr>
              <w:t>Задачи муниципальной подпрограммы</w:t>
            </w:r>
          </w:p>
        </w:tc>
        <w:tc>
          <w:tcPr>
            <w:tcW w:w="6685" w:type="dxa"/>
          </w:tcPr>
          <w:p w14:paraId="3FD15C8E" w14:textId="77777777" w:rsidR="00040E9F" w:rsidRPr="00040E9F" w:rsidRDefault="00040E9F" w:rsidP="00040E9F">
            <w:pPr>
              <w:widowControl w:val="0"/>
              <w:autoSpaceDE w:val="0"/>
              <w:autoSpaceDN w:val="0"/>
              <w:adjustRightInd w:val="0"/>
              <w:jc w:val="both"/>
              <w:rPr>
                <w:sz w:val="26"/>
                <w:szCs w:val="26"/>
              </w:rPr>
            </w:pPr>
            <w:r w:rsidRPr="00040E9F">
              <w:rPr>
                <w:sz w:val="26"/>
                <w:szCs w:val="26"/>
              </w:rPr>
              <w:t>Организация и обеспечение эффективного функционирования библиотечного дела;</w:t>
            </w:r>
          </w:p>
        </w:tc>
      </w:tr>
      <w:tr w:rsidR="00040E9F" w:rsidRPr="00040E9F" w14:paraId="2F9058FB" w14:textId="77777777" w:rsidTr="00D66ADF">
        <w:tc>
          <w:tcPr>
            <w:tcW w:w="2808" w:type="dxa"/>
          </w:tcPr>
          <w:p w14:paraId="58B914A1" w14:textId="77777777" w:rsidR="00040E9F" w:rsidRPr="00040E9F" w:rsidRDefault="00040E9F" w:rsidP="00040E9F">
            <w:pPr>
              <w:widowControl w:val="0"/>
              <w:autoSpaceDE w:val="0"/>
              <w:autoSpaceDN w:val="0"/>
              <w:adjustRightInd w:val="0"/>
              <w:outlineLvl w:val="1"/>
              <w:rPr>
                <w:sz w:val="26"/>
                <w:szCs w:val="26"/>
              </w:rPr>
            </w:pPr>
            <w:r w:rsidRPr="00040E9F">
              <w:rPr>
                <w:sz w:val="26"/>
                <w:szCs w:val="26"/>
              </w:rPr>
              <w:t>Сроки реализации муниципальной подпрограммы</w:t>
            </w:r>
          </w:p>
        </w:tc>
        <w:tc>
          <w:tcPr>
            <w:tcW w:w="6685" w:type="dxa"/>
          </w:tcPr>
          <w:p w14:paraId="4F594A9D" w14:textId="77777777" w:rsidR="00040E9F" w:rsidRPr="00040E9F" w:rsidRDefault="00040E9F" w:rsidP="00040E9F">
            <w:pPr>
              <w:widowControl w:val="0"/>
              <w:autoSpaceDE w:val="0"/>
              <w:autoSpaceDN w:val="0"/>
              <w:adjustRightInd w:val="0"/>
              <w:jc w:val="both"/>
              <w:rPr>
                <w:sz w:val="26"/>
                <w:szCs w:val="26"/>
              </w:rPr>
            </w:pPr>
            <w:r w:rsidRPr="00040E9F">
              <w:rPr>
                <w:sz w:val="26"/>
                <w:szCs w:val="26"/>
              </w:rPr>
              <w:t>2026-2031 годы</w:t>
            </w:r>
          </w:p>
        </w:tc>
      </w:tr>
      <w:tr w:rsidR="00040E9F" w:rsidRPr="00040E9F" w14:paraId="4C78EC80" w14:textId="77777777" w:rsidTr="00D66ADF">
        <w:trPr>
          <w:trHeight w:val="438"/>
        </w:trPr>
        <w:tc>
          <w:tcPr>
            <w:tcW w:w="2808" w:type="dxa"/>
          </w:tcPr>
          <w:p w14:paraId="4FB256E5" w14:textId="77777777" w:rsidR="00040E9F" w:rsidRPr="00040E9F" w:rsidRDefault="00040E9F" w:rsidP="00040E9F">
            <w:pPr>
              <w:widowControl w:val="0"/>
              <w:autoSpaceDE w:val="0"/>
              <w:autoSpaceDN w:val="0"/>
              <w:adjustRightInd w:val="0"/>
              <w:outlineLvl w:val="1"/>
              <w:rPr>
                <w:sz w:val="26"/>
                <w:szCs w:val="26"/>
              </w:rPr>
            </w:pPr>
            <w:r w:rsidRPr="00040E9F">
              <w:rPr>
                <w:sz w:val="26"/>
                <w:szCs w:val="26"/>
              </w:rPr>
              <w:t xml:space="preserve">Объемы финансирования муниципальной подпрограммы </w:t>
            </w:r>
          </w:p>
        </w:tc>
        <w:tc>
          <w:tcPr>
            <w:tcW w:w="6685" w:type="dxa"/>
          </w:tcPr>
          <w:p w14:paraId="07BC7480" w14:textId="77777777" w:rsidR="00040E9F" w:rsidRPr="00040E9F" w:rsidRDefault="00040E9F" w:rsidP="00040E9F">
            <w:pPr>
              <w:widowControl w:val="0"/>
              <w:jc w:val="both"/>
              <w:rPr>
                <w:iCs/>
                <w:sz w:val="26"/>
                <w:szCs w:val="26"/>
              </w:rPr>
            </w:pPr>
            <w:r w:rsidRPr="00040E9F">
              <w:rPr>
                <w:iCs/>
                <w:sz w:val="26"/>
                <w:szCs w:val="26"/>
              </w:rPr>
              <w:t>Общая сумма затрат по муниципальной подпрограмме за 2026-2031 годы составит – 0,0 тыс. руб., из них:</w:t>
            </w:r>
          </w:p>
          <w:p w14:paraId="63CDF5CA" w14:textId="77777777" w:rsidR="00040E9F" w:rsidRPr="00040E9F" w:rsidRDefault="00040E9F" w:rsidP="00040E9F">
            <w:pPr>
              <w:widowControl w:val="0"/>
              <w:ind w:firstLine="708"/>
              <w:jc w:val="both"/>
              <w:rPr>
                <w:iCs/>
                <w:sz w:val="26"/>
                <w:szCs w:val="26"/>
              </w:rPr>
            </w:pPr>
            <w:r w:rsidRPr="00040E9F">
              <w:rPr>
                <w:iCs/>
                <w:sz w:val="26"/>
                <w:szCs w:val="26"/>
              </w:rPr>
              <w:t>2026 год – 0,0 тыс. руб., в том числе средства местного бюджета 0,0 тыс. руб., республиканского бюджета 0,0 тыс.  руб., федеральный бюджет 0,0 тыс. руб.;</w:t>
            </w:r>
          </w:p>
          <w:p w14:paraId="6F5B356D" w14:textId="77777777" w:rsidR="00040E9F" w:rsidRPr="00040E9F" w:rsidRDefault="00040E9F" w:rsidP="00040E9F">
            <w:pPr>
              <w:widowControl w:val="0"/>
              <w:ind w:firstLine="708"/>
              <w:jc w:val="both"/>
              <w:rPr>
                <w:iCs/>
                <w:sz w:val="26"/>
                <w:szCs w:val="26"/>
              </w:rPr>
            </w:pPr>
            <w:r w:rsidRPr="00040E9F">
              <w:rPr>
                <w:iCs/>
                <w:sz w:val="26"/>
                <w:szCs w:val="26"/>
              </w:rPr>
              <w:t>2027 год – 0,0 тыс. руб., в том числе средства местного бюджета 0,0 тыс. руб., республиканского бюджета 0,0 тыс.  руб., федерального бюджета 0,0 тыс. руб.;</w:t>
            </w:r>
          </w:p>
          <w:p w14:paraId="191D77C8" w14:textId="77777777" w:rsidR="00040E9F" w:rsidRPr="00040E9F" w:rsidRDefault="00040E9F" w:rsidP="00040E9F">
            <w:pPr>
              <w:widowControl w:val="0"/>
              <w:ind w:firstLine="708"/>
              <w:jc w:val="both"/>
              <w:rPr>
                <w:iCs/>
                <w:sz w:val="26"/>
                <w:szCs w:val="26"/>
              </w:rPr>
            </w:pPr>
            <w:r w:rsidRPr="00040E9F">
              <w:rPr>
                <w:iCs/>
                <w:sz w:val="26"/>
                <w:szCs w:val="26"/>
              </w:rPr>
              <w:t>2028 год - 0 тыс. руб., в том числе средства местного бюджета 0,0 тыс. руб., республиканского бюджета 0,0 тыс.  руб., федерального бюджета 0,0 тыс. руб.;</w:t>
            </w:r>
          </w:p>
          <w:p w14:paraId="1A88FDC3" w14:textId="77777777" w:rsidR="00040E9F" w:rsidRPr="00040E9F" w:rsidRDefault="00040E9F" w:rsidP="00040E9F">
            <w:pPr>
              <w:widowControl w:val="0"/>
              <w:ind w:firstLine="708"/>
              <w:jc w:val="both"/>
              <w:rPr>
                <w:iCs/>
                <w:sz w:val="26"/>
                <w:szCs w:val="26"/>
              </w:rPr>
            </w:pPr>
            <w:r w:rsidRPr="00040E9F">
              <w:rPr>
                <w:iCs/>
                <w:sz w:val="26"/>
                <w:szCs w:val="26"/>
              </w:rPr>
              <w:t>2029 год – 0,0 тыс. руб., в том числе средства местного бюджета 0,0 тыс. руб., республиканского бюджета 0,0 тыс.  руб., федерального бюджета 0,0 руб.;</w:t>
            </w:r>
          </w:p>
          <w:p w14:paraId="147BEDF8" w14:textId="77777777" w:rsidR="00040E9F" w:rsidRPr="00040E9F" w:rsidRDefault="00040E9F" w:rsidP="00040E9F">
            <w:pPr>
              <w:widowControl w:val="0"/>
              <w:jc w:val="both"/>
              <w:rPr>
                <w:iCs/>
                <w:sz w:val="26"/>
                <w:szCs w:val="26"/>
              </w:rPr>
            </w:pPr>
            <w:r w:rsidRPr="00040E9F">
              <w:rPr>
                <w:iCs/>
                <w:sz w:val="26"/>
                <w:szCs w:val="26"/>
              </w:rPr>
              <w:t xml:space="preserve">  </w:t>
            </w:r>
            <w:r w:rsidRPr="00040E9F">
              <w:rPr>
                <w:iCs/>
                <w:sz w:val="26"/>
                <w:szCs w:val="26"/>
              </w:rPr>
              <w:tab/>
              <w:t xml:space="preserve"> 2030 год – 0,0 тыс. руб., в том числе средства </w:t>
            </w:r>
            <w:r w:rsidRPr="00040E9F">
              <w:rPr>
                <w:iCs/>
                <w:sz w:val="26"/>
                <w:szCs w:val="26"/>
              </w:rPr>
              <w:lastRenderedPageBreak/>
              <w:t>местного бюджета 0,0 тыс. руб., республиканского бюджета 0,0 тыс.  руб., федерального бюджета 0,0 тыс. руб.</w:t>
            </w:r>
          </w:p>
          <w:p w14:paraId="71650B8C" w14:textId="77777777" w:rsidR="00040E9F" w:rsidRPr="00040E9F" w:rsidRDefault="00040E9F" w:rsidP="00040E9F">
            <w:pPr>
              <w:widowControl w:val="0"/>
              <w:ind w:firstLine="708"/>
              <w:jc w:val="both"/>
              <w:rPr>
                <w:sz w:val="26"/>
                <w:szCs w:val="26"/>
              </w:rPr>
            </w:pPr>
            <w:r w:rsidRPr="00040E9F">
              <w:rPr>
                <w:iCs/>
                <w:sz w:val="26"/>
                <w:szCs w:val="26"/>
              </w:rPr>
              <w:t>2031 год – 0,0 тыс. руб., в том числе средства местного бюджета 0,0 тыс. руб., республиканского бюджета 0,0 тыс.  руб., федерального бюджета 0,0 тыс. руб.</w:t>
            </w:r>
          </w:p>
        </w:tc>
      </w:tr>
      <w:tr w:rsidR="00040E9F" w:rsidRPr="00040E9F" w14:paraId="24411DAB" w14:textId="77777777" w:rsidTr="00D66ADF">
        <w:tc>
          <w:tcPr>
            <w:tcW w:w="2808" w:type="dxa"/>
          </w:tcPr>
          <w:p w14:paraId="5615C10B" w14:textId="77777777" w:rsidR="00040E9F" w:rsidRPr="00040E9F" w:rsidRDefault="00040E9F" w:rsidP="00040E9F">
            <w:pPr>
              <w:widowControl w:val="0"/>
              <w:autoSpaceDE w:val="0"/>
              <w:autoSpaceDN w:val="0"/>
              <w:adjustRightInd w:val="0"/>
              <w:outlineLvl w:val="1"/>
              <w:rPr>
                <w:sz w:val="26"/>
                <w:szCs w:val="26"/>
              </w:rPr>
            </w:pPr>
            <w:r w:rsidRPr="00040E9F">
              <w:rPr>
                <w:sz w:val="26"/>
                <w:szCs w:val="26"/>
              </w:rPr>
              <w:lastRenderedPageBreak/>
              <w:t>Конечные результаты муниципальной подпрограммы</w:t>
            </w:r>
          </w:p>
        </w:tc>
        <w:tc>
          <w:tcPr>
            <w:tcW w:w="6685" w:type="dxa"/>
          </w:tcPr>
          <w:p w14:paraId="1B9B94F8" w14:textId="4228DAA2" w:rsidR="00C86984" w:rsidRPr="00C86984" w:rsidRDefault="00C86984" w:rsidP="00C86984">
            <w:pPr>
              <w:widowControl w:val="0"/>
              <w:autoSpaceDE w:val="0"/>
              <w:autoSpaceDN w:val="0"/>
              <w:adjustRightInd w:val="0"/>
              <w:jc w:val="both"/>
              <w:rPr>
                <w:sz w:val="26"/>
                <w:szCs w:val="26"/>
              </w:rPr>
            </w:pPr>
            <w:r w:rsidRPr="00C86984">
              <w:rPr>
                <w:sz w:val="26"/>
                <w:szCs w:val="26"/>
              </w:rPr>
              <w:t xml:space="preserve">Увеличение </w:t>
            </w:r>
            <w:r w:rsidR="00C76479">
              <w:rPr>
                <w:sz w:val="26"/>
                <w:szCs w:val="26"/>
              </w:rPr>
              <w:t>ч</w:t>
            </w:r>
            <w:r w:rsidR="00C76479" w:rsidRPr="00C76479">
              <w:rPr>
                <w:sz w:val="26"/>
                <w:szCs w:val="26"/>
              </w:rPr>
              <w:t>исл</w:t>
            </w:r>
            <w:r w:rsidR="00C76479">
              <w:rPr>
                <w:sz w:val="26"/>
                <w:szCs w:val="26"/>
              </w:rPr>
              <w:t>а</w:t>
            </w:r>
            <w:r w:rsidR="00C76479" w:rsidRPr="00C76479">
              <w:rPr>
                <w:sz w:val="26"/>
                <w:szCs w:val="26"/>
              </w:rPr>
              <w:t xml:space="preserve"> посещений </w:t>
            </w:r>
            <w:r w:rsidR="00E071AD">
              <w:rPr>
                <w:sz w:val="26"/>
                <w:szCs w:val="26"/>
              </w:rPr>
              <w:t xml:space="preserve">и обращений в </w:t>
            </w:r>
            <w:r w:rsidR="00C76479" w:rsidRPr="00C76479">
              <w:rPr>
                <w:sz w:val="26"/>
                <w:szCs w:val="26"/>
              </w:rPr>
              <w:t>библиотек</w:t>
            </w:r>
            <w:r w:rsidR="00E071AD">
              <w:rPr>
                <w:sz w:val="26"/>
                <w:szCs w:val="26"/>
              </w:rPr>
              <w:t>и</w:t>
            </w:r>
            <w:r w:rsidR="00C76479">
              <w:rPr>
                <w:sz w:val="26"/>
                <w:szCs w:val="26"/>
              </w:rPr>
              <w:t xml:space="preserve"> до </w:t>
            </w:r>
            <w:r w:rsidR="000158D9" w:rsidRPr="009D78E7">
              <w:rPr>
                <w:sz w:val="26"/>
                <w:szCs w:val="26"/>
              </w:rPr>
              <w:t>__</w:t>
            </w:r>
            <w:r w:rsidR="000158D9">
              <w:rPr>
                <w:sz w:val="26"/>
                <w:szCs w:val="26"/>
              </w:rPr>
              <w:t xml:space="preserve"> </w:t>
            </w:r>
            <w:r w:rsidR="00C76479" w:rsidRPr="00C76479">
              <w:rPr>
                <w:sz w:val="26"/>
                <w:szCs w:val="26"/>
              </w:rPr>
              <w:t>тыс. единиц</w:t>
            </w:r>
          </w:p>
          <w:p w14:paraId="64D3967D" w14:textId="18B0DA5C" w:rsidR="00040E9F" w:rsidRPr="00040E9F" w:rsidRDefault="00977D07" w:rsidP="00C86984">
            <w:pPr>
              <w:widowControl w:val="0"/>
              <w:autoSpaceDE w:val="0"/>
              <w:autoSpaceDN w:val="0"/>
              <w:adjustRightInd w:val="0"/>
              <w:jc w:val="both"/>
              <w:rPr>
                <w:sz w:val="26"/>
                <w:szCs w:val="26"/>
              </w:rPr>
            </w:pPr>
            <w:r w:rsidRPr="00977D07">
              <w:rPr>
                <w:sz w:val="26"/>
                <w:szCs w:val="26"/>
              </w:rPr>
              <w:t>Увеличение количества новых поступлений книг и журналов</w:t>
            </w:r>
            <w:r>
              <w:rPr>
                <w:sz w:val="26"/>
                <w:szCs w:val="26"/>
              </w:rPr>
              <w:t xml:space="preserve"> ежегодно не менее 1</w:t>
            </w:r>
            <w:r w:rsidR="00B651E4">
              <w:rPr>
                <w:sz w:val="26"/>
                <w:szCs w:val="26"/>
              </w:rPr>
              <w:t xml:space="preserve"> </w:t>
            </w:r>
            <w:r>
              <w:rPr>
                <w:sz w:val="26"/>
                <w:szCs w:val="26"/>
              </w:rPr>
              <w:t>000</w:t>
            </w:r>
            <w:r w:rsidRPr="00977D07">
              <w:rPr>
                <w:sz w:val="26"/>
                <w:szCs w:val="26"/>
              </w:rPr>
              <w:t xml:space="preserve"> экз</w:t>
            </w:r>
            <w:r>
              <w:rPr>
                <w:sz w:val="26"/>
                <w:szCs w:val="26"/>
              </w:rPr>
              <w:t>емпляров</w:t>
            </w:r>
          </w:p>
        </w:tc>
      </w:tr>
    </w:tbl>
    <w:p w14:paraId="711BDDF1" w14:textId="77777777" w:rsidR="00040E9F" w:rsidRPr="00040E9F" w:rsidRDefault="00040E9F" w:rsidP="00040E9F">
      <w:pPr>
        <w:widowControl w:val="0"/>
        <w:autoSpaceDE w:val="0"/>
        <w:autoSpaceDN w:val="0"/>
        <w:adjustRightInd w:val="0"/>
        <w:rPr>
          <w:sz w:val="26"/>
          <w:szCs w:val="26"/>
        </w:rPr>
      </w:pPr>
      <w:r w:rsidRPr="00040E9F">
        <w:rPr>
          <w:sz w:val="26"/>
          <w:szCs w:val="26"/>
        </w:rPr>
        <w:t xml:space="preserve">               </w:t>
      </w:r>
    </w:p>
    <w:p w14:paraId="551E68ED" w14:textId="77777777" w:rsidR="00040E9F" w:rsidRPr="00040E9F" w:rsidRDefault="00040E9F" w:rsidP="00040E9F">
      <w:pPr>
        <w:widowControl w:val="0"/>
        <w:autoSpaceDE w:val="0"/>
        <w:autoSpaceDN w:val="0"/>
        <w:adjustRightInd w:val="0"/>
        <w:ind w:firstLine="540"/>
        <w:jc w:val="both"/>
        <w:rPr>
          <w:sz w:val="26"/>
          <w:szCs w:val="26"/>
        </w:rPr>
      </w:pPr>
    </w:p>
    <w:p w14:paraId="0AAC280A" w14:textId="77777777" w:rsidR="00040E9F" w:rsidRPr="00040E9F" w:rsidRDefault="00040E9F" w:rsidP="00040E9F">
      <w:pPr>
        <w:widowControl w:val="0"/>
        <w:autoSpaceDE w:val="0"/>
        <w:autoSpaceDN w:val="0"/>
        <w:adjustRightInd w:val="0"/>
        <w:ind w:firstLine="540"/>
        <w:jc w:val="both"/>
        <w:rPr>
          <w:sz w:val="26"/>
          <w:szCs w:val="26"/>
        </w:rPr>
      </w:pPr>
    </w:p>
    <w:p w14:paraId="0988B63E" w14:textId="77777777" w:rsidR="00040E9F" w:rsidRPr="00040E9F" w:rsidRDefault="00040E9F" w:rsidP="00040E9F">
      <w:pPr>
        <w:widowControl w:val="0"/>
        <w:autoSpaceDE w:val="0"/>
        <w:autoSpaceDN w:val="0"/>
        <w:adjustRightInd w:val="0"/>
        <w:jc w:val="both"/>
        <w:rPr>
          <w:sz w:val="26"/>
          <w:szCs w:val="26"/>
        </w:rPr>
        <w:sectPr w:rsidR="00040E9F" w:rsidRPr="00040E9F" w:rsidSect="00D21762">
          <w:headerReference w:type="default" r:id="rId11"/>
          <w:pgSz w:w="11906" w:h="16838"/>
          <w:pgMar w:top="851" w:right="849" w:bottom="851" w:left="1701" w:header="709" w:footer="709" w:gutter="0"/>
          <w:cols w:space="708"/>
          <w:titlePg/>
          <w:docGrid w:linePitch="360"/>
        </w:sectPr>
      </w:pPr>
    </w:p>
    <w:p w14:paraId="5CC41B40" w14:textId="77777777" w:rsidR="00040E9F" w:rsidRPr="00040E9F" w:rsidRDefault="00040E9F" w:rsidP="00040E9F">
      <w:pPr>
        <w:ind w:firstLine="709"/>
        <w:jc w:val="center"/>
        <w:rPr>
          <w:sz w:val="26"/>
          <w:szCs w:val="26"/>
          <w:lang w:bidi="ru-RU"/>
        </w:rPr>
      </w:pPr>
      <w:r w:rsidRPr="00040E9F">
        <w:rPr>
          <w:sz w:val="26"/>
          <w:szCs w:val="26"/>
          <w:lang w:bidi="ru-RU"/>
        </w:rPr>
        <w:lastRenderedPageBreak/>
        <w:t xml:space="preserve">1. Перечень основных мероприятий </w:t>
      </w:r>
    </w:p>
    <w:p w14:paraId="6A563EF6" w14:textId="77777777" w:rsidR="00040E9F" w:rsidRPr="00040E9F" w:rsidRDefault="00040E9F" w:rsidP="00040E9F">
      <w:pPr>
        <w:rPr>
          <w:sz w:val="26"/>
          <w:szCs w:val="26"/>
          <w:lang w:bidi="ru-RU"/>
        </w:rPr>
      </w:pPr>
    </w:p>
    <w:tbl>
      <w:tblPr>
        <w:tblOverlap w:val="neve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9"/>
        <w:gridCol w:w="2789"/>
        <w:gridCol w:w="2107"/>
        <w:gridCol w:w="1013"/>
        <w:gridCol w:w="1275"/>
        <w:gridCol w:w="2022"/>
        <w:gridCol w:w="3081"/>
        <w:gridCol w:w="2194"/>
      </w:tblGrid>
      <w:tr w:rsidR="00040E9F" w:rsidRPr="00040E9F" w14:paraId="7C8C20F9" w14:textId="77777777" w:rsidTr="009D78E7">
        <w:trPr>
          <w:jc w:val="center"/>
        </w:trPr>
        <w:tc>
          <w:tcPr>
            <w:tcW w:w="749" w:type="dxa"/>
            <w:vMerge w:val="restart"/>
            <w:shd w:val="clear" w:color="auto" w:fill="FFFFFF"/>
            <w:vAlign w:val="center"/>
          </w:tcPr>
          <w:p w14:paraId="09BA65F9" w14:textId="77777777" w:rsidR="00040E9F" w:rsidRPr="00040E9F" w:rsidRDefault="00040E9F" w:rsidP="00040E9F">
            <w:pPr>
              <w:jc w:val="center"/>
              <w:rPr>
                <w:sz w:val="26"/>
                <w:szCs w:val="26"/>
                <w:lang w:bidi="ru-RU"/>
              </w:rPr>
            </w:pPr>
            <w:r w:rsidRPr="00040E9F">
              <w:rPr>
                <w:sz w:val="26"/>
                <w:szCs w:val="26"/>
                <w:lang w:bidi="ru-RU"/>
              </w:rPr>
              <w:t>№ п/п</w:t>
            </w:r>
          </w:p>
        </w:tc>
        <w:tc>
          <w:tcPr>
            <w:tcW w:w="2789" w:type="dxa"/>
            <w:vMerge w:val="restart"/>
            <w:shd w:val="clear" w:color="auto" w:fill="FFFFFF"/>
            <w:vAlign w:val="center"/>
          </w:tcPr>
          <w:p w14:paraId="4EE6A592" w14:textId="77777777" w:rsidR="00040E9F" w:rsidRPr="00040E9F" w:rsidRDefault="00040E9F" w:rsidP="00040E9F">
            <w:pPr>
              <w:jc w:val="center"/>
              <w:rPr>
                <w:sz w:val="26"/>
                <w:szCs w:val="26"/>
                <w:lang w:bidi="ru-RU"/>
              </w:rPr>
            </w:pPr>
            <w:r w:rsidRPr="00040E9F">
              <w:rPr>
                <w:sz w:val="26"/>
                <w:szCs w:val="26"/>
                <w:lang w:bidi="ru-RU"/>
              </w:rPr>
              <w:t>Номер и наименование основного мероприятия</w:t>
            </w:r>
          </w:p>
        </w:tc>
        <w:tc>
          <w:tcPr>
            <w:tcW w:w="2107" w:type="dxa"/>
            <w:vMerge w:val="restart"/>
            <w:shd w:val="clear" w:color="auto" w:fill="FFFFFF"/>
            <w:vAlign w:val="center"/>
          </w:tcPr>
          <w:p w14:paraId="016AC103" w14:textId="77777777" w:rsidR="00040E9F" w:rsidRPr="00040E9F" w:rsidRDefault="00040E9F" w:rsidP="00040E9F">
            <w:pPr>
              <w:jc w:val="center"/>
              <w:rPr>
                <w:sz w:val="26"/>
                <w:szCs w:val="26"/>
                <w:lang w:bidi="ru-RU"/>
              </w:rPr>
            </w:pPr>
            <w:r w:rsidRPr="00040E9F">
              <w:rPr>
                <w:sz w:val="26"/>
                <w:szCs w:val="26"/>
                <w:lang w:bidi="ru-RU"/>
              </w:rPr>
              <w:t>Ответственный исполнитель, соисполнитель, исполнитель</w:t>
            </w:r>
          </w:p>
        </w:tc>
        <w:tc>
          <w:tcPr>
            <w:tcW w:w="2288" w:type="dxa"/>
            <w:gridSpan w:val="2"/>
            <w:shd w:val="clear" w:color="auto" w:fill="FFFFFF"/>
            <w:vAlign w:val="center"/>
          </w:tcPr>
          <w:p w14:paraId="777B43F0" w14:textId="77777777" w:rsidR="00040E9F" w:rsidRPr="00040E9F" w:rsidRDefault="00040E9F" w:rsidP="00040E9F">
            <w:pPr>
              <w:jc w:val="center"/>
              <w:rPr>
                <w:sz w:val="26"/>
                <w:szCs w:val="26"/>
                <w:lang w:bidi="ru-RU"/>
              </w:rPr>
            </w:pPr>
            <w:r w:rsidRPr="00040E9F">
              <w:rPr>
                <w:sz w:val="26"/>
                <w:szCs w:val="26"/>
                <w:lang w:bidi="ru-RU"/>
              </w:rPr>
              <w:t>Срок реализации</w:t>
            </w:r>
          </w:p>
        </w:tc>
        <w:tc>
          <w:tcPr>
            <w:tcW w:w="2022" w:type="dxa"/>
            <w:shd w:val="clear" w:color="auto" w:fill="FFFFFF"/>
            <w:vAlign w:val="center"/>
          </w:tcPr>
          <w:p w14:paraId="4EEA42B4" w14:textId="77777777" w:rsidR="00040E9F" w:rsidRPr="00040E9F" w:rsidRDefault="00040E9F" w:rsidP="00040E9F">
            <w:pPr>
              <w:jc w:val="center"/>
              <w:rPr>
                <w:sz w:val="26"/>
                <w:szCs w:val="26"/>
                <w:lang w:bidi="ru-RU"/>
              </w:rPr>
            </w:pPr>
            <w:r w:rsidRPr="00040E9F">
              <w:rPr>
                <w:sz w:val="26"/>
                <w:szCs w:val="26"/>
                <w:lang w:bidi="ru-RU"/>
              </w:rPr>
              <w:t>Конечные результаты</w:t>
            </w:r>
          </w:p>
        </w:tc>
        <w:tc>
          <w:tcPr>
            <w:tcW w:w="3081" w:type="dxa"/>
            <w:shd w:val="clear" w:color="auto" w:fill="FFFFFF"/>
            <w:vAlign w:val="center"/>
          </w:tcPr>
          <w:p w14:paraId="0C0DC3CB" w14:textId="77777777" w:rsidR="00040E9F" w:rsidRPr="00040E9F" w:rsidRDefault="00040E9F" w:rsidP="00040E9F">
            <w:pPr>
              <w:jc w:val="center"/>
              <w:rPr>
                <w:sz w:val="26"/>
                <w:szCs w:val="26"/>
                <w:lang w:bidi="ru-RU"/>
              </w:rPr>
            </w:pPr>
            <w:r w:rsidRPr="00040E9F">
              <w:rPr>
                <w:sz w:val="26"/>
                <w:szCs w:val="26"/>
                <w:lang w:bidi="ru-RU"/>
              </w:rPr>
              <w:t>Основные направления реализации</w:t>
            </w:r>
          </w:p>
        </w:tc>
        <w:tc>
          <w:tcPr>
            <w:tcW w:w="2194" w:type="dxa"/>
            <w:shd w:val="clear" w:color="auto" w:fill="FFFFFF"/>
            <w:vAlign w:val="center"/>
          </w:tcPr>
          <w:p w14:paraId="071CF267" w14:textId="77777777" w:rsidR="00040E9F" w:rsidRPr="00040E9F" w:rsidRDefault="00040E9F" w:rsidP="00040E9F">
            <w:pPr>
              <w:jc w:val="center"/>
              <w:rPr>
                <w:sz w:val="26"/>
                <w:szCs w:val="26"/>
                <w:lang w:bidi="ru-RU"/>
              </w:rPr>
            </w:pPr>
            <w:r w:rsidRPr="00040E9F">
              <w:rPr>
                <w:sz w:val="26"/>
                <w:szCs w:val="26"/>
                <w:lang w:bidi="ru-RU"/>
              </w:rPr>
              <w:t>Связь с показателями муниципальная программы (номер показателя, характеризующего результат реализации основного мероприятия)</w:t>
            </w:r>
          </w:p>
        </w:tc>
      </w:tr>
      <w:tr w:rsidR="00040E9F" w:rsidRPr="00040E9F" w14:paraId="06E62966" w14:textId="77777777" w:rsidTr="009D78E7">
        <w:trPr>
          <w:jc w:val="center"/>
        </w:trPr>
        <w:tc>
          <w:tcPr>
            <w:tcW w:w="749" w:type="dxa"/>
            <w:vMerge/>
            <w:shd w:val="clear" w:color="auto" w:fill="FFFFFF"/>
            <w:vAlign w:val="center"/>
          </w:tcPr>
          <w:p w14:paraId="26D9DC35" w14:textId="77777777" w:rsidR="00040E9F" w:rsidRPr="00040E9F" w:rsidRDefault="00040E9F" w:rsidP="00040E9F">
            <w:pPr>
              <w:jc w:val="center"/>
              <w:rPr>
                <w:sz w:val="26"/>
                <w:szCs w:val="26"/>
                <w:lang w:bidi="ru-RU"/>
              </w:rPr>
            </w:pPr>
          </w:p>
        </w:tc>
        <w:tc>
          <w:tcPr>
            <w:tcW w:w="2789" w:type="dxa"/>
            <w:vMerge/>
            <w:shd w:val="clear" w:color="auto" w:fill="FFFFFF"/>
            <w:vAlign w:val="center"/>
          </w:tcPr>
          <w:p w14:paraId="0EE19887" w14:textId="77777777" w:rsidR="00040E9F" w:rsidRPr="00040E9F" w:rsidRDefault="00040E9F" w:rsidP="00040E9F">
            <w:pPr>
              <w:jc w:val="center"/>
              <w:rPr>
                <w:sz w:val="26"/>
                <w:szCs w:val="26"/>
                <w:lang w:bidi="ru-RU"/>
              </w:rPr>
            </w:pPr>
          </w:p>
        </w:tc>
        <w:tc>
          <w:tcPr>
            <w:tcW w:w="2107" w:type="dxa"/>
            <w:vMerge/>
            <w:shd w:val="clear" w:color="auto" w:fill="FFFFFF"/>
            <w:vAlign w:val="center"/>
          </w:tcPr>
          <w:p w14:paraId="7FA51A27" w14:textId="77777777" w:rsidR="00040E9F" w:rsidRPr="00040E9F" w:rsidRDefault="00040E9F" w:rsidP="00040E9F">
            <w:pPr>
              <w:jc w:val="center"/>
              <w:rPr>
                <w:sz w:val="26"/>
                <w:szCs w:val="26"/>
                <w:lang w:bidi="ru-RU"/>
              </w:rPr>
            </w:pPr>
          </w:p>
        </w:tc>
        <w:tc>
          <w:tcPr>
            <w:tcW w:w="1013" w:type="dxa"/>
            <w:shd w:val="clear" w:color="auto" w:fill="FFFFFF"/>
            <w:vAlign w:val="center"/>
          </w:tcPr>
          <w:p w14:paraId="7BE94353" w14:textId="77777777" w:rsidR="00040E9F" w:rsidRPr="00040E9F" w:rsidRDefault="00040E9F" w:rsidP="00040E9F">
            <w:pPr>
              <w:jc w:val="center"/>
              <w:rPr>
                <w:sz w:val="26"/>
                <w:szCs w:val="26"/>
                <w:lang w:bidi="ru-RU"/>
              </w:rPr>
            </w:pPr>
            <w:r w:rsidRPr="00040E9F">
              <w:rPr>
                <w:sz w:val="26"/>
                <w:szCs w:val="26"/>
                <w:lang w:bidi="ru-RU"/>
              </w:rPr>
              <w:t>начало</w:t>
            </w:r>
          </w:p>
        </w:tc>
        <w:tc>
          <w:tcPr>
            <w:tcW w:w="1275" w:type="dxa"/>
            <w:shd w:val="clear" w:color="auto" w:fill="FFFFFF"/>
            <w:vAlign w:val="center"/>
          </w:tcPr>
          <w:p w14:paraId="3EC8BC6A" w14:textId="77777777" w:rsidR="00040E9F" w:rsidRPr="00040E9F" w:rsidRDefault="00040E9F" w:rsidP="00040E9F">
            <w:pPr>
              <w:jc w:val="center"/>
              <w:rPr>
                <w:sz w:val="26"/>
                <w:szCs w:val="26"/>
                <w:lang w:bidi="ru-RU"/>
              </w:rPr>
            </w:pPr>
            <w:r w:rsidRPr="00040E9F">
              <w:rPr>
                <w:sz w:val="26"/>
                <w:szCs w:val="26"/>
                <w:lang w:bidi="ru-RU"/>
              </w:rPr>
              <w:t>окончание</w:t>
            </w:r>
          </w:p>
        </w:tc>
        <w:tc>
          <w:tcPr>
            <w:tcW w:w="2022" w:type="dxa"/>
            <w:shd w:val="clear" w:color="auto" w:fill="FFFFFF"/>
            <w:vAlign w:val="center"/>
          </w:tcPr>
          <w:p w14:paraId="35F112B0" w14:textId="77777777" w:rsidR="00040E9F" w:rsidRPr="00040E9F" w:rsidRDefault="00040E9F" w:rsidP="00040E9F">
            <w:pPr>
              <w:jc w:val="center"/>
              <w:rPr>
                <w:sz w:val="26"/>
                <w:szCs w:val="26"/>
                <w:lang w:bidi="ru-RU"/>
              </w:rPr>
            </w:pPr>
          </w:p>
        </w:tc>
        <w:tc>
          <w:tcPr>
            <w:tcW w:w="3081" w:type="dxa"/>
            <w:shd w:val="clear" w:color="auto" w:fill="FFFFFF"/>
            <w:vAlign w:val="center"/>
          </w:tcPr>
          <w:p w14:paraId="7C66BE27" w14:textId="77777777" w:rsidR="00040E9F" w:rsidRPr="00040E9F" w:rsidRDefault="00040E9F" w:rsidP="00040E9F">
            <w:pPr>
              <w:jc w:val="center"/>
              <w:rPr>
                <w:sz w:val="26"/>
                <w:szCs w:val="26"/>
                <w:lang w:bidi="ru-RU"/>
              </w:rPr>
            </w:pPr>
          </w:p>
        </w:tc>
        <w:tc>
          <w:tcPr>
            <w:tcW w:w="2194" w:type="dxa"/>
            <w:shd w:val="clear" w:color="auto" w:fill="FFFFFF"/>
            <w:vAlign w:val="center"/>
          </w:tcPr>
          <w:p w14:paraId="0C99E4AB" w14:textId="77777777" w:rsidR="00040E9F" w:rsidRPr="00040E9F" w:rsidRDefault="00040E9F" w:rsidP="00040E9F">
            <w:pPr>
              <w:jc w:val="center"/>
              <w:rPr>
                <w:sz w:val="26"/>
                <w:szCs w:val="26"/>
                <w:lang w:bidi="ru-RU"/>
              </w:rPr>
            </w:pPr>
          </w:p>
        </w:tc>
      </w:tr>
      <w:tr w:rsidR="008135B5" w:rsidRPr="00040E9F" w14:paraId="19AF47C6" w14:textId="77777777" w:rsidTr="00FA6C7A">
        <w:trPr>
          <w:trHeight w:val="654"/>
          <w:jc w:val="center"/>
        </w:trPr>
        <w:tc>
          <w:tcPr>
            <w:tcW w:w="749" w:type="dxa"/>
            <w:shd w:val="clear" w:color="auto" w:fill="FFFFFF"/>
            <w:vAlign w:val="center"/>
          </w:tcPr>
          <w:p w14:paraId="7EB68A87" w14:textId="23FAB438" w:rsidR="008135B5" w:rsidRPr="00040E9F" w:rsidRDefault="00F77C16" w:rsidP="00040E9F">
            <w:pPr>
              <w:jc w:val="center"/>
              <w:rPr>
                <w:sz w:val="26"/>
                <w:szCs w:val="26"/>
                <w:lang w:bidi="ru-RU"/>
              </w:rPr>
            </w:pPr>
            <w:r>
              <w:rPr>
                <w:sz w:val="26"/>
                <w:szCs w:val="26"/>
                <w:lang w:bidi="ru-RU"/>
              </w:rPr>
              <w:t>1</w:t>
            </w:r>
          </w:p>
        </w:tc>
        <w:tc>
          <w:tcPr>
            <w:tcW w:w="14481" w:type="dxa"/>
            <w:gridSpan w:val="7"/>
            <w:shd w:val="clear" w:color="auto" w:fill="FFFFFF"/>
            <w:vAlign w:val="center"/>
          </w:tcPr>
          <w:p w14:paraId="3BED4CFD" w14:textId="23869DEA" w:rsidR="008135B5" w:rsidRPr="00040E9F" w:rsidRDefault="008135B5" w:rsidP="008135B5">
            <w:pPr>
              <w:jc w:val="center"/>
              <w:rPr>
                <w:sz w:val="26"/>
                <w:szCs w:val="26"/>
                <w:lang w:bidi="ru-RU"/>
              </w:rPr>
            </w:pPr>
            <w:r>
              <w:rPr>
                <w:sz w:val="26"/>
                <w:szCs w:val="26"/>
                <w:lang w:bidi="ru-RU"/>
              </w:rPr>
              <w:t>М</w:t>
            </w:r>
            <w:r w:rsidRPr="008135B5">
              <w:rPr>
                <w:sz w:val="26"/>
                <w:szCs w:val="26"/>
                <w:lang w:bidi="ru-RU"/>
              </w:rPr>
              <w:t>униципальн</w:t>
            </w:r>
            <w:r>
              <w:rPr>
                <w:sz w:val="26"/>
                <w:szCs w:val="26"/>
                <w:lang w:bidi="ru-RU"/>
              </w:rPr>
              <w:t>ая</w:t>
            </w:r>
            <w:r w:rsidRPr="008135B5">
              <w:rPr>
                <w:sz w:val="26"/>
                <w:szCs w:val="26"/>
                <w:lang w:bidi="ru-RU"/>
              </w:rPr>
              <w:t xml:space="preserve"> программ</w:t>
            </w:r>
            <w:r>
              <w:rPr>
                <w:sz w:val="26"/>
                <w:szCs w:val="26"/>
                <w:lang w:bidi="ru-RU"/>
              </w:rPr>
              <w:t xml:space="preserve">а </w:t>
            </w:r>
            <w:r w:rsidRPr="008135B5">
              <w:rPr>
                <w:sz w:val="26"/>
                <w:szCs w:val="26"/>
                <w:lang w:bidi="ru-RU"/>
              </w:rPr>
              <w:t>«Культура Бейского муниципального района Республики Хакасия на 2026–2031 годы»</w:t>
            </w:r>
          </w:p>
        </w:tc>
      </w:tr>
      <w:tr w:rsidR="00040E9F" w:rsidRPr="00040E9F" w14:paraId="65DE0E74" w14:textId="77777777" w:rsidTr="00FA6C7A">
        <w:trPr>
          <w:trHeight w:val="654"/>
          <w:jc w:val="center"/>
        </w:trPr>
        <w:tc>
          <w:tcPr>
            <w:tcW w:w="749" w:type="dxa"/>
            <w:shd w:val="clear" w:color="auto" w:fill="FFFFFF"/>
            <w:vAlign w:val="center"/>
          </w:tcPr>
          <w:p w14:paraId="46CEE726" w14:textId="35D87A84" w:rsidR="00040E9F" w:rsidRPr="00040E9F" w:rsidRDefault="00F77C16" w:rsidP="00040E9F">
            <w:pPr>
              <w:jc w:val="center"/>
              <w:rPr>
                <w:sz w:val="26"/>
                <w:szCs w:val="26"/>
                <w:lang w:bidi="ru-RU"/>
              </w:rPr>
            </w:pPr>
            <w:r>
              <w:rPr>
                <w:sz w:val="26"/>
                <w:szCs w:val="26"/>
                <w:lang w:bidi="ru-RU"/>
              </w:rPr>
              <w:t>2</w:t>
            </w:r>
          </w:p>
        </w:tc>
        <w:tc>
          <w:tcPr>
            <w:tcW w:w="14481" w:type="dxa"/>
            <w:gridSpan w:val="7"/>
            <w:shd w:val="clear" w:color="auto" w:fill="FFFFFF"/>
            <w:vAlign w:val="center"/>
          </w:tcPr>
          <w:p w14:paraId="0A868662" w14:textId="656F4DB8" w:rsidR="00040E9F" w:rsidRPr="00040E9F" w:rsidRDefault="00040E9F" w:rsidP="00040E9F">
            <w:pPr>
              <w:jc w:val="center"/>
              <w:rPr>
                <w:sz w:val="26"/>
                <w:szCs w:val="26"/>
                <w:lang w:bidi="ru-RU"/>
              </w:rPr>
            </w:pPr>
            <w:r w:rsidRPr="00040E9F">
              <w:rPr>
                <w:sz w:val="26"/>
                <w:szCs w:val="26"/>
                <w:lang w:bidi="ru-RU"/>
              </w:rPr>
              <w:t>Муниципальная подпрограмма «</w:t>
            </w:r>
            <w:r w:rsidR="00FA6C7A" w:rsidRPr="00FA6C7A">
              <w:rPr>
                <w:sz w:val="26"/>
                <w:szCs w:val="26"/>
                <w:lang w:bidi="ru-RU"/>
              </w:rPr>
              <w:t xml:space="preserve">Развитие и модернизация библиотечного дела в </w:t>
            </w:r>
            <w:proofErr w:type="spellStart"/>
            <w:r w:rsidR="00FA6C7A" w:rsidRPr="00FA6C7A">
              <w:rPr>
                <w:sz w:val="26"/>
                <w:szCs w:val="26"/>
                <w:lang w:bidi="ru-RU"/>
              </w:rPr>
              <w:t>Бейском</w:t>
            </w:r>
            <w:proofErr w:type="spellEnd"/>
            <w:r w:rsidR="00FA6C7A" w:rsidRPr="00FA6C7A">
              <w:rPr>
                <w:sz w:val="26"/>
                <w:szCs w:val="26"/>
                <w:lang w:bidi="ru-RU"/>
              </w:rPr>
              <w:t xml:space="preserve"> муниципальном районе Республики Хакасия 2026-2031 годы</w:t>
            </w:r>
            <w:r w:rsidRPr="00040E9F">
              <w:rPr>
                <w:sz w:val="26"/>
                <w:szCs w:val="26"/>
                <w:lang w:bidi="ru-RU"/>
              </w:rPr>
              <w:t>»</w:t>
            </w:r>
          </w:p>
        </w:tc>
      </w:tr>
      <w:tr w:rsidR="00040E9F" w:rsidRPr="00040E9F" w14:paraId="4801DA1C" w14:textId="77777777" w:rsidTr="00522F71">
        <w:trPr>
          <w:jc w:val="center"/>
        </w:trPr>
        <w:tc>
          <w:tcPr>
            <w:tcW w:w="749" w:type="dxa"/>
            <w:shd w:val="clear" w:color="auto" w:fill="FFFFFF"/>
            <w:vAlign w:val="center"/>
          </w:tcPr>
          <w:p w14:paraId="12DD6278" w14:textId="68CDF444" w:rsidR="00040E9F" w:rsidRPr="00040E9F" w:rsidRDefault="00F77C16" w:rsidP="00040E9F">
            <w:pPr>
              <w:jc w:val="center"/>
              <w:rPr>
                <w:sz w:val="26"/>
                <w:szCs w:val="26"/>
                <w:lang w:bidi="ru-RU"/>
              </w:rPr>
            </w:pPr>
            <w:r>
              <w:rPr>
                <w:sz w:val="26"/>
                <w:szCs w:val="26"/>
                <w:lang w:bidi="ru-RU"/>
              </w:rPr>
              <w:t>3</w:t>
            </w:r>
          </w:p>
        </w:tc>
        <w:tc>
          <w:tcPr>
            <w:tcW w:w="14481" w:type="dxa"/>
            <w:gridSpan w:val="7"/>
            <w:shd w:val="clear" w:color="auto" w:fill="FFFFFF"/>
            <w:vAlign w:val="center"/>
          </w:tcPr>
          <w:p w14:paraId="52173F67" w14:textId="3469C409" w:rsidR="005C7915" w:rsidRPr="005C7915" w:rsidRDefault="005C7915" w:rsidP="005C7915">
            <w:pPr>
              <w:jc w:val="center"/>
              <w:rPr>
                <w:sz w:val="26"/>
                <w:szCs w:val="26"/>
                <w:lang w:bidi="ru-RU"/>
              </w:rPr>
            </w:pPr>
            <w:r w:rsidRPr="005C7915">
              <w:rPr>
                <w:sz w:val="26"/>
                <w:szCs w:val="26"/>
                <w:lang w:bidi="ru-RU"/>
              </w:rPr>
              <w:t>Направление</w:t>
            </w:r>
            <w:r w:rsidR="00FA6C7A">
              <w:rPr>
                <w:sz w:val="26"/>
                <w:szCs w:val="26"/>
                <w:lang w:bidi="ru-RU"/>
              </w:rPr>
              <w:t xml:space="preserve"> деятельности</w:t>
            </w:r>
            <w:r w:rsidRPr="005C7915">
              <w:rPr>
                <w:sz w:val="26"/>
                <w:szCs w:val="26"/>
                <w:lang w:bidi="ru-RU"/>
              </w:rPr>
              <w:t>: Создание условий для получения качественной услуги в сфере</w:t>
            </w:r>
          </w:p>
          <w:p w14:paraId="60E839E4" w14:textId="77777777" w:rsidR="00040E9F" w:rsidRPr="00040E9F" w:rsidRDefault="005C7915" w:rsidP="005C7915">
            <w:pPr>
              <w:jc w:val="center"/>
              <w:rPr>
                <w:sz w:val="26"/>
                <w:szCs w:val="26"/>
                <w:lang w:bidi="ru-RU"/>
              </w:rPr>
            </w:pPr>
            <w:r w:rsidRPr="005C7915">
              <w:rPr>
                <w:sz w:val="26"/>
                <w:szCs w:val="26"/>
                <w:lang w:bidi="ru-RU"/>
              </w:rPr>
              <w:t>библиотечного дела</w:t>
            </w:r>
          </w:p>
        </w:tc>
      </w:tr>
      <w:tr w:rsidR="00040E9F" w:rsidRPr="00040E9F" w14:paraId="37481BBD" w14:textId="77777777" w:rsidTr="008135B5">
        <w:trPr>
          <w:trHeight w:val="517"/>
          <w:jc w:val="center"/>
        </w:trPr>
        <w:tc>
          <w:tcPr>
            <w:tcW w:w="749" w:type="dxa"/>
            <w:shd w:val="clear" w:color="auto" w:fill="FFFFFF"/>
            <w:vAlign w:val="center"/>
          </w:tcPr>
          <w:p w14:paraId="0A194ECC" w14:textId="450DAB8B" w:rsidR="00040E9F" w:rsidRPr="00040E9F" w:rsidRDefault="00F77C16" w:rsidP="00040E9F">
            <w:pPr>
              <w:jc w:val="center"/>
              <w:rPr>
                <w:sz w:val="26"/>
                <w:szCs w:val="26"/>
                <w:lang w:bidi="ru-RU"/>
              </w:rPr>
            </w:pPr>
            <w:r>
              <w:rPr>
                <w:sz w:val="26"/>
                <w:szCs w:val="26"/>
                <w:lang w:bidi="ru-RU"/>
              </w:rPr>
              <w:t>4</w:t>
            </w:r>
          </w:p>
        </w:tc>
        <w:tc>
          <w:tcPr>
            <w:tcW w:w="14481" w:type="dxa"/>
            <w:gridSpan w:val="7"/>
            <w:shd w:val="clear" w:color="auto" w:fill="FFFFFF"/>
            <w:vAlign w:val="center"/>
          </w:tcPr>
          <w:p w14:paraId="07F0ADCC" w14:textId="77777777" w:rsidR="00040E9F" w:rsidRPr="00040E9F" w:rsidRDefault="00040E9F" w:rsidP="00040E9F">
            <w:pPr>
              <w:widowControl w:val="0"/>
              <w:autoSpaceDE w:val="0"/>
              <w:autoSpaceDN w:val="0"/>
              <w:adjustRightInd w:val="0"/>
              <w:jc w:val="center"/>
              <w:rPr>
                <w:sz w:val="26"/>
                <w:szCs w:val="26"/>
              </w:rPr>
            </w:pPr>
            <w:r w:rsidRPr="00040E9F">
              <w:rPr>
                <w:sz w:val="26"/>
                <w:szCs w:val="26"/>
              </w:rPr>
              <w:t xml:space="preserve">Задача 1: Организация и обеспечение эффективного функционирования </w:t>
            </w:r>
            <w:r w:rsidR="002137DC">
              <w:rPr>
                <w:sz w:val="26"/>
                <w:szCs w:val="26"/>
              </w:rPr>
              <w:t>библиотечного</w:t>
            </w:r>
            <w:r w:rsidRPr="00040E9F">
              <w:rPr>
                <w:sz w:val="26"/>
                <w:szCs w:val="26"/>
              </w:rPr>
              <w:t xml:space="preserve"> дела </w:t>
            </w:r>
          </w:p>
        </w:tc>
      </w:tr>
      <w:tr w:rsidR="00040E9F" w:rsidRPr="00040E9F" w14:paraId="24C45EB5" w14:textId="77777777" w:rsidTr="009D78E7">
        <w:trPr>
          <w:jc w:val="center"/>
        </w:trPr>
        <w:tc>
          <w:tcPr>
            <w:tcW w:w="749" w:type="dxa"/>
            <w:shd w:val="clear" w:color="auto" w:fill="FFFFFF"/>
          </w:tcPr>
          <w:p w14:paraId="645CF714" w14:textId="57D4088E" w:rsidR="00040E9F" w:rsidRPr="00040E9F" w:rsidRDefault="00F77C16" w:rsidP="00040E9F">
            <w:pPr>
              <w:jc w:val="center"/>
              <w:rPr>
                <w:sz w:val="26"/>
                <w:szCs w:val="26"/>
                <w:lang w:bidi="ru-RU"/>
              </w:rPr>
            </w:pPr>
            <w:r>
              <w:rPr>
                <w:sz w:val="26"/>
                <w:szCs w:val="26"/>
                <w:lang w:bidi="ru-RU"/>
              </w:rPr>
              <w:t>5</w:t>
            </w:r>
          </w:p>
        </w:tc>
        <w:tc>
          <w:tcPr>
            <w:tcW w:w="2789" w:type="dxa"/>
            <w:shd w:val="clear" w:color="auto" w:fill="FFFFFF"/>
          </w:tcPr>
          <w:p w14:paraId="5D7F96CD" w14:textId="60A273BF" w:rsidR="00040E9F" w:rsidRPr="00040E9F" w:rsidRDefault="00F77C16" w:rsidP="008135B5">
            <w:pPr>
              <w:rPr>
                <w:sz w:val="26"/>
                <w:szCs w:val="26"/>
                <w:lang w:bidi="ru-RU"/>
              </w:rPr>
            </w:pPr>
            <w:r>
              <w:rPr>
                <w:sz w:val="26"/>
                <w:szCs w:val="26"/>
                <w:lang w:bidi="ru-RU"/>
              </w:rPr>
              <w:t xml:space="preserve">1.1. </w:t>
            </w:r>
            <w:r w:rsidR="00040E9F" w:rsidRPr="00040E9F">
              <w:rPr>
                <w:sz w:val="26"/>
                <w:szCs w:val="26"/>
                <w:lang w:bidi="ru-RU"/>
              </w:rPr>
              <w:t xml:space="preserve">Обеспечение деятельности подведомственных учреждений </w:t>
            </w:r>
            <w:proofErr w:type="spellStart"/>
            <w:r w:rsidR="00C76479">
              <w:rPr>
                <w:sz w:val="26"/>
                <w:szCs w:val="26"/>
                <w:lang w:bidi="ru-RU"/>
              </w:rPr>
              <w:t>УКМСиТ</w:t>
            </w:r>
            <w:proofErr w:type="spellEnd"/>
            <w:r w:rsidR="00C76479">
              <w:rPr>
                <w:sz w:val="26"/>
                <w:szCs w:val="26"/>
                <w:lang w:bidi="ru-RU"/>
              </w:rPr>
              <w:t xml:space="preserve"> </w:t>
            </w:r>
            <w:r w:rsidR="00040E9F" w:rsidRPr="00040E9F">
              <w:rPr>
                <w:sz w:val="26"/>
                <w:szCs w:val="26"/>
                <w:lang w:bidi="ru-RU"/>
              </w:rPr>
              <w:t>(</w:t>
            </w:r>
            <w:r w:rsidR="002137DC">
              <w:rPr>
                <w:sz w:val="26"/>
                <w:szCs w:val="26"/>
                <w:lang w:bidi="ru-RU"/>
              </w:rPr>
              <w:t>библиотечное дело</w:t>
            </w:r>
            <w:r w:rsidR="00040E9F" w:rsidRPr="00040E9F">
              <w:rPr>
                <w:sz w:val="26"/>
                <w:szCs w:val="26"/>
                <w:lang w:bidi="ru-RU"/>
              </w:rPr>
              <w:t>)</w:t>
            </w:r>
          </w:p>
        </w:tc>
        <w:tc>
          <w:tcPr>
            <w:tcW w:w="2107" w:type="dxa"/>
            <w:shd w:val="clear" w:color="auto" w:fill="FFFFFF"/>
          </w:tcPr>
          <w:p w14:paraId="02C91CD4" w14:textId="77777777" w:rsidR="00040E9F" w:rsidRPr="00040E9F" w:rsidRDefault="002137DC" w:rsidP="008135B5">
            <w:pPr>
              <w:rPr>
                <w:sz w:val="26"/>
                <w:szCs w:val="26"/>
                <w:lang w:bidi="ru-RU"/>
              </w:rPr>
            </w:pPr>
            <w:r w:rsidRPr="002137DC">
              <w:rPr>
                <w:sz w:val="26"/>
                <w:szCs w:val="26"/>
                <w:lang w:bidi="ru-RU"/>
              </w:rPr>
              <w:t>Директор МБУК «</w:t>
            </w:r>
            <w:proofErr w:type="spellStart"/>
            <w:r w:rsidRPr="002137DC">
              <w:rPr>
                <w:sz w:val="26"/>
                <w:szCs w:val="26"/>
                <w:lang w:bidi="ru-RU"/>
              </w:rPr>
              <w:t>Бейская</w:t>
            </w:r>
            <w:proofErr w:type="spellEnd"/>
            <w:r w:rsidRPr="002137DC">
              <w:rPr>
                <w:sz w:val="26"/>
                <w:szCs w:val="26"/>
                <w:lang w:bidi="ru-RU"/>
              </w:rPr>
              <w:t xml:space="preserve"> МРБ» </w:t>
            </w:r>
            <w:proofErr w:type="spellStart"/>
            <w:r w:rsidRPr="002137DC">
              <w:rPr>
                <w:sz w:val="26"/>
                <w:szCs w:val="26"/>
                <w:lang w:bidi="ru-RU"/>
              </w:rPr>
              <w:t>Бражникова</w:t>
            </w:r>
            <w:proofErr w:type="spellEnd"/>
            <w:r w:rsidRPr="002137DC">
              <w:rPr>
                <w:sz w:val="26"/>
                <w:szCs w:val="26"/>
                <w:lang w:bidi="ru-RU"/>
              </w:rPr>
              <w:t xml:space="preserve"> О.А.</w:t>
            </w:r>
          </w:p>
        </w:tc>
        <w:tc>
          <w:tcPr>
            <w:tcW w:w="1013" w:type="dxa"/>
            <w:shd w:val="clear" w:color="auto" w:fill="FFFFFF"/>
          </w:tcPr>
          <w:p w14:paraId="7863A922" w14:textId="77777777" w:rsidR="00040E9F" w:rsidRPr="00040E9F" w:rsidRDefault="00040E9F" w:rsidP="00040E9F">
            <w:pPr>
              <w:jc w:val="center"/>
              <w:rPr>
                <w:sz w:val="26"/>
                <w:szCs w:val="26"/>
                <w:lang w:bidi="ru-RU"/>
              </w:rPr>
            </w:pPr>
            <w:r w:rsidRPr="00040E9F">
              <w:rPr>
                <w:sz w:val="26"/>
                <w:szCs w:val="26"/>
                <w:lang w:bidi="ru-RU"/>
              </w:rPr>
              <w:t>2026</w:t>
            </w:r>
          </w:p>
        </w:tc>
        <w:tc>
          <w:tcPr>
            <w:tcW w:w="1275" w:type="dxa"/>
            <w:shd w:val="clear" w:color="auto" w:fill="FFFFFF"/>
          </w:tcPr>
          <w:p w14:paraId="225C7F6E" w14:textId="77777777" w:rsidR="00040E9F" w:rsidRPr="00040E9F" w:rsidRDefault="00040E9F" w:rsidP="00040E9F">
            <w:pPr>
              <w:jc w:val="center"/>
              <w:rPr>
                <w:sz w:val="26"/>
                <w:szCs w:val="26"/>
                <w:lang w:bidi="ru-RU"/>
              </w:rPr>
            </w:pPr>
            <w:r w:rsidRPr="00040E9F">
              <w:rPr>
                <w:sz w:val="26"/>
                <w:szCs w:val="26"/>
                <w:lang w:bidi="ru-RU"/>
              </w:rPr>
              <w:t>2031</w:t>
            </w:r>
          </w:p>
        </w:tc>
        <w:tc>
          <w:tcPr>
            <w:tcW w:w="2022" w:type="dxa"/>
            <w:shd w:val="clear" w:color="auto" w:fill="FFFFFF"/>
          </w:tcPr>
          <w:p w14:paraId="5191761A" w14:textId="77777777" w:rsidR="00C76479" w:rsidRDefault="00C76479" w:rsidP="00C76479">
            <w:pPr>
              <w:rPr>
                <w:sz w:val="26"/>
                <w:szCs w:val="26"/>
                <w:lang w:bidi="ru-RU"/>
              </w:rPr>
            </w:pPr>
            <w:r w:rsidRPr="00C76479">
              <w:rPr>
                <w:sz w:val="26"/>
                <w:szCs w:val="26"/>
                <w:lang w:bidi="ru-RU"/>
              </w:rPr>
              <w:t xml:space="preserve">Обеспечено осуществление функций и услуг </w:t>
            </w:r>
            <w:r>
              <w:rPr>
                <w:sz w:val="26"/>
                <w:szCs w:val="26"/>
                <w:lang w:bidi="ru-RU"/>
              </w:rPr>
              <w:t>библиотеками,</w:t>
            </w:r>
          </w:p>
          <w:p w14:paraId="546CA6CD" w14:textId="77777777" w:rsidR="00040E9F" w:rsidRPr="00040E9F" w:rsidRDefault="00433614" w:rsidP="008135B5">
            <w:pPr>
              <w:rPr>
                <w:sz w:val="26"/>
                <w:szCs w:val="26"/>
                <w:lang w:bidi="ru-RU"/>
              </w:rPr>
            </w:pPr>
            <w:r>
              <w:rPr>
                <w:sz w:val="26"/>
                <w:szCs w:val="26"/>
                <w:lang w:bidi="ru-RU"/>
              </w:rPr>
              <w:t>проведены в</w:t>
            </w:r>
            <w:r w:rsidRPr="00C76479">
              <w:rPr>
                <w:sz w:val="26"/>
                <w:szCs w:val="26"/>
                <w:lang w:bidi="ru-RU"/>
              </w:rPr>
              <w:t>ыезды библиотекарей на районные, республиканские семинары, прохождени</w:t>
            </w:r>
            <w:r>
              <w:rPr>
                <w:sz w:val="26"/>
                <w:szCs w:val="26"/>
                <w:lang w:bidi="ru-RU"/>
              </w:rPr>
              <w:t>е</w:t>
            </w:r>
            <w:r w:rsidRPr="00C76479">
              <w:rPr>
                <w:sz w:val="26"/>
                <w:szCs w:val="26"/>
                <w:lang w:bidi="ru-RU"/>
              </w:rPr>
              <w:t xml:space="preserve"> </w:t>
            </w:r>
            <w:r w:rsidRPr="00C76479">
              <w:rPr>
                <w:sz w:val="26"/>
                <w:szCs w:val="26"/>
                <w:lang w:bidi="ru-RU"/>
              </w:rPr>
              <w:lastRenderedPageBreak/>
              <w:t>обучающих программ по повышению квалификации</w:t>
            </w:r>
          </w:p>
        </w:tc>
        <w:tc>
          <w:tcPr>
            <w:tcW w:w="3081" w:type="dxa"/>
            <w:shd w:val="clear" w:color="auto" w:fill="FFFFFF"/>
          </w:tcPr>
          <w:p w14:paraId="6747DAC4" w14:textId="77777777" w:rsidR="00040E9F" w:rsidRDefault="00040E9F" w:rsidP="008135B5">
            <w:pPr>
              <w:rPr>
                <w:sz w:val="26"/>
                <w:szCs w:val="26"/>
                <w:lang w:bidi="ru-RU"/>
              </w:rPr>
            </w:pPr>
            <w:r w:rsidRPr="00040E9F">
              <w:rPr>
                <w:sz w:val="26"/>
                <w:szCs w:val="26"/>
                <w:lang w:bidi="ru-RU"/>
              </w:rPr>
              <w:lastRenderedPageBreak/>
              <w:t>Содержание бюджетного учреждения для осуществления деятельности</w:t>
            </w:r>
            <w:r w:rsidR="00C76479">
              <w:rPr>
                <w:sz w:val="26"/>
                <w:szCs w:val="26"/>
                <w:lang w:bidi="ru-RU"/>
              </w:rPr>
              <w:t>,</w:t>
            </w:r>
          </w:p>
          <w:p w14:paraId="09341FC8" w14:textId="7CDE8E01" w:rsidR="00C76479" w:rsidRPr="00040E9F" w:rsidRDefault="001A280F" w:rsidP="00C76479">
            <w:pPr>
              <w:rPr>
                <w:sz w:val="26"/>
                <w:szCs w:val="26"/>
                <w:lang w:bidi="ru-RU"/>
              </w:rPr>
            </w:pPr>
            <w:r>
              <w:rPr>
                <w:sz w:val="26"/>
                <w:szCs w:val="26"/>
                <w:lang w:bidi="ru-RU"/>
              </w:rPr>
              <w:t>ф</w:t>
            </w:r>
            <w:r w:rsidRPr="00C76479">
              <w:rPr>
                <w:sz w:val="26"/>
                <w:szCs w:val="26"/>
                <w:lang w:bidi="ru-RU"/>
              </w:rPr>
              <w:t>ормирова</w:t>
            </w:r>
            <w:r>
              <w:rPr>
                <w:sz w:val="26"/>
                <w:szCs w:val="26"/>
                <w:lang w:bidi="ru-RU"/>
              </w:rPr>
              <w:t>ние</w:t>
            </w:r>
            <w:r w:rsidR="00C76479" w:rsidRPr="00C76479">
              <w:rPr>
                <w:sz w:val="26"/>
                <w:szCs w:val="26"/>
                <w:lang w:bidi="ru-RU"/>
              </w:rPr>
              <w:t xml:space="preserve"> комплекс</w:t>
            </w:r>
            <w:r w:rsidR="00CF63C3">
              <w:rPr>
                <w:sz w:val="26"/>
                <w:szCs w:val="26"/>
                <w:lang w:bidi="ru-RU"/>
              </w:rPr>
              <w:t>а</w:t>
            </w:r>
            <w:r w:rsidR="00C76479" w:rsidRPr="00C76479">
              <w:rPr>
                <w:sz w:val="26"/>
                <w:szCs w:val="26"/>
                <w:lang w:bidi="ru-RU"/>
              </w:rPr>
              <w:t xml:space="preserve"> мероприятий, направленных на переподготовку и повышение квалификации специалистов в области библиотечного дела</w:t>
            </w:r>
          </w:p>
        </w:tc>
        <w:tc>
          <w:tcPr>
            <w:tcW w:w="2194" w:type="dxa"/>
            <w:shd w:val="clear" w:color="auto" w:fill="FFFFFF"/>
          </w:tcPr>
          <w:p w14:paraId="2FB3EE29" w14:textId="757601BC" w:rsidR="00040E9F" w:rsidRPr="00040E9F" w:rsidRDefault="00C76479" w:rsidP="00040E9F">
            <w:pPr>
              <w:jc w:val="center"/>
              <w:rPr>
                <w:sz w:val="26"/>
                <w:szCs w:val="26"/>
                <w:lang w:bidi="ru-RU"/>
              </w:rPr>
            </w:pPr>
            <w:r>
              <w:rPr>
                <w:sz w:val="26"/>
                <w:szCs w:val="26"/>
                <w:lang w:bidi="ru-RU"/>
              </w:rPr>
              <w:t>1, 2</w:t>
            </w:r>
          </w:p>
        </w:tc>
      </w:tr>
      <w:tr w:rsidR="00C76479" w:rsidRPr="00040E9F" w14:paraId="0607E072" w14:textId="77777777" w:rsidTr="009D78E7">
        <w:trPr>
          <w:jc w:val="center"/>
        </w:trPr>
        <w:tc>
          <w:tcPr>
            <w:tcW w:w="749" w:type="dxa"/>
            <w:shd w:val="clear" w:color="auto" w:fill="FFFFFF"/>
          </w:tcPr>
          <w:p w14:paraId="1C7207FE" w14:textId="7C590DEB" w:rsidR="00C76479" w:rsidRPr="00040E9F" w:rsidRDefault="00F77C16" w:rsidP="00040E9F">
            <w:pPr>
              <w:jc w:val="center"/>
              <w:rPr>
                <w:sz w:val="26"/>
                <w:szCs w:val="26"/>
                <w:lang w:bidi="ru-RU"/>
              </w:rPr>
            </w:pPr>
            <w:r>
              <w:rPr>
                <w:sz w:val="26"/>
                <w:szCs w:val="26"/>
                <w:lang w:bidi="ru-RU"/>
              </w:rPr>
              <w:lastRenderedPageBreak/>
              <w:t>6</w:t>
            </w:r>
          </w:p>
        </w:tc>
        <w:tc>
          <w:tcPr>
            <w:tcW w:w="2789" w:type="dxa"/>
            <w:shd w:val="clear" w:color="auto" w:fill="FFFFFF"/>
          </w:tcPr>
          <w:p w14:paraId="5DA964A0" w14:textId="2812519D" w:rsidR="00C76479" w:rsidRPr="00040E9F" w:rsidRDefault="00F77C16" w:rsidP="00040E9F">
            <w:pPr>
              <w:rPr>
                <w:sz w:val="26"/>
                <w:szCs w:val="26"/>
                <w:lang w:bidi="ru-RU"/>
              </w:rPr>
            </w:pPr>
            <w:r>
              <w:rPr>
                <w:sz w:val="26"/>
                <w:szCs w:val="26"/>
                <w:lang w:bidi="ru-RU"/>
              </w:rPr>
              <w:t xml:space="preserve">1.2. </w:t>
            </w:r>
            <w:r w:rsidR="00C76479" w:rsidRPr="00C76479">
              <w:rPr>
                <w:sz w:val="26"/>
                <w:szCs w:val="26"/>
                <w:lang w:bidi="ru-RU"/>
              </w:rPr>
              <w:t xml:space="preserve">Обеспечение сохранности технического состояния </w:t>
            </w:r>
            <w:r w:rsidR="00433614">
              <w:rPr>
                <w:sz w:val="26"/>
                <w:szCs w:val="26"/>
                <w:lang w:bidi="ru-RU"/>
              </w:rPr>
              <w:t>зданий</w:t>
            </w:r>
            <w:r w:rsidR="00C76479" w:rsidRPr="00C76479">
              <w:rPr>
                <w:sz w:val="26"/>
                <w:szCs w:val="26"/>
                <w:lang w:bidi="ru-RU"/>
              </w:rPr>
              <w:t xml:space="preserve"> (текущий ремонт)</w:t>
            </w:r>
          </w:p>
        </w:tc>
        <w:tc>
          <w:tcPr>
            <w:tcW w:w="2107" w:type="dxa"/>
            <w:shd w:val="clear" w:color="auto" w:fill="FFFFFF"/>
          </w:tcPr>
          <w:p w14:paraId="468647A9" w14:textId="46EFB69E" w:rsidR="00C76479" w:rsidRPr="002137DC" w:rsidRDefault="0004743E" w:rsidP="0004743E">
            <w:pPr>
              <w:rPr>
                <w:sz w:val="26"/>
                <w:szCs w:val="26"/>
                <w:lang w:bidi="ru-RU"/>
              </w:rPr>
            </w:pPr>
            <w:r w:rsidRPr="0004743E">
              <w:rPr>
                <w:sz w:val="26"/>
                <w:szCs w:val="26"/>
                <w:lang w:bidi="ru-RU"/>
              </w:rPr>
              <w:t>Директор МБУК «</w:t>
            </w:r>
            <w:proofErr w:type="spellStart"/>
            <w:r w:rsidRPr="0004743E">
              <w:rPr>
                <w:sz w:val="26"/>
                <w:szCs w:val="26"/>
                <w:lang w:bidi="ru-RU"/>
              </w:rPr>
              <w:t>Бейская</w:t>
            </w:r>
            <w:proofErr w:type="spellEnd"/>
            <w:r w:rsidRPr="0004743E">
              <w:rPr>
                <w:sz w:val="26"/>
                <w:szCs w:val="26"/>
                <w:lang w:bidi="ru-RU"/>
              </w:rPr>
              <w:t xml:space="preserve"> МРБ» </w:t>
            </w:r>
            <w:proofErr w:type="spellStart"/>
            <w:r w:rsidRPr="0004743E">
              <w:rPr>
                <w:sz w:val="26"/>
                <w:szCs w:val="26"/>
                <w:lang w:bidi="ru-RU"/>
              </w:rPr>
              <w:t>Бражникова</w:t>
            </w:r>
            <w:proofErr w:type="spellEnd"/>
            <w:r w:rsidRPr="0004743E">
              <w:rPr>
                <w:sz w:val="26"/>
                <w:szCs w:val="26"/>
                <w:lang w:bidi="ru-RU"/>
              </w:rPr>
              <w:t xml:space="preserve"> О.А.</w:t>
            </w:r>
          </w:p>
        </w:tc>
        <w:tc>
          <w:tcPr>
            <w:tcW w:w="1013" w:type="dxa"/>
            <w:shd w:val="clear" w:color="auto" w:fill="FFFFFF"/>
          </w:tcPr>
          <w:p w14:paraId="2877E9B3" w14:textId="77777777" w:rsidR="00C76479" w:rsidRPr="00040E9F" w:rsidRDefault="00C76479" w:rsidP="00040E9F">
            <w:pPr>
              <w:jc w:val="center"/>
              <w:rPr>
                <w:sz w:val="26"/>
                <w:szCs w:val="26"/>
                <w:lang w:bidi="ru-RU"/>
              </w:rPr>
            </w:pPr>
          </w:p>
        </w:tc>
        <w:tc>
          <w:tcPr>
            <w:tcW w:w="1275" w:type="dxa"/>
            <w:shd w:val="clear" w:color="auto" w:fill="FFFFFF"/>
          </w:tcPr>
          <w:p w14:paraId="1B4D408F" w14:textId="77777777" w:rsidR="00C76479" w:rsidRPr="00040E9F" w:rsidRDefault="00C76479" w:rsidP="00040E9F">
            <w:pPr>
              <w:jc w:val="center"/>
              <w:rPr>
                <w:sz w:val="26"/>
                <w:szCs w:val="26"/>
                <w:lang w:bidi="ru-RU"/>
              </w:rPr>
            </w:pPr>
          </w:p>
        </w:tc>
        <w:tc>
          <w:tcPr>
            <w:tcW w:w="2022" w:type="dxa"/>
            <w:shd w:val="clear" w:color="auto" w:fill="FFFFFF"/>
          </w:tcPr>
          <w:p w14:paraId="7DB28131" w14:textId="77777777" w:rsidR="00C76479" w:rsidRPr="00040E9F" w:rsidRDefault="00433614" w:rsidP="00433614">
            <w:pPr>
              <w:rPr>
                <w:sz w:val="26"/>
                <w:szCs w:val="26"/>
                <w:lang w:bidi="ru-RU"/>
              </w:rPr>
            </w:pPr>
            <w:r w:rsidRPr="00433614">
              <w:rPr>
                <w:sz w:val="26"/>
                <w:szCs w:val="26"/>
                <w:lang w:bidi="ru-RU"/>
              </w:rPr>
              <w:t xml:space="preserve">Проведены текущие ремонты в </w:t>
            </w:r>
            <w:r>
              <w:rPr>
                <w:sz w:val="26"/>
                <w:szCs w:val="26"/>
                <w:lang w:bidi="ru-RU"/>
              </w:rPr>
              <w:t>зданиях библиотек</w:t>
            </w:r>
          </w:p>
        </w:tc>
        <w:tc>
          <w:tcPr>
            <w:tcW w:w="3081" w:type="dxa"/>
            <w:shd w:val="clear" w:color="auto" w:fill="FFFFFF"/>
          </w:tcPr>
          <w:p w14:paraId="44132D6F" w14:textId="77777777" w:rsidR="00C76479" w:rsidRPr="00040E9F" w:rsidRDefault="00433614" w:rsidP="00433614">
            <w:pPr>
              <w:rPr>
                <w:sz w:val="26"/>
                <w:szCs w:val="26"/>
                <w:lang w:bidi="ru-RU"/>
              </w:rPr>
            </w:pPr>
            <w:r w:rsidRPr="00433614">
              <w:rPr>
                <w:sz w:val="26"/>
                <w:szCs w:val="26"/>
                <w:lang w:bidi="ru-RU"/>
              </w:rPr>
              <w:t xml:space="preserve">Проведение комплекса работ, для сохранения </w:t>
            </w:r>
            <w:r>
              <w:rPr>
                <w:sz w:val="26"/>
                <w:szCs w:val="26"/>
                <w:lang w:bidi="ru-RU"/>
              </w:rPr>
              <w:t>зданий</w:t>
            </w:r>
            <w:r w:rsidRPr="00433614">
              <w:rPr>
                <w:sz w:val="26"/>
                <w:szCs w:val="26"/>
                <w:lang w:bidi="ru-RU"/>
              </w:rPr>
              <w:t xml:space="preserve"> в исправном состоянии, предупреждения преждевременного износа конструкций и оборудования</w:t>
            </w:r>
          </w:p>
        </w:tc>
        <w:tc>
          <w:tcPr>
            <w:tcW w:w="2194" w:type="dxa"/>
            <w:shd w:val="clear" w:color="auto" w:fill="FFFFFF"/>
          </w:tcPr>
          <w:p w14:paraId="2EC2E640" w14:textId="0259362F" w:rsidR="00C76479" w:rsidRPr="00040E9F" w:rsidRDefault="00433614" w:rsidP="00040E9F">
            <w:pPr>
              <w:jc w:val="center"/>
              <w:rPr>
                <w:sz w:val="26"/>
                <w:szCs w:val="26"/>
                <w:lang w:bidi="ru-RU"/>
              </w:rPr>
            </w:pPr>
            <w:r>
              <w:rPr>
                <w:sz w:val="26"/>
                <w:szCs w:val="26"/>
                <w:lang w:bidi="ru-RU"/>
              </w:rPr>
              <w:t>1, 2</w:t>
            </w:r>
          </w:p>
        </w:tc>
      </w:tr>
    </w:tbl>
    <w:p w14:paraId="7652EEB5" w14:textId="77777777" w:rsidR="00040E9F" w:rsidRPr="00040E9F" w:rsidRDefault="00040E9F" w:rsidP="00040E9F">
      <w:pPr>
        <w:ind w:firstLine="709"/>
        <w:jc w:val="center"/>
        <w:rPr>
          <w:sz w:val="26"/>
          <w:szCs w:val="26"/>
          <w:lang w:bidi="ru-RU"/>
        </w:rPr>
      </w:pPr>
    </w:p>
    <w:p w14:paraId="669C7AE8" w14:textId="77777777" w:rsidR="00040E9F" w:rsidRPr="00040E9F" w:rsidRDefault="00040E9F" w:rsidP="00040E9F">
      <w:pPr>
        <w:ind w:firstLine="709"/>
        <w:jc w:val="center"/>
        <w:rPr>
          <w:sz w:val="26"/>
          <w:szCs w:val="26"/>
          <w:lang w:bidi="ru-RU"/>
        </w:rPr>
      </w:pPr>
      <w:r w:rsidRPr="00040E9F">
        <w:rPr>
          <w:sz w:val="26"/>
          <w:szCs w:val="26"/>
          <w:lang w:bidi="ru-RU"/>
        </w:rPr>
        <w:t xml:space="preserve">3. Перечень основных показателей результативности </w:t>
      </w:r>
    </w:p>
    <w:p w14:paraId="1C23F884" w14:textId="77777777" w:rsidR="00040E9F" w:rsidRPr="00040E9F" w:rsidRDefault="00040E9F" w:rsidP="00040E9F">
      <w:pPr>
        <w:ind w:firstLine="709"/>
        <w:jc w:val="center"/>
        <w:rPr>
          <w:sz w:val="26"/>
          <w:szCs w:val="26"/>
          <w:lang w:bidi="ru-RU"/>
        </w:rPr>
      </w:pPr>
    </w:p>
    <w:tbl>
      <w:tblPr>
        <w:tblOverlap w:val="never"/>
        <w:tblW w:w="15314" w:type="dxa"/>
        <w:jc w:val="center"/>
        <w:tblLayout w:type="fixed"/>
        <w:tblCellMar>
          <w:left w:w="10" w:type="dxa"/>
          <w:right w:w="10" w:type="dxa"/>
        </w:tblCellMar>
        <w:tblLook w:val="0000" w:firstRow="0" w:lastRow="0" w:firstColumn="0" w:lastColumn="0" w:noHBand="0" w:noVBand="0"/>
      </w:tblPr>
      <w:tblGrid>
        <w:gridCol w:w="572"/>
        <w:gridCol w:w="2556"/>
        <w:gridCol w:w="1267"/>
        <w:gridCol w:w="1275"/>
        <w:gridCol w:w="1701"/>
        <w:gridCol w:w="1701"/>
        <w:gridCol w:w="1843"/>
        <w:gridCol w:w="1607"/>
        <w:gridCol w:w="1370"/>
        <w:gridCol w:w="1422"/>
      </w:tblGrid>
      <w:tr w:rsidR="00040E9F" w:rsidRPr="00040E9F" w14:paraId="71060A55" w14:textId="77777777" w:rsidTr="00522F71">
        <w:trPr>
          <w:jc w:val="center"/>
        </w:trPr>
        <w:tc>
          <w:tcPr>
            <w:tcW w:w="572" w:type="dxa"/>
            <w:vMerge w:val="restart"/>
            <w:tcBorders>
              <w:top w:val="single" w:sz="4" w:space="0" w:color="auto"/>
              <w:left w:val="single" w:sz="4" w:space="0" w:color="auto"/>
            </w:tcBorders>
            <w:shd w:val="clear" w:color="auto" w:fill="FFFFFF"/>
            <w:vAlign w:val="center"/>
          </w:tcPr>
          <w:p w14:paraId="2B019873" w14:textId="77777777" w:rsidR="00040E9F" w:rsidRPr="00040E9F" w:rsidRDefault="00040E9F" w:rsidP="00040E9F">
            <w:pPr>
              <w:jc w:val="center"/>
              <w:rPr>
                <w:sz w:val="26"/>
                <w:szCs w:val="26"/>
                <w:lang w:bidi="ru-RU"/>
              </w:rPr>
            </w:pPr>
            <w:r w:rsidRPr="00040E9F">
              <w:rPr>
                <w:sz w:val="26"/>
                <w:szCs w:val="26"/>
                <w:lang w:bidi="en-US"/>
              </w:rPr>
              <w:t>N</w:t>
            </w:r>
            <w:r w:rsidRPr="00040E9F">
              <w:rPr>
                <w:sz w:val="26"/>
                <w:szCs w:val="26"/>
                <w:lang w:bidi="ru-RU"/>
              </w:rPr>
              <w:t xml:space="preserve"> п/п</w:t>
            </w:r>
          </w:p>
        </w:tc>
        <w:tc>
          <w:tcPr>
            <w:tcW w:w="2556" w:type="dxa"/>
            <w:tcBorders>
              <w:top w:val="single" w:sz="4" w:space="0" w:color="auto"/>
              <w:left w:val="single" w:sz="4" w:space="0" w:color="auto"/>
            </w:tcBorders>
            <w:shd w:val="clear" w:color="auto" w:fill="FFFFFF"/>
          </w:tcPr>
          <w:p w14:paraId="77424BF7" w14:textId="77777777" w:rsidR="00040E9F" w:rsidRPr="00040E9F" w:rsidRDefault="00040E9F" w:rsidP="00040E9F">
            <w:pPr>
              <w:jc w:val="center"/>
              <w:rPr>
                <w:sz w:val="26"/>
                <w:szCs w:val="26"/>
                <w:lang w:bidi="ru-RU"/>
              </w:rPr>
            </w:pPr>
            <w:r w:rsidRPr="00040E9F">
              <w:rPr>
                <w:sz w:val="26"/>
                <w:szCs w:val="26"/>
                <w:lang w:bidi="ru-RU"/>
              </w:rPr>
              <w:t>Наименование показателя</w:t>
            </w:r>
          </w:p>
        </w:tc>
        <w:tc>
          <w:tcPr>
            <w:tcW w:w="12186" w:type="dxa"/>
            <w:gridSpan w:val="8"/>
            <w:tcBorders>
              <w:top w:val="single" w:sz="4" w:space="0" w:color="auto"/>
              <w:left w:val="single" w:sz="4" w:space="0" w:color="auto"/>
              <w:right w:val="single" w:sz="4" w:space="0" w:color="auto"/>
            </w:tcBorders>
            <w:shd w:val="clear" w:color="auto" w:fill="FFFFFF"/>
          </w:tcPr>
          <w:p w14:paraId="45693AEA" w14:textId="77777777" w:rsidR="00040E9F" w:rsidRPr="00040E9F" w:rsidRDefault="00040E9F" w:rsidP="00040E9F">
            <w:pPr>
              <w:jc w:val="center"/>
              <w:rPr>
                <w:sz w:val="26"/>
                <w:szCs w:val="26"/>
                <w:lang w:bidi="ru-RU"/>
              </w:rPr>
            </w:pPr>
            <w:r w:rsidRPr="00040E9F">
              <w:rPr>
                <w:sz w:val="26"/>
                <w:szCs w:val="26"/>
                <w:lang w:bidi="ru-RU"/>
              </w:rPr>
              <w:t>Плановые значения показателя по годам</w:t>
            </w:r>
            <w:r w:rsidRPr="00040E9F">
              <w:rPr>
                <w:sz w:val="26"/>
                <w:szCs w:val="26"/>
                <w:lang w:bidi="ru-RU"/>
              </w:rPr>
              <w:tab/>
            </w:r>
          </w:p>
        </w:tc>
      </w:tr>
      <w:tr w:rsidR="00040E9F" w:rsidRPr="00040E9F" w14:paraId="75C7E0EA" w14:textId="77777777" w:rsidTr="00522F71">
        <w:trPr>
          <w:jc w:val="center"/>
        </w:trPr>
        <w:tc>
          <w:tcPr>
            <w:tcW w:w="572" w:type="dxa"/>
            <w:vMerge/>
            <w:tcBorders>
              <w:left w:val="single" w:sz="4" w:space="0" w:color="auto"/>
            </w:tcBorders>
            <w:shd w:val="clear" w:color="auto" w:fill="FFFFFF"/>
            <w:vAlign w:val="center"/>
          </w:tcPr>
          <w:p w14:paraId="0FC74B3A" w14:textId="77777777" w:rsidR="00040E9F" w:rsidRPr="00040E9F" w:rsidRDefault="00040E9F" w:rsidP="00040E9F">
            <w:pPr>
              <w:jc w:val="center"/>
              <w:rPr>
                <w:sz w:val="26"/>
                <w:szCs w:val="26"/>
                <w:lang w:bidi="ru-RU"/>
              </w:rPr>
            </w:pPr>
          </w:p>
        </w:tc>
        <w:tc>
          <w:tcPr>
            <w:tcW w:w="2556" w:type="dxa"/>
            <w:tcBorders>
              <w:left w:val="single" w:sz="4" w:space="0" w:color="auto"/>
            </w:tcBorders>
            <w:shd w:val="clear" w:color="auto" w:fill="FFFFFF"/>
          </w:tcPr>
          <w:p w14:paraId="6B9DBCB8" w14:textId="77777777" w:rsidR="00040E9F" w:rsidRPr="00040E9F" w:rsidRDefault="00040E9F" w:rsidP="00040E9F">
            <w:pPr>
              <w:rPr>
                <w:sz w:val="26"/>
                <w:szCs w:val="26"/>
                <w:lang w:bidi="ru-RU"/>
              </w:rPr>
            </w:pPr>
          </w:p>
        </w:tc>
        <w:tc>
          <w:tcPr>
            <w:tcW w:w="1267" w:type="dxa"/>
            <w:tcBorders>
              <w:top w:val="single" w:sz="4" w:space="0" w:color="auto"/>
              <w:left w:val="single" w:sz="4" w:space="0" w:color="auto"/>
              <w:right w:val="single" w:sz="4" w:space="0" w:color="auto"/>
            </w:tcBorders>
            <w:shd w:val="clear" w:color="auto" w:fill="FFFFFF"/>
          </w:tcPr>
          <w:p w14:paraId="1D5DD815" w14:textId="77777777" w:rsidR="00040E9F" w:rsidRPr="00040E9F" w:rsidRDefault="00040E9F" w:rsidP="00040E9F">
            <w:pPr>
              <w:jc w:val="center"/>
              <w:rPr>
                <w:sz w:val="26"/>
                <w:szCs w:val="26"/>
                <w:lang w:bidi="ru-RU"/>
              </w:rPr>
            </w:pPr>
            <w:r w:rsidRPr="00040E9F">
              <w:rPr>
                <w:sz w:val="26"/>
                <w:szCs w:val="26"/>
                <w:lang w:bidi="ru-RU"/>
              </w:rPr>
              <w:t>Факт 2024г.</w:t>
            </w:r>
          </w:p>
        </w:tc>
        <w:tc>
          <w:tcPr>
            <w:tcW w:w="1275" w:type="dxa"/>
            <w:tcBorders>
              <w:top w:val="single" w:sz="4" w:space="0" w:color="auto"/>
              <w:left w:val="single" w:sz="4" w:space="0" w:color="auto"/>
            </w:tcBorders>
            <w:shd w:val="clear" w:color="auto" w:fill="FFFFFF"/>
            <w:vAlign w:val="center"/>
          </w:tcPr>
          <w:p w14:paraId="34374D36" w14:textId="77777777" w:rsidR="00040E9F" w:rsidRPr="00040E9F" w:rsidRDefault="00040E9F" w:rsidP="00040E9F">
            <w:pPr>
              <w:jc w:val="center"/>
              <w:rPr>
                <w:sz w:val="26"/>
                <w:szCs w:val="26"/>
                <w:lang w:bidi="ru-RU"/>
              </w:rPr>
            </w:pPr>
            <w:r w:rsidRPr="00040E9F">
              <w:rPr>
                <w:sz w:val="26"/>
                <w:szCs w:val="26"/>
                <w:lang w:bidi="ru-RU"/>
              </w:rPr>
              <w:t>базовый год (2025г.)</w:t>
            </w:r>
          </w:p>
        </w:tc>
        <w:tc>
          <w:tcPr>
            <w:tcW w:w="1701" w:type="dxa"/>
            <w:tcBorders>
              <w:top w:val="single" w:sz="4" w:space="0" w:color="auto"/>
              <w:left w:val="single" w:sz="4" w:space="0" w:color="auto"/>
            </w:tcBorders>
            <w:shd w:val="clear" w:color="auto" w:fill="FFFFFF"/>
            <w:vAlign w:val="center"/>
          </w:tcPr>
          <w:p w14:paraId="4899D135" w14:textId="77777777" w:rsidR="00040E9F" w:rsidRPr="00040E9F" w:rsidRDefault="00040E9F" w:rsidP="00040E9F">
            <w:pPr>
              <w:jc w:val="center"/>
              <w:rPr>
                <w:sz w:val="26"/>
                <w:szCs w:val="26"/>
                <w:lang w:bidi="ru-RU"/>
              </w:rPr>
            </w:pPr>
            <w:r w:rsidRPr="00040E9F">
              <w:rPr>
                <w:sz w:val="26"/>
                <w:szCs w:val="26"/>
                <w:lang w:bidi="ru-RU"/>
              </w:rPr>
              <w:t>2026</w:t>
            </w:r>
          </w:p>
        </w:tc>
        <w:tc>
          <w:tcPr>
            <w:tcW w:w="1701" w:type="dxa"/>
            <w:tcBorders>
              <w:top w:val="single" w:sz="4" w:space="0" w:color="auto"/>
              <w:left w:val="single" w:sz="4" w:space="0" w:color="auto"/>
            </w:tcBorders>
            <w:shd w:val="clear" w:color="auto" w:fill="FFFFFF"/>
            <w:vAlign w:val="center"/>
          </w:tcPr>
          <w:p w14:paraId="4FFBA7C2" w14:textId="77777777" w:rsidR="00040E9F" w:rsidRPr="00040E9F" w:rsidRDefault="00040E9F" w:rsidP="00040E9F">
            <w:pPr>
              <w:jc w:val="center"/>
              <w:rPr>
                <w:sz w:val="26"/>
                <w:szCs w:val="26"/>
                <w:lang w:bidi="ru-RU"/>
              </w:rPr>
            </w:pPr>
            <w:r w:rsidRPr="00040E9F">
              <w:rPr>
                <w:sz w:val="26"/>
                <w:szCs w:val="26"/>
                <w:lang w:bidi="ru-RU"/>
              </w:rPr>
              <w:t>2027</w:t>
            </w:r>
          </w:p>
        </w:tc>
        <w:tc>
          <w:tcPr>
            <w:tcW w:w="1843" w:type="dxa"/>
            <w:tcBorders>
              <w:top w:val="single" w:sz="4" w:space="0" w:color="auto"/>
              <w:left w:val="single" w:sz="4" w:space="0" w:color="auto"/>
            </w:tcBorders>
            <w:shd w:val="clear" w:color="auto" w:fill="FFFFFF"/>
            <w:vAlign w:val="center"/>
          </w:tcPr>
          <w:p w14:paraId="045F9E96" w14:textId="77777777" w:rsidR="00040E9F" w:rsidRPr="00040E9F" w:rsidRDefault="00040E9F" w:rsidP="00040E9F">
            <w:pPr>
              <w:jc w:val="center"/>
              <w:rPr>
                <w:sz w:val="26"/>
                <w:szCs w:val="26"/>
                <w:lang w:bidi="ru-RU"/>
              </w:rPr>
            </w:pPr>
            <w:r w:rsidRPr="00040E9F">
              <w:rPr>
                <w:sz w:val="26"/>
                <w:szCs w:val="26"/>
                <w:lang w:bidi="ru-RU"/>
              </w:rPr>
              <w:t>2028</w:t>
            </w:r>
          </w:p>
        </w:tc>
        <w:tc>
          <w:tcPr>
            <w:tcW w:w="1607" w:type="dxa"/>
            <w:tcBorders>
              <w:top w:val="single" w:sz="4" w:space="0" w:color="auto"/>
              <w:left w:val="single" w:sz="4" w:space="0" w:color="auto"/>
              <w:right w:val="single" w:sz="4" w:space="0" w:color="auto"/>
            </w:tcBorders>
            <w:shd w:val="clear" w:color="auto" w:fill="FFFFFF"/>
          </w:tcPr>
          <w:p w14:paraId="6353A38D" w14:textId="77777777" w:rsidR="00040E9F" w:rsidRPr="00040E9F" w:rsidRDefault="00040E9F" w:rsidP="00040E9F">
            <w:pPr>
              <w:jc w:val="center"/>
              <w:rPr>
                <w:sz w:val="26"/>
                <w:szCs w:val="26"/>
                <w:lang w:bidi="ru-RU"/>
              </w:rPr>
            </w:pPr>
          </w:p>
          <w:p w14:paraId="1AB647DE" w14:textId="77777777" w:rsidR="00040E9F" w:rsidRPr="00040E9F" w:rsidRDefault="00040E9F" w:rsidP="00040E9F">
            <w:pPr>
              <w:jc w:val="center"/>
              <w:rPr>
                <w:sz w:val="26"/>
                <w:szCs w:val="26"/>
                <w:lang w:bidi="ru-RU"/>
              </w:rPr>
            </w:pPr>
            <w:r w:rsidRPr="00040E9F">
              <w:rPr>
                <w:sz w:val="26"/>
                <w:szCs w:val="26"/>
                <w:lang w:bidi="ru-RU"/>
              </w:rPr>
              <w:t>2029</w:t>
            </w:r>
          </w:p>
        </w:tc>
        <w:tc>
          <w:tcPr>
            <w:tcW w:w="1370" w:type="dxa"/>
            <w:tcBorders>
              <w:top w:val="single" w:sz="4" w:space="0" w:color="auto"/>
              <w:left w:val="single" w:sz="4" w:space="0" w:color="auto"/>
            </w:tcBorders>
            <w:shd w:val="clear" w:color="auto" w:fill="FFFFFF"/>
            <w:vAlign w:val="center"/>
          </w:tcPr>
          <w:p w14:paraId="5DEFDBD9" w14:textId="77777777" w:rsidR="00040E9F" w:rsidRPr="00040E9F" w:rsidRDefault="00040E9F" w:rsidP="00040E9F">
            <w:pPr>
              <w:jc w:val="center"/>
              <w:rPr>
                <w:sz w:val="26"/>
                <w:szCs w:val="26"/>
                <w:lang w:bidi="ru-RU"/>
              </w:rPr>
            </w:pPr>
            <w:r w:rsidRPr="00040E9F">
              <w:rPr>
                <w:sz w:val="26"/>
                <w:szCs w:val="26"/>
                <w:lang w:bidi="ru-RU"/>
              </w:rPr>
              <w:t>2030</w:t>
            </w:r>
          </w:p>
        </w:tc>
        <w:tc>
          <w:tcPr>
            <w:tcW w:w="1422" w:type="dxa"/>
            <w:tcBorders>
              <w:top w:val="single" w:sz="4" w:space="0" w:color="auto"/>
              <w:left w:val="single" w:sz="4" w:space="0" w:color="auto"/>
              <w:right w:val="single" w:sz="4" w:space="0" w:color="auto"/>
            </w:tcBorders>
            <w:shd w:val="clear" w:color="auto" w:fill="FFFFFF"/>
            <w:vAlign w:val="center"/>
          </w:tcPr>
          <w:p w14:paraId="55D2099E" w14:textId="77777777" w:rsidR="00040E9F" w:rsidRPr="00040E9F" w:rsidRDefault="00040E9F" w:rsidP="00040E9F">
            <w:pPr>
              <w:jc w:val="center"/>
              <w:rPr>
                <w:sz w:val="26"/>
                <w:szCs w:val="26"/>
                <w:lang w:bidi="ru-RU"/>
              </w:rPr>
            </w:pPr>
            <w:r w:rsidRPr="00040E9F">
              <w:rPr>
                <w:sz w:val="26"/>
                <w:szCs w:val="26"/>
                <w:lang w:bidi="ru-RU"/>
              </w:rPr>
              <w:t>2031</w:t>
            </w:r>
          </w:p>
        </w:tc>
      </w:tr>
      <w:tr w:rsidR="00040E9F" w:rsidRPr="00040E9F" w14:paraId="47EA1BBE" w14:textId="77777777" w:rsidTr="008135B5">
        <w:trPr>
          <w:trHeight w:val="407"/>
          <w:jc w:val="center"/>
        </w:trPr>
        <w:tc>
          <w:tcPr>
            <w:tcW w:w="15314" w:type="dxa"/>
            <w:gridSpan w:val="10"/>
            <w:tcBorders>
              <w:top w:val="single" w:sz="4" w:space="0" w:color="auto"/>
              <w:left w:val="single" w:sz="4" w:space="0" w:color="auto"/>
              <w:right w:val="single" w:sz="4" w:space="0" w:color="auto"/>
            </w:tcBorders>
            <w:shd w:val="clear" w:color="auto" w:fill="FFFFFF"/>
          </w:tcPr>
          <w:p w14:paraId="100C6E24" w14:textId="77777777" w:rsidR="00040E9F" w:rsidRPr="00040E9F" w:rsidRDefault="00040E9F" w:rsidP="00040E9F">
            <w:pPr>
              <w:jc w:val="center"/>
              <w:rPr>
                <w:sz w:val="26"/>
                <w:szCs w:val="26"/>
              </w:rPr>
            </w:pPr>
            <w:r w:rsidRPr="00040E9F">
              <w:rPr>
                <w:sz w:val="26"/>
                <w:szCs w:val="26"/>
              </w:rPr>
              <w:t>Муниципальная программа «Культура Бейского муниципального района Республики Хакасия на 2026-2031 годы»</w:t>
            </w:r>
          </w:p>
        </w:tc>
      </w:tr>
      <w:tr w:rsidR="00040E9F" w:rsidRPr="00040E9F" w14:paraId="0BB39D20" w14:textId="77777777" w:rsidTr="00522F71">
        <w:trPr>
          <w:jc w:val="center"/>
        </w:trPr>
        <w:tc>
          <w:tcPr>
            <w:tcW w:w="15314" w:type="dxa"/>
            <w:gridSpan w:val="10"/>
            <w:tcBorders>
              <w:top w:val="single" w:sz="4" w:space="0" w:color="auto"/>
              <w:left w:val="single" w:sz="4" w:space="0" w:color="auto"/>
              <w:right w:val="single" w:sz="4" w:space="0" w:color="auto"/>
            </w:tcBorders>
            <w:shd w:val="clear" w:color="auto" w:fill="FFFFFF"/>
          </w:tcPr>
          <w:p w14:paraId="7B37187E" w14:textId="77777777" w:rsidR="00040E9F" w:rsidRPr="00040E9F" w:rsidRDefault="00040E9F" w:rsidP="00040E9F">
            <w:pPr>
              <w:jc w:val="center"/>
              <w:rPr>
                <w:sz w:val="26"/>
                <w:szCs w:val="26"/>
              </w:rPr>
            </w:pPr>
            <w:r w:rsidRPr="00040E9F">
              <w:rPr>
                <w:sz w:val="26"/>
                <w:szCs w:val="26"/>
              </w:rPr>
              <w:t>Муниципальная подпрограмма «</w:t>
            </w:r>
            <w:r w:rsidR="00433614" w:rsidRPr="00433614">
              <w:rPr>
                <w:sz w:val="26"/>
                <w:szCs w:val="26"/>
              </w:rPr>
              <w:t xml:space="preserve">Развитие и модернизация библиотечного дела в </w:t>
            </w:r>
            <w:proofErr w:type="spellStart"/>
            <w:r w:rsidR="00433614" w:rsidRPr="00433614">
              <w:rPr>
                <w:sz w:val="26"/>
                <w:szCs w:val="26"/>
              </w:rPr>
              <w:t>Бейском</w:t>
            </w:r>
            <w:proofErr w:type="spellEnd"/>
            <w:r w:rsidR="00433614" w:rsidRPr="00433614">
              <w:rPr>
                <w:sz w:val="26"/>
                <w:szCs w:val="26"/>
              </w:rPr>
              <w:t xml:space="preserve"> муниципальном районе Республики Хакасия 2026-2031 годы</w:t>
            </w:r>
            <w:r w:rsidRPr="00040E9F">
              <w:rPr>
                <w:sz w:val="26"/>
                <w:szCs w:val="26"/>
              </w:rPr>
              <w:t>»</w:t>
            </w:r>
          </w:p>
        </w:tc>
      </w:tr>
      <w:tr w:rsidR="00040E9F" w:rsidRPr="00040E9F" w14:paraId="22EE66EF" w14:textId="77777777" w:rsidTr="00D66ADF">
        <w:trPr>
          <w:jc w:val="center"/>
        </w:trPr>
        <w:tc>
          <w:tcPr>
            <w:tcW w:w="572" w:type="dxa"/>
            <w:tcBorders>
              <w:top w:val="single" w:sz="4" w:space="0" w:color="auto"/>
              <w:left w:val="single" w:sz="4" w:space="0" w:color="auto"/>
              <w:bottom w:val="single" w:sz="4" w:space="0" w:color="auto"/>
            </w:tcBorders>
            <w:shd w:val="clear" w:color="auto" w:fill="FFFFFF"/>
          </w:tcPr>
          <w:p w14:paraId="049F9824" w14:textId="77777777" w:rsidR="00040E9F" w:rsidRPr="00040E9F" w:rsidRDefault="00040E9F" w:rsidP="00040E9F">
            <w:pPr>
              <w:jc w:val="center"/>
              <w:rPr>
                <w:sz w:val="26"/>
                <w:szCs w:val="26"/>
                <w:highlight w:val="yellow"/>
                <w:lang w:bidi="ru-RU"/>
              </w:rPr>
            </w:pPr>
            <w:r w:rsidRPr="00040E9F">
              <w:rPr>
                <w:sz w:val="26"/>
                <w:szCs w:val="26"/>
                <w:lang w:bidi="ru-RU"/>
              </w:rPr>
              <w:t>1</w:t>
            </w:r>
          </w:p>
        </w:tc>
        <w:tc>
          <w:tcPr>
            <w:tcW w:w="2556" w:type="dxa"/>
            <w:tcBorders>
              <w:top w:val="single" w:sz="4" w:space="0" w:color="auto"/>
              <w:left w:val="single" w:sz="4" w:space="0" w:color="auto"/>
              <w:bottom w:val="single" w:sz="4" w:space="0" w:color="auto"/>
            </w:tcBorders>
            <w:shd w:val="clear" w:color="auto" w:fill="FFFFFF"/>
          </w:tcPr>
          <w:p w14:paraId="799C4370" w14:textId="2BC2DFDD" w:rsidR="00040E9F" w:rsidRPr="00040E9F" w:rsidRDefault="00433614" w:rsidP="00C86984">
            <w:pPr>
              <w:rPr>
                <w:sz w:val="26"/>
                <w:szCs w:val="26"/>
                <w:lang w:bidi="ru-RU"/>
              </w:rPr>
            </w:pPr>
            <w:r>
              <w:rPr>
                <w:sz w:val="26"/>
                <w:szCs w:val="26"/>
                <w:lang w:bidi="ru-RU"/>
              </w:rPr>
              <w:t>Число</w:t>
            </w:r>
            <w:r w:rsidR="00C86984">
              <w:rPr>
                <w:sz w:val="26"/>
                <w:szCs w:val="26"/>
                <w:lang w:bidi="ru-RU"/>
              </w:rPr>
              <w:t xml:space="preserve"> </w:t>
            </w:r>
            <w:r w:rsidR="00C86984" w:rsidRPr="00C86984">
              <w:rPr>
                <w:sz w:val="26"/>
                <w:szCs w:val="26"/>
                <w:lang w:bidi="ru-RU"/>
              </w:rPr>
              <w:t xml:space="preserve">посещений </w:t>
            </w:r>
            <w:r w:rsidR="00977D07">
              <w:rPr>
                <w:sz w:val="26"/>
                <w:szCs w:val="26"/>
                <w:lang w:bidi="ru-RU"/>
              </w:rPr>
              <w:t>и обращений</w:t>
            </w:r>
            <w:r>
              <w:rPr>
                <w:sz w:val="26"/>
                <w:szCs w:val="26"/>
                <w:lang w:bidi="ru-RU"/>
              </w:rPr>
              <w:t xml:space="preserve"> </w:t>
            </w:r>
            <w:r w:rsidR="00E071AD">
              <w:rPr>
                <w:sz w:val="26"/>
                <w:szCs w:val="26"/>
                <w:lang w:bidi="ru-RU"/>
              </w:rPr>
              <w:t xml:space="preserve">в </w:t>
            </w:r>
            <w:r w:rsidR="00977D07" w:rsidRPr="00C86984">
              <w:rPr>
                <w:sz w:val="26"/>
                <w:szCs w:val="26"/>
                <w:lang w:bidi="ru-RU"/>
              </w:rPr>
              <w:t>библиотек</w:t>
            </w:r>
            <w:r w:rsidR="00E071AD">
              <w:rPr>
                <w:sz w:val="26"/>
                <w:szCs w:val="26"/>
                <w:lang w:bidi="ru-RU"/>
              </w:rPr>
              <w:t>и</w:t>
            </w:r>
            <w:r w:rsidR="00977D07">
              <w:rPr>
                <w:sz w:val="26"/>
                <w:szCs w:val="26"/>
                <w:lang w:bidi="ru-RU"/>
              </w:rPr>
              <w:t xml:space="preserve"> </w:t>
            </w:r>
            <w:r>
              <w:rPr>
                <w:sz w:val="26"/>
                <w:szCs w:val="26"/>
                <w:lang w:bidi="ru-RU"/>
              </w:rPr>
              <w:t>(тыс. единиц)</w:t>
            </w:r>
            <w:r w:rsidR="00C86984" w:rsidRPr="00C86984">
              <w:rPr>
                <w:sz w:val="26"/>
                <w:szCs w:val="26"/>
                <w:lang w:bidi="ru-RU"/>
              </w:rPr>
              <w:t xml:space="preserve"> </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AD41FE3" w14:textId="59E50359" w:rsidR="00040E9F" w:rsidRPr="00040E9F" w:rsidRDefault="00B651E4" w:rsidP="00040E9F">
            <w:pPr>
              <w:jc w:val="center"/>
              <w:rPr>
                <w:sz w:val="26"/>
                <w:szCs w:val="26"/>
                <w:lang w:bidi="ru-RU"/>
              </w:rPr>
            </w:pPr>
            <w:r>
              <w:rPr>
                <w:sz w:val="26"/>
                <w:szCs w:val="26"/>
                <w:lang w:bidi="ru-RU"/>
              </w:rPr>
              <w:t>247,5</w:t>
            </w:r>
          </w:p>
        </w:tc>
        <w:tc>
          <w:tcPr>
            <w:tcW w:w="1275" w:type="dxa"/>
            <w:tcBorders>
              <w:top w:val="single" w:sz="4" w:space="0" w:color="auto"/>
              <w:left w:val="single" w:sz="4" w:space="0" w:color="auto"/>
              <w:bottom w:val="single" w:sz="4" w:space="0" w:color="auto"/>
            </w:tcBorders>
            <w:shd w:val="clear" w:color="auto" w:fill="auto"/>
          </w:tcPr>
          <w:p w14:paraId="36D83F93" w14:textId="77777777" w:rsidR="00040E9F" w:rsidRPr="00040E9F" w:rsidRDefault="00040E9F" w:rsidP="00040E9F">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210BCAD6" w14:textId="77777777" w:rsidR="00040E9F" w:rsidRPr="00040E9F" w:rsidRDefault="00040E9F" w:rsidP="00040E9F">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5C7144D0" w14:textId="77777777" w:rsidR="00040E9F" w:rsidRPr="00040E9F" w:rsidRDefault="00040E9F" w:rsidP="00040E9F">
            <w:pPr>
              <w:jc w:val="center"/>
              <w:rPr>
                <w:sz w:val="26"/>
                <w:szCs w:val="26"/>
                <w:lang w:bidi="ru-RU"/>
              </w:rPr>
            </w:pPr>
          </w:p>
        </w:tc>
        <w:tc>
          <w:tcPr>
            <w:tcW w:w="1843" w:type="dxa"/>
            <w:tcBorders>
              <w:top w:val="single" w:sz="4" w:space="0" w:color="auto"/>
              <w:left w:val="single" w:sz="4" w:space="0" w:color="auto"/>
              <w:bottom w:val="single" w:sz="4" w:space="0" w:color="auto"/>
            </w:tcBorders>
            <w:shd w:val="clear" w:color="auto" w:fill="auto"/>
          </w:tcPr>
          <w:p w14:paraId="0069CDF0" w14:textId="77777777" w:rsidR="00040E9F" w:rsidRPr="00040E9F" w:rsidRDefault="00040E9F" w:rsidP="00040E9F">
            <w:pPr>
              <w:jc w:val="center"/>
              <w:rPr>
                <w:sz w:val="26"/>
                <w:szCs w:val="26"/>
                <w:lang w:bidi="ru-RU"/>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760E12A7" w14:textId="77777777" w:rsidR="00040E9F" w:rsidRPr="00040E9F" w:rsidRDefault="00040E9F" w:rsidP="00040E9F">
            <w:pPr>
              <w:jc w:val="center"/>
              <w:rPr>
                <w:sz w:val="26"/>
                <w:szCs w:val="26"/>
                <w:lang w:bidi="ru-RU"/>
              </w:rPr>
            </w:pPr>
          </w:p>
        </w:tc>
        <w:tc>
          <w:tcPr>
            <w:tcW w:w="1370" w:type="dxa"/>
            <w:tcBorders>
              <w:top w:val="single" w:sz="4" w:space="0" w:color="auto"/>
              <w:left w:val="single" w:sz="4" w:space="0" w:color="auto"/>
              <w:bottom w:val="single" w:sz="4" w:space="0" w:color="auto"/>
            </w:tcBorders>
            <w:shd w:val="clear" w:color="auto" w:fill="auto"/>
          </w:tcPr>
          <w:p w14:paraId="14EE7FCB" w14:textId="77777777" w:rsidR="00040E9F" w:rsidRPr="00040E9F" w:rsidRDefault="00040E9F" w:rsidP="00040E9F">
            <w:pPr>
              <w:jc w:val="center"/>
              <w:rPr>
                <w:sz w:val="26"/>
                <w:szCs w:val="26"/>
                <w:lang w:bidi="ru-RU"/>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1CA938A2" w14:textId="77777777" w:rsidR="00040E9F" w:rsidRPr="00040E9F" w:rsidRDefault="00040E9F" w:rsidP="00040E9F">
            <w:pPr>
              <w:jc w:val="center"/>
              <w:rPr>
                <w:sz w:val="26"/>
                <w:szCs w:val="26"/>
                <w:lang w:bidi="ru-RU"/>
              </w:rPr>
            </w:pPr>
          </w:p>
        </w:tc>
      </w:tr>
      <w:tr w:rsidR="00040E9F" w:rsidRPr="00040E9F" w14:paraId="1B278AF2" w14:textId="77777777" w:rsidTr="00977D07">
        <w:trPr>
          <w:trHeight w:val="1090"/>
          <w:jc w:val="center"/>
        </w:trPr>
        <w:tc>
          <w:tcPr>
            <w:tcW w:w="572" w:type="dxa"/>
            <w:tcBorders>
              <w:top w:val="single" w:sz="4" w:space="0" w:color="auto"/>
              <w:left w:val="single" w:sz="4" w:space="0" w:color="auto"/>
              <w:bottom w:val="single" w:sz="4" w:space="0" w:color="auto"/>
            </w:tcBorders>
            <w:shd w:val="clear" w:color="auto" w:fill="FFFFFF"/>
          </w:tcPr>
          <w:p w14:paraId="2EEFAEA0" w14:textId="77777777" w:rsidR="00040E9F" w:rsidRPr="00040E9F" w:rsidRDefault="00040E9F" w:rsidP="00040E9F">
            <w:pPr>
              <w:jc w:val="center"/>
              <w:rPr>
                <w:sz w:val="26"/>
                <w:szCs w:val="26"/>
                <w:highlight w:val="yellow"/>
                <w:lang w:bidi="ru-RU"/>
              </w:rPr>
            </w:pPr>
            <w:r w:rsidRPr="00040E9F">
              <w:rPr>
                <w:sz w:val="26"/>
                <w:szCs w:val="26"/>
                <w:lang w:bidi="ru-RU"/>
              </w:rPr>
              <w:t>2</w:t>
            </w:r>
          </w:p>
        </w:tc>
        <w:tc>
          <w:tcPr>
            <w:tcW w:w="2556" w:type="dxa"/>
            <w:tcBorders>
              <w:top w:val="single" w:sz="4" w:space="0" w:color="auto"/>
              <w:left w:val="single" w:sz="4" w:space="0" w:color="auto"/>
              <w:bottom w:val="single" w:sz="4" w:space="0" w:color="auto"/>
            </w:tcBorders>
            <w:shd w:val="clear" w:color="auto" w:fill="FFFFFF"/>
          </w:tcPr>
          <w:p w14:paraId="3C0AF4C3" w14:textId="12C80A0C" w:rsidR="00040E9F" w:rsidRPr="00040E9F" w:rsidRDefault="00977D07" w:rsidP="00040E9F">
            <w:pPr>
              <w:rPr>
                <w:sz w:val="26"/>
                <w:szCs w:val="26"/>
                <w:lang w:bidi="ru-RU"/>
              </w:rPr>
            </w:pPr>
            <w:r>
              <w:rPr>
                <w:sz w:val="26"/>
                <w:szCs w:val="26"/>
                <w:lang w:bidi="ru-RU"/>
              </w:rPr>
              <w:t>К</w:t>
            </w:r>
            <w:r w:rsidRPr="00977D07">
              <w:rPr>
                <w:sz w:val="26"/>
                <w:szCs w:val="26"/>
                <w:lang w:bidi="ru-RU"/>
              </w:rPr>
              <w:t>оличеств</w:t>
            </w:r>
            <w:r>
              <w:rPr>
                <w:sz w:val="26"/>
                <w:szCs w:val="26"/>
                <w:lang w:bidi="ru-RU"/>
              </w:rPr>
              <w:t>о</w:t>
            </w:r>
            <w:r w:rsidRPr="00977D07">
              <w:rPr>
                <w:sz w:val="26"/>
                <w:szCs w:val="26"/>
                <w:lang w:bidi="ru-RU"/>
              </w:rPr>
              <w:t xml:space="preserve"> новых поступлений книг и журналов ежегодно</w:t>
            </w:r>
            <w:r>
              <w:rPr>
                <w:sz w:val="26"/>
                <w:szCs w:val="26"/>
                <w:lang w:bidi="ru-RU"/>
              </w:rPr>
              <w:t xml:space="preserve"> (экземпляр)</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0B5C9F01" w14:textId="261DD1AA" w:rsidR="00040E9F" w:rsidRPr="00040E9F" w:rsidRDefault="00B651E4" w:rsidP="00040E9F">
            <w:pPr>
              <w:jc w:val="center"/>
              <w:rPr>
                <w:sz w:val="26"/>
                <w:szCs w:val="26"/>
                <w:lang w:bidi="ru-RU"/>
              </w:rPr>
            </w:pPr>
            <w:r>
              <w:rPr>
                <w:sz w:val="26"/>
                <w:szCs w:val="26"/>
                <w:lang w:bidi="ru-RU"/>
              </w:rPr>
              <w:t>1 189</w:t>
            </w:r>
          </w:p>
        </w:tc>
        <w:tc>
          <w:tcPr>
            <w:tcW w:w="1275" w:type="dxa"/>
            <w:tcBorders>
              <w:top w:val="single" w:sz="4" w:space="0" w:color="auto"/>
              <w:left w:val="single" w:sz="4" w:space="0" w:color="auto"/>
              <w:bottom w:val="single" w:sz="4" w:space="0" w:color="auto"/>
            </w:tcBorders>
            <w:shd w:val="clear" w:color="auto" w:fill="auto"/>
          </w:tcPr>
          <w:p w14:paraId="7B4CABBF" w14:textId="55AAE8C6" w:rsidR="00040E9F" w:rsidRPr="00040E9F" w:rsidRDefault="00040E9F" w:rsidP="00040E9F">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4765BC0B" w14:textId="6F456E71" w:rsidR="00040E9F" w:rsidRPr="00040E9F" w:rsidRDefault="00040E9F" w:rsidP="00040E9F">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24EBBD00" w14:textId="3D39D8F8" w:rsidR="00040E9F" w:rsidRPr="00040E9F" w:rsidRDefault="00040E9F" w:rsidP="00040E9F">
            <w:pPr>
              <w:jc w:val="center"/>
              <w:rPr>
                <w:sz w:val="26"/>
                <w:szCs w:val="26"/>
                <w:lang w:bidi="ru-RU"/>
              </w:rPr>
            </w:pPr>
          </w:p>
        </w:tc>
        <w:tc>
          <w:tcPr>
            <w:tcW w:w="1843" w:type="dxa"/>
            <w:tcBorders>
              <w:top w:val="single" w:sz="4" w:space="0" w:color="auto"/>
              <w:left w:val="single" w:sz="4" w:space="0" w:color="auto"/>
              <w:bottom w:val="single" w:sz="4" w:space="0" w:color="auto"/>
            </w:tcBorders>
            <w:shd w:val="clear" w:color="auto" w:fill="auto"/>
          </w:tcPr>
          <w:p w14:paraId="02BE7C06" w14:textId="41BE46CC" w:rsidR="00040E9F" w:rsidRPr="00040E9F" w:rsidRDefault="00040E9F" w:rsidP="00040E9F">
            <w:pPr>
              <w:jc w:val="center"/>
              <w:rPr>
                <w:sz w:val="26"/>
                <w:szCs w:val="26"/>
                <w:lang w:bidi="ru-RU"/>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60A8AF8B" w14:textId="0C63650C" w:rsidR="00040E9F" w:rsidRPr="00040E9F" w:rsidRDefault="00040E9F" w:rsidP="00040E9F">
            <w:pPr>
              <w:jc w:val="center"/>
              <w:rPr>
                <w:sz w:val="26"/>
                <w:szCs w:val="26"/>
                <w:lang w:bidi="ru-RU"/>
              </w:rPr>
            </w:pPr>
          </w:p>
        </w:tc>
        <w:tc>
          <w:tcPr>
            <w:tcW w:w="1370" w:type="dxa"/>
            <w:tcBorders>
              <w:top w:val="single" w:sz="4" w:space="0" w:color="auto"/>
              <w:left w:val="single" w:sz="4" w:space="0" w:color="auto"/>
              <w:bottom w:val="single" w:sz="4" w:space="0" w:color="auto"/>
            </w:tcBorders>
            <w:shd w:val="clear" w:color="auto" w:fill="auto"/>
          </w:tcPr>
          <w:p w14:paraId="42635EA2" w14:textId="6EFD744B" w:rsidR="00040E9F" w:rsidRPr="00040E9F" w:rsidRDefault="00040E9F" w:rsidP="00040E9F">
            <w:pPr>
              <w:jc w:val="center"/>
              <w:rPr>
                <w:sz w:val="26"/>
                <w:szCs w:val="26"/>
                <w:lang w:bidi="ru-RU"/>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79325659" w14:textId="77777777" w:rsidR="00040E9F" w:rsidRPr="00040E9F" w:rsidRDefault="00040E9F" w:rsidP="00040E9F">
            <w:pPr>
              <w:jc w:val="center"/>
              <w:rPr>
                <w:sz w:val="26"/>
                <w:szCs w:val="26"/>
                <w:lang w:bidi="ru-RU"/>
              </w:rPr>
            </w:pPr>
          </w:p>
        </w:tc>
      </w:tr>
    </w:tbl>
    <w:p w14:paraId="50A5565F" w14:textId="77777777" w:rsidR="00040E9F" w:rsidRPr="00040E9F" w:rsidRDefault="00040E9F" w:rsidP="00040E9F">
      <w:pPr>
        <w:widowControl w:val="0"/>
        <w:autoSpaceDE w:val="0"/>
        <w:autoSpaceDN w:val="0"/>
        <w:adjustRightInd w:val="0"/>
        <w:rPr>
          <w:sz w:val="26"/>
          <w:szCs w:val="26"/>
          <w:lang w:bidi="ru-RU"/>
        </w:rPr>
      </w:pPr>
    </w:p>
    <w:p w14:paraId="71EF485C" w14:textId="77777777" w:rsidR="00040E9F" w:rsidRPr="00040E9F" w:rsidRDefault="00040E9F" w:rsidP="00040E9F">
      <w:pPr>
        <w:widowControl w:val="0"/>
        <w:autoSpaceDE w:val="0"/>
        <w:autoSpaceDN w:val="0"/>
        <w:adjustRightInd w:val="0"/>
        <w:ind w:firstLine="540"/>
        <w:jc w:val="center"/>
        <w:rPr>
          <w:sz w:val="26"/>
          <w:szCs w:val="26"/>
          <w:lang w:bidi="ru-RU"/>
        </w:rPr>
      </w:pPr>
      <w:r w:rsidRPr="00040E9F">
        <w:rPr>
          <w:sz w:val="26"/>
          <w:szCs w:val="26"/>
          <w:lang w:bidi="ru-RU"/>
        </w:rPr>
        <w:lastRenderedPageBreak/>
        <w:t>4. Ресурсное обеспечение мероприятий</w:t>
      </w:r>
    </w:p>
    <w:p w14:paraId="03B7E710" w14:textId="77777777" w:rsidR="00040E9F" w:rsidRPr="00040E9F" w:rsidRDefault="00040E9F" w:rsidP="00040E9F">
      <w:pPr>
        <w:widowControl w:val="0"/>
        <w:autoSpaceDE w:val="0"/>
        <w:autoSpaceDN w:val="0"/>
        <w:adjustRightInd w:val="0"/>
        <w:ind w:firstLine="540"/>
        <w:jc w:val="center"/>
        <w:rPr>
          <w:sz w:val="26"/>
          <w:szCs w:val="26"/>
          <w:lang w:bidi="ru-RU"/>
        </w:rPr>
      </w:pPr>
    </w:p>
    <w:tbl>
      <w:tblPr>
        <w:tblW w:w="15480" w:type="dxa"/>
        <w:tblCellSpacing w:w="5" w:type="nil"/>
        <w:tblInd w:w="-152" w:type="dxa"/>
        <w:tblLayout w:type="fixed"/>
        <w:tblCellMar>
          <w:left w:w="75" w:type="dxa"/>
          <w:right w:w="75" w:type="dxa"/>
        </w:tblCellMar>
        <w:tblLook w:val="0000" w:firstRow="0" w:lastRow="0" w:firstColumn="0" w:lastColumn="0" w:noHBand="0" w:noVBand="0"/>
      </w:tblPr>
      <w:tblGrid>
        <w:gridCol w:w="567"/>
        <w:gridCol w:w="3827"/>
        <w:gridCol w:w="2126"/>
        <w:gridCol w:w="1276"/>
        <w:gridCol w:w="1134"/>
        <w:gridCol w:w="1276"/>
        <w:gridCol w:w="992"/>
        <w:gridCol w:w="1134"/>
        <w:gridCol w:w="1276"/>
        <w:gridCol w:w="1702"/>
        <w:gridCol w:w="170"/>
      </w:tblGrid>
      <w:tr w:rsidR="009F04F4" w:rsidRPr="00040E9F" w14:paraId="0FB9F3B4" w14:textId="77777777" w:rsidTr="009F04F4">
        <w:trPr>
          <w:gridAfter w:val="1"/>
          <w:wAfter w:w="170" w:type="dxa"/>
          <w:trHeight w:val="20"/>
          <w:tblCellSpacing w:w="5" w:type="nil"/>
        </w:trPr>
        <w:tc>
          <w:tcPr>
            <w:tcW w:w="567" w:type="dxa"/>
            <w:vMerge w:val="restart"/>
            <w:tcBorders>
              <w:top w:val="single" w:sz="8" w:space="0" w:color="auto"/>
              <w:left w:val="single" w:sz="8" w:space="0" w:color="auto"/>
              <w:right w:val="single" w:sz="8" w:space="0" w:color="auto"/>
            </w:tcBorders>
          </w:tcPr>
          <w:p w14:paraId="7DA756CF" w14:textId="07AF1920" w:rsidR="009F04F4" w:rsidRPr="00040E9F" w:rsidRDefault="009F04F4" w:rsidP="009F04F4">
            <w:pPr>
              <w:widowControl w:val="0"/>
              <w:autoSpaceDE w:val="0"/>
              <w:autoSpaceDN w:val="0"/>
              <w:adjustRightInd w:val="0"/>
              <w:jc w:val="center"/>
              <w:rPr>
                <w:sz w:val="26"/>
                <w:szCs w:val="26"/>
              </w:rPr>
            </w:pPr>
            <w:r w:rsidRPr="009F04F4">
              <w:rPr>
                <w:sz w:val="26"/>
                <w:szCs w:val="26"/>
              </w:rPr>
              <w:t>N п/п</w:t>
            </w:r>
          </w:p>
        </w:tc>
        <w:tc>
          <w:tcPr>
            <w:tcW w:w="3827" w:type="dxa"/>
            <w:vMerge w:val="restart"/>
            <w:tcBorders>
              <w:top w:val="single" w:sz="8" w:space="0" w:color="auto"/>
              <w:left w:val="single" w:sz="8" w:space="0" w:color="auto"/>
              <w:right w:val="single" w:sz="8" w:space="0" w:color="auto"/>
            </w:tcBorders>
          </w:tcPr>
          <w:p w14:paraId="41280B2F" w14:textId="3885BCC3" w:rsidR="009F04F4" w:rsidRPr="00040E9F" w:rsidRDefault="009F04F4" w:rsidP="00040E9F">
            <w:pPr>
              <w:widowControl w:val="0"/>
              <w:autoSpaceDE w:val="0"/>
              <w:autoSpaceDN w:val="0"/>
              <w:adjustRightInd w:val="0"/>
              <w:jc w:val="center"/>
              <w:rPr>
                <w:sz w:val="26"/>
                <w:szCs w:val="26"/>
              </w:rPr>
            </w:pPr>
            <w:r w:rsidRPr="00040E9F">
              <w:rPr>
                <w:sz w:val="26"/>
                <w:szCs w:val="26"/>
              </w:rPr>
              <w:t>Мероприятия подпрограммы</w:t>
            </w:r>
          </w:p>
        </w:tc>
        <w:tc>
          <w:tcPr>
            <w:tcW w:w="2126" w:type="dxa"/>
            <w:vMerge w:val="restart"/>
            <w:tcBorders>
              <w:top w:val="single" w:sz="8" w:space="0" w:color="auto"/>
              <w:left w:val="single" w:sz="8" w:space="0" w:color="auto"/>
              <w:right w:val="single" w:sz="8" w:space="0" w:color="auto"/>
            </w:tcBorders>
          </w:tcPr>
          <w:p w14:paraId="3841D0A8" w14:textId="122F148D" w:rsidR="009F04F4" w:rsidRPr="00040E9F" w:rsidRDefault="009D78E7" w:rsidP="00040E9F">
            <w:pPr>
              <w:widowControl w:val="0"/>
              <w:autoSpaceDE w:val="0"/>
              <w:autoSpaceDN w:val="0"/>
              <w:adjustRightInd w:val="0"/>
              <w:jc w:val="center"/>
              <w:rPr>
                <w:sz w:val="26"/>
                <w:szCs w:val="26"/>
              </w:rPr>
            </w:pPr>
            <w:r w:rsidRPr="009D78E7">
              <w:rPr>
                <w:sz w:val="26"/>
                <w:szCs w:val="26"/>
              </w:rPr>
              <w:t>Ответственный исполнитель, соисполнитель, исполнитель</w:t>
            </w:r>
          </w:p>
        </w:tc>
        <w:tc>
          <w:tcPr>
            <w:tcW w:w="8790" w:type="dxa"/>
            <w:gridSpan w:val="7"/>
            <w:tcBorders>
              <w:top w:val="single" w:sz="8" w:space="0" w:color="auto"/>
              <w:left w:val="single" w:sz="8" w:space="0" w:color="auto"/>
              <w:bottom w:val="single" w:sz="8" w:space="0" w:color="auto"/>
              <w:right w:val="single" w:sz="8" w:space="0" w:color="auto"/>
            </w:tcBorders>
          </w:tcPr>
          <w:p w14:paraId="4FEE9AEA" w14:textId="77777777" w:rsidR="009F04F4" w:rsidRPr="00040E9F" w:rsidRDefault="009F04F4" w:rsidP="00040E9F">
            <w:pPr>
              <w:widowControl w:val="0"/>
              <w:autoSpaceDE w:val="0"/>
              <w:autoSpaceDN w:val="0"/>
              <w:adjustRightInd w:val="0"/>
              <w:jc w:val="center"/>
              <w:rPr>
                <w:sz w:val="26"/>
                <w:szCs w:val="26"/>
              </w:rPr>
            </w:pPr>
            <w:r w:rsidRPr="00040E9F">
              <w:rPr>
                <w:sz w:val="26"/>
                <w:szCs w:val="26"/>
              </w:rPr>
              <w:t>Объемы бюджетных ассигнований по годам (тыс. руб.)</w:t>
            </w:r>
          </w:p>
        </w:tc>
      </w:tr>
      <w:tr w:rsidR="009F04F4" w:rsidRPr="00040E9F" w14:paraId="1D611DB2" w14:textId="77777777" w:rsidTr="009F04F4">
        <w:trPr>
          <w:gridAfter w:val="1"/>
          <w:wAfter w:w="170" w:type="dxa"/>
          <w:trHeight w:val="20"/>
          <w:tblCellSpacing w:w="5" w:type="nil"/>
        </w:trPr>
        <w:tc>
          <w:tcPr>
            <w:tcW w:w="567" w:type="dxa"/>
            <w:vMerge/>
            <w:tcBorders>
              <w:left w:val="single" w:sz="8" w:space="0" w:color="auto"/>
              <w:bottom w:val="single" w:sz="8" w:space="0" w:color="auto"/>
              <w:right w:val="single" w:sz="8" w:space="0" w:color="auto"/>
            </w:tcBorders>
          </w:tcPr>
          <w:p w14:paraId="5E14EB0B" w14:textId="5257A704" w:rsidR="009F04F4" w:rsidRPr="00040E9F" w:rsidRDefault="009F04F4" w:rsidP="009F04F4">
            <w:pPr>
              <w:widowControl w:val="0"/>
              <w:autoSpaceDE w:val="0"/>
              <w:autoSpaceDN w:val="0"/>
              <w:adjustRightInd w:val="0"/>
              <w:jc w:val="center"/>
              <w:rPr>
                <w:sz w:val="26"/>
                <w:szCs w:val="26"/>
              </w:rPr>
            </w:pPr>
          </w:p>
        </w:tc>
        <w:tc>
          <w:tcPr>
            <w:tcW w:w="3827" w:type="dxa"/>
            <w:vMerge/>
            <w:tcBorders>
              <w:left w:val="single" w:sz="8" w:space="0" w:color="auto"/>
              <w:bottom w:val="single" w:sz="8" w:space="0" w:color="auto"/>
              <w:right w:val="single" w:sz="8" w:space="0" w:color="auto"/>
            </w:tcBorders>
          </w:tcPr>
          <w:p w14:paraId="6BC6FB0F" w14:textId="17BA3877" w:rsidR="009F04F4" w:rsidRPr="00040E9F" w:rsidRDefault="009F04F4" w:rsidP="00040E9F">
            <w:pPr>
              <w:widowControl w:val="0"/>
              <w:autoSpaceDE w:val="0"/>
              <w:autoSpaceDN w:val="0"/>
              <w:adjustRightInd w:val="0"/>
              <w:rPr>
                <w:sz w:val="26"/>
                <w:szCs w:val="26"/>
              </w:rPr>
            </w:pPr>
          </w:p>
        </w:tc>
        <w:tc>
          <w:tcPr>
            <w:tcW w:w="2126" w:type="dxa"/>
            <w:vMerge/>
            <w:tcBorders>
              <w:left w:val="single" w:sz="8" w:space="0" w:color="auto"/>
              <w:bottom w:val="single" w:sz="8" w:space="0" w:color="auto"/>
              <w:right w:val="single" w:sz="8" w:space="0" w:color="auto"/>
            </w:tcBorders>
          </w:tcPr>
          <w:p w14:paraId="4B9A50E8" w14:textId="77777777" w:rsidR="009F04F4" w:rsidRPr="00040E9F" w:rsidRDefault="009F04F4" w:rsidP="00040E9F">
            <w:pPr>
              <w:widowControl w:val="0"/>
              <w:autoSpaceDE w:val="0"/>
              <w:autoSpaceDN w:val="0"/>
              <w:adjustRightInd w:val="0"/>
              <w:rPr>
                <w:sz w:val="26"/>
                <w:szCs w:val="26"/>
              </w:rPr>
            </w:pPr>
          </w:p>
        </w:tc>
        <w:tc>
          <w:tcPr>
            <w:tcW w:w="1276" w:type="dxa"/>
            <w:tcBorders>
              <w:top w:val="single" w:sz="8" w:space="0" w:color="auto"/>
              <w:left w:val="single" w:sz="8" w:space="0" w:color="auto"/>
              <w:bottom w:val="single" w:sz="8" w:space="0" w:color="auto"/>
              <w:right w:val="single" w:sz="8" w:space="0" w:color="auto"/>
            </w:tcBorders>
          </w:tcPr>
          <w:p w14:paraId="7A1EA1D4" w14:textId="77777777" w:rsidR="009F04F4" w:rsidRPr="00040E9F" w:rsidRDefault="009F04F4" w:rsidP="00040E9F">
            <w:pPr>
              <w:widowControl w:val="0"/>
              <w:autoSpaceDE w:val="0"/>
              <w:autoSpaceDN w:val="0"/>
              <w:adjustRightInd w:val="0"/>
              <w:jc w:val="center"/>
              <w:rPr>
                <w:sz w:val="26"/>
                <w:szCs w:val="26"/>
              </w:rPr>
            </w:pPr>
            <w:r w:rsidRPr="00040E9F">
              <w:rPr>
                <w:sz w:val="26"/>
                <w:szCs w:val="26"/>
              </w:rPr>
              <w:t>2026</w:t>
            </w:r>
          </w:p>
        </w:tc>
        <w:tc>
          <w:tcPr>
            <w:tcW w:w="1134" w:type="dxa"/>
            <w:tcBorders>
              <w:top w:val="single" w:sz="8" w:space="0" w:color="auto"/>
              <w:left w:val="single" w:sz="8" w:space="0" w:color="auto"/>
              <w:bottom w:val="single" w:sz="8" w:space="0" w:color="auto"/>
              <w:right w:val="single" w:sz="8" w:space="0" w:color="auto"/>
            </w:tcBorders>
          </w:tcPr>
          <w:p w14:paraId="04334226" w14:textId="77777777" w:rsidR="009F04F4" w:rsidRPr="00040E9F" w:rsidRDefault="009F04F4" w:rsidP="00040E9F">
            <w:pPr>
              <w:widowControl w:val="0"/>
              <w:autoSpaceDE w:val="0"/>
              <w:autoSpaceDN w:val="0"/>
              <w:adjustRightInd w:val="0"/>
              <w:jc w:val="center"/>
              <w:rPr>
                <w:sz w:val="26"/>
                <w:szCs w:val="26"/>
              </w:rPr>
            </w:pPr>
            <w:r w:rsidRPr="00040E9F">
              <w:rPr>
                <w:sz w:val="26"/>
                <w:szCs w:val="26"/>
              </w:rPr>
              <w:t>2027</w:t>
            </w:r>
          </w:p>
        </w:tc>
        <w:tc>
          <w:tcPr>
            <w:tcW w:w="1276" w:type="dxa"/>
            <w:tcBorders>
              <w:top w:val="single" w:sz="8" w:space="0" w:color="auto"/>
              <w:left w:val="single" w:sz="8" w:space="0" w:color="auto"/>
              <w:bottom w:val="single" w:sz="8" w:space="0" w:color="auto"/>
              <w:right w:val="single" w:sz="8" w:space="0" w:color="auto"/>
            </w:tcBorders>
          </w:tcPr>
          <w:p w14:paraId="3D7D504C" w14:textId="77777777" w:rsidR="009F04F4" w:rsidRPr="00040E9F" w:rsidRDefault="009F04F4" w:rsidP="00040E9F">
            <w:pPr>
              <w:widowControl w:val="0"/>
              <w:autoSpaceDE w:val="0"/>
              <w:autoSpaceDN w:val="0"/>
              <w:adjustRightInd w:val="0"/>
              <w:jc w:val="center"/>
              <w:rPr>
                <w:sz w:val="26"/>
                <w:szCs w:val="26"/>
              </w:rPr>
            </w:pPr>
            <w:r w:rsidRPr="00040E9F">
              <w:rPr>
                <w:sz w:val="26"/>
                <w:szCs w:val="26"/>
              </w:rPr>
              <w:t>2028</w:t>
            </w:r>
          </w:p>
        </w:tc>
        <w:tc>
          <w:tcPr>
            <w:tcW w:w="992" w:type="dxa"/>
            <w:tcBorders>
              <w:top w:val="single" w:sz="8" w:space="0" w:color="auto"/>
              <w:left w:val="single" w:sz="8" w:space="0" w:color="auto"/>
              <w:bottom w:val="single" w:sz="8" w:space="0" w:color="auto"/>
              <w:right w:val="single" w:sz="8" w:space="0" w:color="auto"/>
            </w:tcBorders>
          </w:tcPr>
          <w:p w14:paraId="0B7E38B2" w14:textId="77777777" w:rsidR="009F04F4" w:rsidRPr="00040E9F" w:rsidRDefault="009F04F4" w:rsidP="00040E9F">
            <w:pPr>
              <w:widowControl w:val="0"/>
              <w:autoSpaceDE w:val="0"/>
              <w:autoSpaceDN w:val="0"/>
              <w:adjustRightInd w:val="0"/>
              <w:jc w:val="center"/>
              <w:rPr>
                <w:sz w:val="26"/>
                <w:szCs w:val="26"/>
              </w:rPr>
            </w:pPr>
            <w:r w:rsidRPr="00040E9F">
              <w:rPr>
                <w:sz w:val="26"/>
                <w:szCs w:val="26"/>
              </w:rPr>
              <w:t>2029</w:t>
            </w:r>
          </w:p>
        </w:tc>
        <w:tc>
          <w:tcPr>
            <w:tcW w:w="1134" w:type="dxa"/>
            <w:tcBorders>
              <w:top w:val="single" w:sz="8" w:space="0" w:color="auto"/>
              <w:left w:val="single" w:sz="8" w:space="0" w:color="auto"/>
              <w:bottom w:val="single" w:sz="8" w:space="0" w:color="auto"/>
              <w:right w:val="single" w:sz="8" w:space="0" w:color="auto"/>
            </w:tcBorders>
          </w:tcPr>
          <w:p w14:paraId="0451CA47" w14:textId="77777777" w:rsidR="009F04F4" w:rsidRPr="00040E9F" w:rsidRDefault="009F04F4" w:rsidP="00040E9F">
            <w:pPr>
              <w:widowControl w:val="0"/>
              <w:autoSpaceDE w:val="0"/>
              <w:autoSpaceDN w:val="0"/>
              <w:adjustRightInd w:val="0"/>
              <w:jc w:val="center"/>
              <w:rPr>
                <w:sz w:val="26"/>
                <w:szCs w:val="26"/>
              </w:rPr>
            </w:pPr>
            <w:r w:rsidRPr="00040E9F">
              <w:rPr>
                <w:sz w:val="26"/>
                <w:szCs w:val="26"/>
              </w:rPr>
              <w:t>2030</w:t>
            </w:r>
          </w:p>
          <w:p w14:paraId="50C9AF74" w14:textId="77777777" w:rsidR="009F04F4" w:rsidRPr="00040E9F" w:rsidRDefault="009F04F4" w:rsidP="00040E9F">
            <w:pPr>
              <w:widowControl w:val="0"/>
              <w:autoSpaceDE w:val="0"/>
              <w:autoSpaceDN w:val="0"/>
              <w:adjustRightInd w:val="0"/>
              <w:jc w:val="center"/>
              <w:rPr>
                <w:sz w:val="26"/>
                <w:szCs w:val="26"/>
              </w:rPr>
            </w:pPr>
          </w:p>
        </w:tc>
        <w:tc>
          <w:tcPr>
            <w:tcW w:w="1276" w:type="dxa"/>
            <w:tcBorders>
              <w:top w:val="single" w:sz="8" w:space="0" w:color="auto"/>
              <w:left w:val="single" w:sz="8" w:space="0" w:color="auto"/>
              <w:bottom w:val="single" w:sz="8" w:space="0" w:color="auto"/>
              <w:right w:val="single" w:sz="8" w:space="0" w:color="auto"/>
            </w:tcBorders>
          </w:tcPr>
          <w:p w14:paraId="645CCEAE" w14:textId="77777777" w:rsidR="009F04F4" w:rsidRPr="00040E9F" w:rsidRDefault="009F04F4" w:rsidP="00040E9F">
            <w:pPr>
              <w:widowControl w:val="0"/>
              <w:autoSpaceDE w:val="0"/>
              <w:autoSpaceDN w:val="0"/>
              <w:adjustRightInd w:val="0"/>
              <w:jc w:val="center"/>
              <w:rPr>
                <w:sz w:val="26"/>
                <w:szCs w:val="26"/>
              </w:rPr>
            </w:pPr>
            <w:r w:rsidRPr="00040E9F">
              <w:rPr>
                <w:sz w:val="26"/>
                <w:szCs w:val="26"/>
              </w:rPr>
              <w:t>2031</w:t>
            </w:r>
          </w:p>
          <w:p w14:paraId="5771C55F" w14:textId="77777777" w:rsidR="009F04F4" w:rsidRPr="00040E9F" w:rsidRDefault="009F04F4" w:rsidP="00040E9F">
            <w:pPr>
              <w:widowControl w:val="0"/>
              <w:autoSpaceDE w:val="0"/>
              <w:autoSpaceDN w:val="0"/>
              <w:adjustRightInd w:val="0"/>
              <w:jc w:val="center"/>
              <w:rPr>
                <w:sz w:val="26"/>
                <w:szCs w:val="26"/>
              </w:rPr>
            </w:pPr>
          </w:p>
        </w:tc>
        <w:tc>
          <w:tcPr>
            <w:tcW w:w="1702" w:type="dxa"/>
            <w:tcBorders>
              <w:top w:val="single" w:sz="8" w:space="0" w:color="auto"/>
              <w:left w:val="single" w:sz="8" w:space="0" w:color="auto"/>
              <w:bottom w:val="single" w:sz="8" w:space="0" w:color="auto"/>
              <w:right w:val="single" w:sz="8" w:space="0" w:color="auto"/>
            </w:tcBorders>
          </w:tcPr>
          <w:p w14:paraId="42ADB763" w14:textId="77777777" w:rsidR="009F04F4" w:rsidRPr="00040E9F" w:rsidRDefault="009F04F4" w:rsidP="00040E9F">
            <w:pPr>
              <w:widowControl w:val="0"/>
              <w:autoSpaceDE w:val="0"/>
              <w:autoSpaceDN w:val="0"/>
              <w:adjustRightInd w:val="0"/>
              <w:rPr>
                <w:sz w:val="26"/>
                <w:szCs w:val="26"/>
              </w:rPr>
            </w:pPr>
            <w:r w:rsidRPr="00040E9F">
              <w:rPr>
                <w:sz w:val="26"/>
                <w:szCs w:val="26"/>
              </w:rPr>
              <w:t>Итого</w:t>
            </w:r>
          </w:p>
        </w:tc>
      </w:tr>
      <w:tr w:rsidR="00F77C16" w:rsidRPr="00040E9F" w14:paraId="73DF2892" w14:textId="77777777" w:rsidTr="009F04F4">
        <w:trPr>
          <w:gridAfter w:val="1"/>
          <w:wAfter w:w="170" w:type="dxa"/>
          <w:trHeight w:val="20"/>
          <w:tblCellSpacing w:w="5" w:type="nil"/>
        </w:trPr>
        <w:tc>
          <w:tcPr>
            <w:tcW w:w="567" w:type="dxa"/>
            <w:tcBorders>
              <w:left w:val="single" w:sz="8" w:space="0" w:color="auto"/>
              <w:bottom w:val="single" w:sz="4" w:space="0" w:color="auto"/>
              <w:right w:val="single" w:sz="8" w:space="0" w:color="auto"/>
            </w:tcBorders>
          </w:tcPr>
          <w:p w14:paraId="401EB0E6" w14:textId="7FAB2A4D" w:rsidR="00F77C16" w:rsidRPr="008135B5" w:rsidRDefault="009F04F4" w:rsidP="00040E9F">
            <w:pPr>
              <w:widowControl w:val="0"/>
              <w:autoSpaceDE w:val="0"/>
              <w:autoSpaceDN w:val="0"/>
              <w:adjustRightInd w:val="0"/>
              <w:jc w:val="center"/>
              <w:rPr>
                <w:sz w:val="26"/>
                <w:szCs w:val="26"/>
              </w:rPr>
            </w:pPr>
            <w:r>
              <w:rPr>
                <w:sz w:val="26"/>
                <w:szCs w:val="26"/>
              </w:rPr>
              <w:t>1</w:t>
            </w:r>
          </w:p>
        </w:tc>
        <w:tc>
          <w:tcPr>
            <w:tcW w:w="14743" w:type="dxa"/>
            <w:gridSpan w:val="9"/>
            <w:tcBorders>
              <w:left w:val="single" w:sz="8" w:space="0" w:color="auto"/>
              <w:bottom w:val="single" w:sz="4" w:space="0" w:color="auto"/>
              <w:right w:val="single" w:sz="8" w:space="0" w:color="auto"/>
            </w:tcBorders>
          </w:tcPr>
          <w:p w14:paraId="00DE869F" w14:textId="6389FF94" w:rsidR="00F77C16" w:rsidRDefault="00F77C16" w:rsidP="00040E9F">
            <w:pPr>
              <w:widowControl w:val="0"/>
              <w:autoSpaceDE w:val="0"/>
              <w:autoSpaceDN w:val="0"/>
              <w:adjustRightInd w:val="0"/>
              <w:jc w:val="center"/>
              <w:rPr>
                <w:sz w:val="26"/>
                <w:szCs w:val="26"/>
              </w:rPr>
            </w:pPr>
            <w:r w:rsidRPr="008135B5">
              <w:rPr>
                <w:sz w:val="26"/>
                <w:szCs w:val="26"/>
              </w:rPr>
              <w:t xml:space="preserve">Муниципальная подпрограмма «Развитие и модернизация библиотечного дела в </w:t>
            </w:r>
            <w:proofErr w:type="spellStart"/>
            <w:r w:rsidRPr="008135B5">
              <w:rPr>
                <w:sz w:val="26"/>
                <w:szCs w:val="26"/>
              </w:rPr>
              <w:t>Бейском</w:t>
            </w:r>
            <w:proofErr w:type="spellEnd"/>
            <w:r w:rsidRPr="008135B5">
              <w:rPr>
                <w:sz w:val="26"/>
                <w:szCs w:val="26"/>
              </w:rPr>
              <w:t xml:space="preserve"> муниципальном районе Республики Хакасия 2026-2031 годы»</w:t>
            </w:r>
          </w:p>
        </w:tc>
      </w:tr>
      <w:tr w:rsidR="00F77C16" w:rsidRPr="00040E9F" w14:paraId="3748DBC0" w14:textId="77777777" w:rsidTr="009F04F4">
        <w:trPr>
          <w:gridAfter w:val="1"/>
          <w:wAfter w:w="170" w:type="dxa"/>
          <w:trHeight w:val="383"/>
          <w:tblCellSpacing w:w="5" w:type="nil"/>
        </w:trPr>
        <w:tc>
          <w:tcPr>
            <w:tcW w:w="567" w:type="dxa"/>
            <w:tcBorders>
              <w:left w:val="single" w:sz="8" w:space="0" w:color="auto"/>
              <w:bottom w:val="single" w:sz="4" w:space="0" w:color="auto"/>
              <w:right w:val="single" w:sz="8" w:space="0" w:color="auto"/>
            </w:tcBorders>
          </w:tcPr>
          <w:p w14:paraId="519CAE63" w14:textId="6482CD12" w:rsidR="00F77C16" w:rsidRDefault="009F04F4" w:rsidP="00040E9F">
            <w:pPr>
              <w:widowControl w:val="0"/>
              <w:autoSpaceDE w:val="0"/>
              <w:autoSpaceDN w:val="0"/>
              <w:adjustRightInd w:val="0"/>
              <w:jc w:val="center"/>
              <w:rPr>
                <w:sz w:val="26"/>
                <w:szCs w:val="26"/>
              </w:rPr>
            </w:pPr>
            <w:r>
              <w:rPr>
                <w:sz w:val="26"/>
                <w:szCs w:val="26"/>
              </w:rPr>
              <w:t>2</w:t>
            </w:r>
          </w:p>
        </w:tc>
        <w:tc>
          <w:tcPr>
            <w:tcW w:w="14743" w:type="dxa"/>
            <w:gridSpan w:val="9"/>
            <w:tcBorders>
              <w:left w:val="single" w:sz="8" w:space="0" w:color="auto"/>
              <w:bottom w:val="single" w:sz="4" w:space="0" w:color="auto"/>
              <w:right w:val="single" w:sz="8" w:space="0" w:color="auto"/>
            </w:tcBorders>
          </w:tcPr>
          <w:p w14:paraId="31BCE924" w14:textId="7475431D" w:rsidR="00F77C16" w:rsidRPr="00040E9F" w:rsidRDefault="00F77C16" w:rsidP="00040E9F">
            <w:pPr>
              <w:widowControl w:val="0"/>
              <w:autoSpaceDE w:val="0"/>
              <w:autoSpaceDN w:val="0"/>
              <w:adjustRightInd w:val="0"/>
              <w:jc w:val="center"/>
              <w:rPr>
                <w:sz w:val="26"/>
                <w:szCs w:val="26"/>
              </w:rPr>
            </w:pPr>
            <w:r>
              <w:rPr>
                <w:sz w:val="26"/>
                <w:szCs w:val="26"/>
              </w:rPr>
              <w:t xml:space="preserve">Направление деятельности: </w:t>
            </w:r>
            <w:r w:rsidRPr="00ED48CD">
              <w:rPr>
                <w:sz w:val="26"/>
                <w:szCs w:val="26"/>
              </w:rPr>
              <w:t>Создание условий для получения качественной услуги в сфере библиотечного дела</w:t>
            </w:r>
          </w:p>
        </w:tc>
      </w:tr>
      <w:tr w:rsidR="00F77C16" w:rsidRPr="00040E9F" w14:paraId="3DADE94E" w14:textId="77777777" w:rsidTr="00EF6F3E">
        <w:trPr>
          <w:gridAfter w:val="1"/>
          <w:wAfter w:w="170" w:type="dxa"/>
          <w:trHeight w:val="430"/>
          <w:tblCellSpacing w:w="5" w:type="nil"/>
        </w:trPr>
        <w:tc>
          <w:tcPr>
            <w:tcW w:w="567" w:type="dxa"/>
            <w:tcBorders>
              <w:top w:val="single" w:sz="4" w:space="0" w:color="auto"/>
              <w:left w:val="single" w:sz="4" w:space="0" w:color="auto"/>
              <w:bottom w:val="single" w:sz="4" w:space="0" w:color="auto"/>
              <w:right w:val="single" w:sz="4" w:space="0" w:color="auto"/>
            </w:tcBorders>
          </w:tcPr>
          <w:p w14:paraId="25AB7F1C" w14:textId="09022A8C" w:rsidR="00F77C16" w:rsidRPr="00040E9F" w:rsidRDefault="009F04F4" w:rsidP="00040E9F">
            <w:pPr>
              <w:widowControl w:val="0"/>
              <w:autoSpaceDE w:val="0"/>
              <w:autoSpaceDN w:val="0"/>
              <w:adjustRightInd w:val="0"/>
              <w:jc w:val="center"/>
              <w:outlineLvl w:val="2"/>
              <w:rPr>
                <w:sz w:val="26"/>
                <w:szCs w:val="26"/>
              </w:rPr>
            </w:pPr>
            <w:r>
              <w:rPr>
                <w:sz w:val="26"/>
                <w:szCs w:val="26"/>
              </w:rPr>
              <w:t>3</w:t>
            </w:r>
          </w:p>
        </w:tc>
        <w:tc>
          <w:tcPr>
            <w:tcW w:w="14743" w:type="dxa"/>
            <w:gridSpan w:val="9"/>
            <w:tcBorders>
              <w:top w:val="single" w:sz="4" w:space="0" w:color="auto"/>
              <w:left w:val="single" w:sz="4" w:space="0" w:color="auto"/>
              <w:bottom w:val="single" w:sz="4" w:space="0" w:color="auto"/>
              <w:right w:val="single" w:sz="4" w:space="0" w:color="auto"/>
            </w:tcBorders>
          </w:tcPr>
          <w:p w14:paraId="01232E25" w14:textId="02DAF9BD" w:rsidR="00F77C16" w:rsidRPr="00040E9F" w:rsidRDefault="00F77C16" w:rsidP="00040E9F">
            <w:pPr>
              <w:widowControl w:val="0"/>
              <w:autoSpaceDE w:val="0"/>
              <w:autoSpaceDN w:val="0"/>
              <w:adjustRightInd w:val="0"/>
              <w:jc w:val="center"/>
              <w:outlineLvl w:val="2"/>
              <w:rPr>
                <w:sz w:val="26"/>
                <w:szCs w:val="26"/>
              </w:rPr>
            </w:pPr>
            <w:r w:rsidRPr="00040E9F">
              <w:rPr>
                <w:sz w:val="26"/>
                <w:szCs w:val="26"/>
              </w:rPr>
              <w:t xml:space="preserve">Задача 1: </w:t>
            </w:r>
            <w:r w:rsidRPr="00ED48CD">
              <w:rPr>
                <w:sz w:val="26"/>
                <w:szCs w:val="26"/>
              </w:rPr>
              <w:t>Организация и обеспечение эффективного функционирования библиотечного дела</w:t>
            </w:r>
          </w:p>
        </w:tc>
      </w:tr>
      <w:tr w:rsidR="00F77C16" w:rsidRPr="00040E9F" w14:paraId="7601146F" w14:textId="77777777" w:rsidTr="00EF6F3E">
        <w:trPr>
          <w:gridAfter w:val="1"/>
          <w:wAfter w:w="170" w:type="dxa"/>
          <w:trHeight w:val="922"/>
          <w:tblCellSpacing w:w="5" w:type="nil"/>
        </w:trPr>
        <w:tc>
          <w:tcPr>
            <w:tcW w:w="567" w:type="dxa"/>
            <w:tcBorders>
              <w:top w:val="single" w:sz="4" w:space="0" w:color="auto"/>
              <w:left w:val="single" w:sz="4" w:space="0" w:color="auto"/>
              <w:bottom w:val="single" w:sz="4" w:space="0" w:color="auto"/>
              <w:right w:val="single" w:sz="4" w:space="0" w:color="auto"/>
            </w:tcBorders>
          </w:tcPr>
          <w:p w14:paraId="6612158F" w14:textId="3F3DCD7A" w:rsidR="00F77C16" w:rsidRPr="00433614" w:rsidRDefault="009F04F4" w:rsidP="009F04F4">
            <w:pPr>
              <w:widowControl w:val="0"/>
              <w:autoSpaceDE w:val="0"/>
              <w:autoSpaceDN w:val="0"/>
              <w:adjustRightInd w:val="0"/>
              <w:jc w:val="center"/>
              <w:rPr>
                <w:sz w:val="26"/>
                <w:szCs w:val="26"/>
              </w:rPr>
            </w:pPr>
            <w:r>
              <w:rPr>
                <w:sz w:val="26"/>
                <w:szCs w:val="26"/>
              </w:rPr>
              <w:t>4</w:t>
            </w:r>
          </w:p>
        </w:tc>
        <w:tc>
          <w:tcPr>
            <w:tcW w:w="3827" w:type="dxa"/>
            <w:tcBorders>
              <w:top w:val="single" w:sz="4" w:space="0" w:color="auto"/>
              <w:left w:val="single" w:sz="4" w:space="0" w:color="auto"/>
              <w:bottom w:val="single" w:sz="4" w:space="0" w:color="auto"/>
              <w:right w:val="single" w:sz="4" w:space="0" w:color="auto"/>
            </w:tcBorders>
          </w:tcPr>
          <w:p w14:paraId="53DC2117" w14:textId="76D12071" w:rsidR="00F77C16" w:rsidRPr="00040E9F" w:rsidRDefault="009F04F4" w:rsidP="00040E9F">
            <w:pPr>
              <w:widowControl w:val="0"/>
              <w:autoSpaceDE w:val="0"/>
              <w:autoSpaceDN w:val="0"/>
              <w:adjustRightInd w:val="0"/>
              <w:rPr>
                <w:sz w:val="26"/>
                <w:szCs w:val="26"/>
              </w:rPr>
            </w:pPr>
            <w:r>
              <w:rPr>
                <w:sz w:val="26"/>
                <w:szCs w:val="26"/>
              </w:rPr>
              <w:t xml:space="preserve">1.1. </w:t>
            </w:r>
            <w:r w:rsidR="00F77C16" w:rsidRPr="00433614">
              <w:rPr>
                <w:sz w:val="26"/>
                <w:szCs w:val="26"/>
              </w:rPr>
              <w:t xml:space="preserve">Обеспечение деятельности подведомственных учреждений </w:t>
            </w:r>
            <w:proofErr w:type="spellStart"/>
            <w:r w:rsidR="00F77C16" w:rsidRPr="00433614">
              <w:rPr>
                <w:sz w:val="26"/>
                <w:szCs w:val="26"/>
              </w:rPr>
              <w:t>УКМСиТ</w:t>
            </w:r>
            <w:proofErr w:type="spellEnd"/>
            <w:r w:rsidR="00F77C16" w:rsidRPr="00433614">
              <w:rPr>
                <w:sz w:val="26"/>
                <w:szCs w:val="26"/>
              </w:rPr>
              <w:t xml:space="preserve"> (библиотечное дело)</w:t>
            </w:r>
          </w:p>
        </w:tc>
        <w:tc>
          <w:tcPr>
            <w:tcW w:w="2126" w:type="dxa"/>
            <w:tcBorders>
              <w:top w:val="single" w:sz="4" w:space="0" w:color="auto"/>
              <w:left w:val="single" w:sz="4" w:space="0" w:color="auto"/>
              <w:bottom w:val="single" w:sz="4" w:space="0" w:color="auto"/>
              <w:right w:val="single" w:sz="4" w:space="0" w:color="auto"/>
            </w:tcBorders>
          </w:tcPr>
          <w:p w14:paraId="3EEE46CC" w14:textId="77777777" w:rsidR="00F77C16" w:rsidRPr="00040E9F" w:rsidRDefault="00F77C16" w:rsidP="008135B5">
            <w:pPr>
              <w:widowControl w:val="0"/>
              <w:autoSpaceDE w:val="0"/>
              <w:autoSpaceDN w:val="0"/>
              <w:adjustRightInd w:val="0"/>
              <w:rPr>
                <w:sz w:val="26"/>
                <w:szCs w:val="26"/>
              </w:rPr>
            </w:pPr>
            <w:r w:rsidRPr="00C1452E">
              <w:rPr>
                <w:sz w:val="26"/>
                <w:szCs w:val="26"/>
              </w:rPr>
              <w:t>Директор МБУК «</w:t>
            </w:r>
            <w:proofErr w:type="spellStart"/>
            <w:r w:rsidRPr="00C1452E">
              <w:rPr>
                <w:sz w:val="26"/>
                <w:szCs w:val="26"/>
              </w:rPr>
              <w:t>Бейская</w:t>
            </w:r>
            <w:proofErr w:type="spellEnd"/>
            <w:r w:rsidRPr="00C1452E">
              <w:rPr>
                <w:sz w:val="26"/>
                <w:szCs w:val="26"/>
              </w:rPr>
              <w:t xml:space="preserve"> МРБ» </w:t>
            </w:r>
            <w:proofErr w:type="spellStart"/>
            <w:r w:rsidRPr="00C1452E">
              <w:rPr>
                <w:sz w:val="26"/>
                <w:szCs w:val="26"/>
              </w:rPr>
              <w:t>Бражникова</w:t>
            </w:r>
            <w:proofErr w:type="spellEnd"/>
            <w:r w:rsidRPr="00C1452E">
              <w:rPr>
                <w:sz w:val="26"/>
                <w:szCs w:val="26"/>
              </w:rPr>
              <w:t xml:space="preserve"> О.А</w:t>
            </w:r>
          </w:p>
        </w:tc>
        <w:tc>
          <w:tcPr>
            <w:tcW w:w="1276" w:type="dxa"/>
            <w:tcBorders>
              <w:top w:val="single" w:sz="4" w:space="0" w:color="auto"/>
              <w:left w:val="single" w:sz="4" w:space="0" w:color="auto"/>
              <w:bottom w:val="single" w:sz="4" w:space="0" w:color="auto"/>
              <w:right w:val="single" w:sz="4" w:space="0" w:color="auto"/>
            </w:tcBorders>
          </w:tcPr>
          <w:p w14:paraId="561ED8F9"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134" w:type="dxa"/>
            <w:tcBorders>
              <w:top w:val="single" w:sz="4" w:space="0" w:color="auto"/>
              <w:left w:val="single" w:sz="4" w:space="0" w:color="auto"/>
              <w:bottom w:val="single" w:sz="4" w:space="0" w:color="auto"/>
              <w:right w:val="single" w:sz="4" w:space="0" w:color="auto"/>
            </w:tcBorders>
          </w:tcPr>
          <w:p w14:paraId="7876B2A1"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7CAFB316"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992" w:type="dxa"/>
            <w:tcBorders>
              <w:top w:val="single" w:sz="4" w:space="0" w:color="auto"/>
              <w:left w:val="single" w:sz="4" w:space="0" w:color="auto"/>
              <w:bottom w:val="single" w:sz="4" w:space="0" w:color="auto"/>
              <w:right w:val="single" w:sz="4" w:space="0" w:color="auto"/>
            </w:tcBorders>
          </w:tcPr>
          <w:p w14:paraId="7B7642B5"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134" w:type="dxa"/>
            <w:tcBorders>
              <w:top w:val="single" w:sz="4" w:space="0" w:color="auto"/>
              <w:left w:val="single" w:sz="4" w:space="0" w:color="auto"/>
              <w:bottom w:val="single" w:sz="4" w:space="0" w:color="auto"/>
              <w:right w:val="single" w:sz="4" w:space="0" w:color="auto"/>
            </w:tcBorders>
          </w:tcPr>
          <w:p w14:paraId="02EA135E"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68F5A921"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702" w:type="dxa"/>
            <w:tcBorders>
              <w:top w:val="single" w:sz="4" w:space="0" w:color="auto"/>
              <w:left w:val="single" w:sz="4" w:space="0" w:color="auto"/>
              <w:bottom w:val="single" w:sz="4" w:space="0" w:color="auto"/>
              <w:right w:val="single" w:sz="4" w:space="0" w:color="auto"/>
            </w:tcBorders>
          </w:tcPr>
          <w:p w14:paraId="336648BC"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r>
      <w:tr w:rsidR="00F77C16" w:rsidRPr="00040E9F" w14:paraId="5E4314E2" w14:textId="77777777" w:rsidTr="00EF6F3E">
        <w:trPr>
          <w:gridAfter w:val="1"/>
          <w:wAfter w:w="170" w:type="dxa"/>
          <w:trHeight w:val="1009"/>
          <w:tblCellSpacing w:w="5" w:type="nil"/>
        </w:trPr>
        <w:tc>
          <w:tcPr>
            <w:tcW w:w="567" w:type="dxa"/>
            <w:tcBorders>
              <w:top w:val="single" w:sz="4" w:space="0" w:color="auto"/>
              <w:left w:val="single" w:sz="8" w:space="0" w:color="auto"/>
              <w:bottom w:val="single" w:sz="8" w:space="0" w:color="auto"/>
              <w:right w:val="single" w:sz="8" w:space="0" w:color="auto"/>
            </w:tcBorders>
          </w:tcPr>
          <w:p w14:paraId="3B7C7E43" w14:textId="41008B33" w:rsidR="00F77C16" w:rsidRPr="00433614" w:rsidRDefault="009F04F4" w:rsidP="009F04F4">
            <w:pPr>
              <w:widowControl w:val="0"/>
              <w:autoSpaceDE w:val="0"/>
              <w:autoSpaceDN w:val="0"/>
              <w:adjustRightInd w:val="0"/>
              <w:jc w:val="center"/>
              <w:rPr>
                <w:sz w:val="26"/>
                <w:szCs w:val="26"/>
              </w:rPr>
            </w:pPr>
            <w:r>
              <w:rPr>
                <w:sz w:val="26"/>
                <w:szCs w:val="26"/>
              </w:rPr>
              <w:t>5</w:t>
            </w:r>
          </w:p>
        </w:tc>
        <w:tc>
          <w:tcPr>
            <w:tcW w:w="3827" w:type="dxa"/>
            <w:tcBorders>
              <w:top w:val="single" w:sz="4" w:space="0" w:color="auto"/>
              <w:left w:val="single" w:sz="8" w:space="0" w:color="auto"/>
              <w:bottom w:val="single" w:sz="8" w:space="0" w:color="auto"/>
              <w:right w:val="single" w:sz="8" w:space="0" w:color="auto"/>
            </w:tcBorders>
          </w:tcPr>
          <w:p w14:paraId="2279D2BF" w14:textId="7F22D84E" w:rsidR="00F77C16" w:rsidRPr="00040E9F" w:rsidRDefault="009F04F4" w:rsidP="00ED48CD">
            <w:pPr>
              <w:widowControl w:val="0"/>
              <w:autoSpaceDE w:val="0"/>
              <w:autoSpaceDN w:val="0"/>
              <w:adjustRightInd w:val="0"/>
              <w:rPr>
                <w:sz w:val="26"/>
                <w:szCs w:val="26"/>
              </w:rPr>
            </w:pPr>
            <w:r>
              <w:rPr>
                <w:sz w:val="26"/>
                <w:szCs w:val="26"/>
              </w:rPr>
              <w:t xml:space="preserve">1.2. </w:t>
            </w:r>
            <w:r w:rsidR="00F77C16" w:rsidRPr="00433614">
              <w:rPr>
                <w:sz w:val="26"/>
                <w:szCs w:val="26"/>
              </w:rPr>
              <w:t>Обеспечение сохранности технического состояния зданий (текущий ремонт)</w:t>
            </w:r>
          </w:p>
        </w:tc>
        <w:tc>
          <w:tcPr>
            <w:tcW w:w="2126" w:type="dxa"/>
            <w:tcBorders>
              <w:top w:val="single" w:sz="4" w:space="0" w:color="auto"/>
              <w:left w:val="single" w:sz="8" w:space="0" w:color="auto"/>
              <w:bottom w:val="single" w:sz="8" w:space="0" w:color="auto"/>
              <w:right w:val="single" w:sz="8" w:space="0" w:color="auto"/>
            </w:tcBorders>
          </w:tcPr>
          <w:p w14:paraId="3696BCEF" w14:textId="77777777" w:rsidR="00F77C16" w:rsidRPr="00040E9F" w:rsidRDefault="00F77C16" w:rsidP="008135B5">
            <w:pPr>
              <w:widowControl w:val="0"/>
              <w:autoSpaceDE w:val="0"/>
              <w:autoSpaceDN w:val="0"/>
              <w:adjustRightInd w:val="0"/>
              <w:rPr>
                <w:sz w:val="26"/>
                <w:szCs w:val="26"/>
              </w:rPr>
            </w:pPr>
            <w:r w:rsidRPr="00C1452E">
              <w:rPr>
                <w:sz w:val="26"/>
                <w:szCs w:val="26"/>
              </w:rPr>
              <w:t>Директор МБУК «</w:t>
            </w:r>
            <w:proofErr w:type="spellStart"/>
            <w:r w:rsidRPr="00C1452E">
              <w:rPr>
                <w:sz w:val="26"/>
                <w:szCs w:val="26"/>
              </w:rPr>
              <w:t>Бейская</w:t>
            </w:r>
            <w:proofErr w:type="spellEnd"/>
            <w:r w:rsidRPr="00C1452E">
              <w:rPr>
                <w:sz w:val="26"/>
                <w:szCs w:val="26"/>
              </w:rPr>
              <w:t xml:space="preserve"> МРБ» </w:t>
            </w:r>
            <w:proofErr w:type="spellStart"/>
            <w:r w:rsidRPr="00C1452E">
              <w:rPr>
                <w:sz w:val="26"/>
                <w:szCs w:val="26"/>
              </w:rPr>
              <w:t>Бражникова</w:t>
            </w:r>
            <w:proofErr w:type="spellEnd"/>
            <w:r w:rsidRPr="00C1452E">
              <w:rPr>
                <w:sz w:val="26"/>
                <w:szCs w:val="26"/>
              </w:rPr>
              <w:t xml:space="preserve"> О.А</w:t>
            </w:r>
          </w:p>
        </w:tc>
        <w:tc>
          <w:tcPr>
            <w:tcW w:w="1276" w:type="dxa"/>
            <w:tcBorders>
              <w:top w:val="single" w:sz="4" w:space="0" w:color="auto"/>
              <w:left w:val="single" w:sz="8" w:space="0" w:color="auto"/>
              <w:bottom w:val="single" w:sz="8" w:space="0" w:color="auto"/>
              <w:right w:val="single" w:sz="8" w:space="0" w:color="auto"/>
            </w:tcBorders>
          </w:tcPr>
          <w:p w14:paraId="4FDAE49B"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134" w:type="dxa"/>
            <w:tcBorders>
              <w:top w:val="single" w:sz="4" w:space="0" w:color="auto"/>
              <w:left w:val="single" w:sz="8" w:space="0" w:color="auto"/>
              <w:bottom w:val="single" w:sz="8" w:space="0" w:color="auto"/>
              <w:right w:val="single" w:sz="8" w:space="0" w:color="auto"/>
            </w:tcBorders>
          </w:tcPr>
          <w:p w14:paraId="1B80E89A"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3B680AB4"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992" w:type="dxa"/>
            <w:tcBorders>
              <w:top w:val="single" w:sz="4" w:space="0" w:color="auto"/>
              <w:left w:val="single" w:sz="8" w:space="0" w:color="auto"/>
              <w:bottom w:val="single" w:sz="8" w:space="0" w:color="auto"/>
              <w:right w:val="single" w:sz="8" w:space="0" w:color="auto"/>
            </w:tcBorders>
          </w:tcPr>
          <w:p w14:paraId="216F5C0E"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134" w:type="dxa"/>
            <w:tcBorders>
              <w:top w:val="single" w:sz="4" w:space="0" w:color="auto"/>
              <w:left w:val="single" w:sz="8" w:space="0" w:color="auto"/>
              <w:bottom w:val="single" w:sz="8" w:space="0" w:color="auto"/>
              <w:right w:val="single" w:sz="8" w:space="0" w:color="auto"/>
            </w:tcBorders>
          </w:tcPr>
          <w:p w14:paraId="482B558F"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417E2BEF"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702" w:type="dxa"/>
            <w:tcBorders>
              <w:top w:val="single" w:sz="4" w:space="0" w:color="auto"/>
              <w:left w:val="single" w:sz="8" w:space="0" w:color="auto"/>
              <w:bottom w:val="single" w:sz="8" w:space="0" w:color="auto"/>
              <w:right w:val="single" w:sz="8" w:space="0" w:color="auto"/>
            </w:tcBorders>
          </w:tcPr>
          <w:p w14:paraId="206859A0"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r>
      <w:tr w:rsidR="00F77C16" w:rsidRPr="00CF7382" w14:paraId="2D3A0E3D" w14:textId="77777777" w:rsidTr="009F04F4">
        <w:trPr>
          <w:gridAfter w:val="1"/>
          <w:wAfter w:w="170" w:type="dxa"/>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78FB8D21" w14:textId="0335F57F" w:rsidR="00F77C16" w:rsidRPr="00CF7382" w:rsidRDefault="00CF7382" w:rsidP="00CF7382">
            <w:pPr>
              <w:widowControl w:val="0"/>
              <w:autoSpaceDE w:val="0"/>
              <w:autoSpaceDN w:val="0"/>
              <w:adjustRightInd w:val="0"/>
              <w:jc w:val="center"/>
              <w:rPr>
                <w:bCs/>
                <w:sz w:val="26"/>
                <w:szCs w:val="26"/>
              </w:rPr>
            </w:pPr>
            <w:r w:rsidRPr="00CF7382">
              <w:rPr>
                <w:bCs/>
                <w:sz w:val="26"/>
                <w:szCs w:val="26"/>
              </w:rPr>
              <w:t>6</w:t>
            </w:r>
          </w:p>
        </w:tc>
        <w:tc>
          <w:tcPr>
            <w:tcW w:w="3827" w:type="dxa"/>
            <w:tcBorders>
              <w:top w:val="single" w:sz="4" w:space="0" w:color="auto"/>
              <w:left w:val="single" w:sz="4" w:space="0" w:color="auto"/>
              <w:bottom w:val="single" w:sz="4" w:space="0" w:color="auto"/>
              <w:right w:val="single" w:sz="4" w:space="0" w:color="auto"/>
            </w:tcBorders>
          </w:tcPr>
          <w:p w14:paraId="4E850010" w14:textId="3204B0B3" w:rsidR="00F77C16" w:rsidRPr="00CF7382" w:rsidRDefault="00F77C16" w:rsidP="00040E9F">
            <w:pPr>
              <w:widowControl w:val="0"/>
              <w:autoSpaceDE w:val="0"/>
              <w:autoSpaceDN w:val="0"/>
              <w:adjustRightInd w:val="0"/>
              <w:rPr>
                <w:bCs/>
                <w:sz w:val="26"/>
                <w:szCs w:val="26"/>
              </w:rPr>
            </w:pPr>
            <w:r w:rsidRPr="00CF7382">
              <w:rPr>
                <w:bCs/>
                <w:sz w:val="26"/>
                <w:szCs w:val="26"/>
              </w:rPr>
              <w:t>ИТОГО по подпрограмме</w:t>
            </w:r>
          </w:p>
        </w:tc>
        <w:tc>
          <w:tcPr>
            <w:tcW w:w="2126" w:type="dxa"/>
            <w:tcBorders>
              <w:top w:val="single" w:sz="4" w:space="0" w:color="auto"/>
              <w:left w:val="single" w:sz="4" w:space="0" w:color="auto"/>
              <w:bottom w:val="single" w:sz="4" w:space="0" w:color="auto"/>
              <w:right w:val="single" w:sz="4" w:space="0" w:color="auto"/>
            </w:tcBorders>
          </w:tcPr>
          <w:p w14:paraId="5F60371C" w14:textId="77777777" w:rsidR="00F77C16" w:rsidRPr="00CF7382" w:rsidRDefault="00F77C16" w:rsidP="00040E9F">
            <w:pPr>
              <w:widowControl w:val="0"/>
              <w:autoSpaceDE w:val="0"/>
              <w:autoSpaceDN w:val="0"/>
              <w:adjustRightInd w:val="0"/>
              <w:rPr>
                <w:bCs/>
                <w:sz w:val="26"/>
                <w:szCs w:val="26"/>
              </w:rPr>
            </w:pPr>
          </w:p>
        </w:tc>
        <w:tc>
          <w:tcPr>
            <w:tcW w:w="1276" w:type="dxa"/>
            <w:tcBorders>
              <w:top w:val="single" w:sz="4" w:space="0" w:color="auto"/>
              <w:left w:val="single" w:sz="4" w:space="0" w:color="auto"/>
              <w:bottom w:val="single" w:sz="4" w:space="0" w:color="auto"/>
              <w:right w:val="single" w:sz="4" w:space="0" w:color="auto"/>
            </w:tcBorders>
          </w:tcPr>
          <w:p w14:paraId="092F0A16" w14:textId="77777777" w:rsidR="00F77C16" w:rsidRPr="00CF7382" w:rsidRDefault="00F77C16" w:rsidP="00040E9F">
            <w:pPr>
              <w:widowControl w:val="0"/>
              <w:autoSpaceDE w:val="0"/>
              <w:autoSpaceDN w:val="0"/>
              <w:adjustRightInd w:val="0"/>
              <w:jc w:val="center"/>
              <w:rPr>
                <w:bCs/>
                <w:sz w:val="26"/>
                <w:szCs w:val="26"/>
              </w:rPr>
            </w:pPr>
            <w:r w:rsidRPr="00CF7382">
              <w:rPr>
                <w:bCs/>
                <w:sz w:val="26"/>
                <w:szCs w:val="26"/>
              </w:rPr>
              <w:t>0,0</w:t>
            </w:r>
          </w:p>
        </w:tc>
        <w:tc>
          <w:tcPr>
            <w:tcW w:w="1134" w:type="dxa"/>
            <w:tcBorders>
              <w:top w:val="single" w:sz="4" w:space="0" w:color="auto"/>
              <w:left w:val="single" w:sz="4" w:space="0" w:color="auto"/>
              <w:bottom w:val="single" w:sz="4" w:space="0" w:color="auto"/>
              <w:right w:val="single" w:sz="4" w:space="0" w:color="auto"/>
            </w:tcBorders>
          </w:tcPr>
          <w:p w14:paraId="6CA2AA75" w14:textId="77777777" w:rsidR="00F77C16" w:rsidRPr="00CF7382" w:rsidRDefault="00F77C16" w:rsidP="00040E9F">
            <w:pPr>
              <w:widowControl w:val="0"/>
              <w:autoSpaceDE w:val="0"/>
              <w:autoSpaceDN w:val="0"/>
              <w:adjustRightInd w:val="0"/>
              <w:jc w:val="center"/>
              <w:rPr>
                <w:bCs/>
                <w:sz w:val="26"/>
                <w:szCs w:val="26"/>
              </w:rPr>
            </w:pPr>
            <w:r w:rsidRPr="00CF7382">
              <w:rPr>
                <w:bCs/>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37723ABF" w14:textId="77777777" w:rsidR="00F77C16" w:rsidRPr="00CF7382" w:rsidRDefault="00F77C16" w:rsidP="00040E9F">
            <w:pPr>
              <w:widowControl w:val="0"/>
              <w:autoSpaceDE w:val="0"/>
              <w:autoSpaceDN w:val="0"/>
              <w:adjustRightInd w:val="0"/>
              <w:jc w:val="center"/>
              <w:rPr>
                <w:bCs/>
                <w:sz w:val="26"/>
                <w:szCs w:val="26"/>
              </w:rPr>
            </w:pPr>
            <w:r w:rsidRPr="00CF7382">
              <w:rPr>
                <w:bCs/>
                <w:sz w:val="26"/>
                <w:szCs w:val="26"/>
              </w:rPr>
              <w:t>0,0</w:t>
            </w:r>
          </w:p>
        </w:tc>
        <w:tc>
          <w:tcPr>
            <w:tcW w:w="992" w:type="dxa"/>
            <w:tcBorders>
              <w:top w:val="single" w:sz="4" w:space="0" w:color="auto"/>
              <w:left w:val="single" w:sz="4" w:space="0" w:color="auto"/>
              <w:bottom w:val="single" w:sz="4" w:space="0" w:color="auto"/>
              <w:right w:val="single" w:sz="4" w:space="0" w:color="auto"/>
            </w:tcBorders>
          </w:tcPr>
          <w:p w14:paraId="34448F20" w14:textId="77777777" w:rsidR="00F77C16" w:rsidRPr="00CF7382" w:rsidRDefault="00F77C16" w:rsidP="00040E9F">
            <w:pPr>
              <w:widowControl w:val="0"/>
              <w:autoSpaceDE w:val="0"/>
              <w:autoSpaceDN w:val="0"/>
              <w:adjustRightInd w:val="0"/>
              <w:jc w:val="center"/>
              <w:rPr>
                <w:bCs/>
                <w:sz w:val="26"/>
                <w:szCs w:val="26"/>
              </w:rPr>
            </w:pPr>
            <w:r w:rsidRPr="00CF7382">
              <w:rPr>
                <w:bCs/>
                <w:sz w:val="26"/>
                <w:szCs w:val="26"/>
              </w:rPr>
              <w:t>0,0</w:t>
            </w:r>
          </w:p>
        </w:tc>
        <w:tc>
          <w:tcPr>
            <w:tcW w:w="1134" w:type="dxa"/>
            <w:tcBorders>
              <w:top w:val="single" w:sz="4" w:space="0" w:color="auto"/>
              <w:left w:val="single" w:sz="4" w:space="0" w:color="auto"/>
              <w:bottom w:val="single" w:sz="4" w:space="0" w:color="auto"/>
              <w:right w:val="single" w:sz="4" w:space="0" w:color="auto"/>
            </w:tcBorders>
          </w:tcPr>
          <w:p w14:paraId="45337B04" w14:textId="77777777" w:rsidR="00F77C16" w:rsidRPr="00CF7382" w:rsidRDefault="00F77C16" w:rsidP="00040E9F">
            <w:pPr>
              <w:widowControl w:val="0"/>
              <w:autoSpaceDE w:val="0"/>
              <w:autoSpaceDN w:val="0"/>
              <w:adjustRightInd w:val="0"/>
              <w:jc w:val="center"/>
              <w:rPr>
                <w:bCs/>
                <w:sz w:val="26"/>
                <w:szCs w:val="26"/>
              </w:rPr>
            </w:pPr>
            <w:r w:rsidRPr="00CF7382">
              <w:rPr>
                <w:bCs/>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630331BA" w14:textId="77777777" w:rsidR="00F77C16" w:rsidRPr="00CF7382" w:rsidRDefault="00F77C16" w:rsidP="00040E9F">
            <w:pPr>
              <w:widowControl w:val="0"/>
              <w:autoSpaceDE w:val="0"/>
              <w:autoSpaceDN w:val="0"/>
              <w:adjustRightInd w:val="0"/>
              <w:jc w:val="center"/>
              <w:rPr>
                <w:bCs/>
                <w:sz w:val="26"/>
                <w:szCs w:val="26"/>
              </w:rPr>
            </w:pPr>
            <w:r w:rsidRPr="00CF7382">
              <w:rPr>
                <w:bCs/>
                <w:sz w:val="26"/>
                <w:szCs w:val="26"/>
              </w:rPr>
              <w:t>0,0</w:t>
            </w:r>
          </w:p>
        </w:tc>
        <w:tc>
          <w:tcPr>
            <w:tcW w:w="1702" w:type="dxa"/>
            <w:tcBorders>
              <w:top w:val="single" w:sz="4" w:space="0" w:color="auto"/>
              <w:left w:val="single" w:sz="4" w:space="0" w:color="auto"/>
              <w:bottom w:val="single" w:sz="4" w:space="0" w:color="auto"/>
              <w:right w:val="single" w:sz="4" w:space="0" w:color="auto"/>
            </w:tcBorders>
          </w:tcPr>
          <w:p w14:paraId="0C978E48" w14:textId="77777777" w:rsidR="00F77C16" w:rsidRPr="00CF7382" w:rsidRDefault="00F77C16" w:rsidP="00040E9F">
            <w:pPr>
              <w:widowControl w:val="0"/>
              <w:autoSpaceDE w:val="0"/>
              <w:autoSpaceDN w:val="0"/>
              <w:adjustRightInd w:val="0"/>
              <w:jc w:val="center"/>
              <w:rPr>
                <w:bCs/>
                <w:sz w:val="26"/>
                <w:szCs w:val="26"/>
              </w:rPr>
            </w:pPr>
            <w:r w:rsidRPr="00CF7382">
              <w:rPr>
                <w:bCs/>
                <w:sz w:val="26"/>
                <w:szCs w:val="26"/>
              </w:rPr>
              <w:t>0,0</w:t>
            </w:r>
          </w:p>
        </w:tc>
      </w:tr>
      <w:tr w:rsidR="00F77C16" w:rsidRPr="00040E9F" w14:paraId="28544117" w14:textId="77777777" w:rsidTr="009F04F4">
        <w:trPr>
          <w:gridAfter w:val="1"/>
          <w:wAfter w:w="170" w:type="dxa"/>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0011C025" w14:textId="4817AB3B" w:rsidR="00F77C16" w:rsidRPr="00040E9F" w:rsidRDefault="00CF7382" w:rsidP="00CF7382">
            <w:pPr>
              <w:widowControl w:val="0"/>
              <w:autoSpaceDE w:val="0"/>
              <w:autoSpaceDN w:val="0"/>
              <w:adjustRightInd w:val="0"/>
              <w:jc w:val="center"/>
              <w:rPr>
                <w:sz w:val="26"/>
                <w:szCs w:val="26"/>
              </w:rPr>
            </w:pPr>
            <w:r>
              <w:rPr>
                <w:sz w:val="26"/>
                <w:szCs w:val="26"/>
              </w:rPr>
              <w:t>7</w:t>
            </w:r>
          </w:p>
        </w:tc>
        <w:tc>
          <w:tcPr>
            <w:tcW w:w="3827" w:type="dxa"/>
            <w:tcBorders>
              <w:top w:val="single" w:sz="4" w:space="0" w:color="auto"/>
              <w:left w:val="single" w:sz="4" w:space="0" w:color="auto"/>
              <w:bottom w:val="single" w:sz="4" w:space="0" w:color="auto"/>
              <w:right w:val="single" w:sz="4" w:space="0" w:color="auto"/>
            </w:tcBorders>
          </w:tcPr>
          <w:p w14:paraId="274108D6" w14:textId="65621D7A" w:rsidR="00F77C16" w:rsidRPr="00040E9F" w:rsidRDefault="00F77C16" w:rsidP="00040E9F">
            <w:pPr>
              <w:widowControl w:val="0"/>
              <w:autoSpaceDE w:val="0"/>
              <w:autoSpaceDN w:val="0"/>
              <w:adjustRightInd w:val="0"/>
              <w:rPr>
                <w:sz w:val="26"/>
                <w:szCs w:val="26"/>
              </w:rPr>
            </w:pPr>
            <w:r w:rsidRPr="00040E9F">
              <w:rPr>
                <w:sz w:val="26"/>
                <w:szCs w:val="26"/>
              </w:rPr>
              <w:t xml:space="preserve">из местного бюджета       </w:t>
            </w:r>
          </w:p>
        </w:tc>
        <w:tc>
          <w:tcPr>
            <w:tcW w:w="2126" w:type="dxa"/>
            <w:tcBorders>
              <w:top w:val="single" w:sz="4" w:space="0" w:color="auto"/>
              <w:left w:val="single" w:sz="4" w:space="0" w:color="auto"/>
              <w:bottom w:val="single" w:sz="4" w:space="0" w:color="auto"/>
              <w:right w:val="single" w:sz="4" w:space="0" w:color="auto"/>
            </w:tcBorders>
          </w:tcPr>
          <w:p w14:paraId="04FCC8F2" w14:textId="77777777" w:rsidR="00F77C16" w:rsidRPr="00040E9F" w:rsidRDefault="00F77C16" w:rsidP="00040E9F">
            <w:pPr>
              <w:widowControl w:val="0"/>
              <w:autoSpaceDE w:val="0"/>
              <w:autoSpaceDN w:val="0"/>
              <w:adjustRightInd w:val="0"/>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70B59F2A"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134" w:type="dxa"/>
            <w:tcBorders>
              <w:top w:val="single" w:sz="4" w:space="0" w:color="auto"/>
              <w:left w:val="single" w:sz="4" w:space="0" w:color="auto"/>
              <w:bottom w:val="single" w:sz="4" w:space="0" w:color="auto"/>
              <w:right w:val="single" w:sz="4" w:space="0" w:color="auto"/>
            </w:tcBorders>
          </w:tcPr>
          <w:p w14:paraId="02A7F164"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7FE448CA"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992" w:type="dxa"/>
            <w:tcBorders>
              <w:top w:val="single" w:sz="4" w:space="0" w:color="auto"/>
              <w:left w:val="single" w:sz="4" w:space="0" w:color="auto"/>
              <w:bottom w:val="single" w:sz="4" w:space="0" w:color="auto"/>
              <w:right w:val="single" w:sz="4" w:space="0" w:color="auto"/>
            </w:tcBorders>
          </w:tcPr>
          <w:p w14:paraId="73C967D1"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134" w:type="dxa"/>
            <w:tcBorders>
              <w:top w:val="single" w:sz="4" w:space="0" w:color="auto"/>
              <w:left w:val="single" w:sz="4" w:space="0" w:color="auto"/>
              <w:bottom w:val="single" w:sz="4" w:space="0" w:color="auto"/>
              <w:right w:val="single" w:sz="4" w:space="0" w:color="auto"/>
            </w:tcBorders>
          </w:tcPr>
          <w:p w14:paraId="10A0A634"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7E14D44E"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702" w:type="dxa"/>
            <w:tcBorders>
              <w:top w:val="single" w:sz="4" w:space="0" w:color="auto"/>
              <w:left w:val="single" w:sz="4" w:space="0" w:color="auto"/>
              <w:bottom w:val="single" w:sz="4" w:space="0" w:color="auto"/>
              <w:right w:val="single" w:sz="4" w:space="0" w:color="auto"/>
            </w:tcBorders>
          </w:tcPr>
          <w:p w14:paraId="0021B61E"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r>
      <w:tr w:rsidR="00F77C16" w:rsidRPr="00040E9F" w14:paraId="5144CE24" w14:textId="77777777" w:rsidTr="009F04F4">
        <w:trPr>
          <w:gridAfter w:val="1"/>
          <w:wAfter w:w="170" w:type="dxa"/>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0CAC0675" w14:textId="4F10C2B6" w:rsidR="00F77C16" w:rsidRPr="00040E9F" w:rsidRDefault="00CF7382" w:rsidP="00CF7382">
            <w:pPr>
              <w:widowControl w:val="0"/>
              <w:autoSpaceDE w:val="0"/>
              <w:autoSpaceDN w:val="0"/>
              <w:adjustRightInd w:val="0"/>
              <w:jc w:val="center"/>
              <w:rPr>
                <w:sz w:val="26"/>
                <w:szCs w:val="26"/>
              </w:rPr>
            </w:pPr>
            <w:r>
              <w:rPr>
                <w:sz w:val="26"/>
                <w:szCs w:val="26"/>
              </w:rPr>
              <w:t>8</w:t>
            </w:r>
          </w:p>
        </w:tc>
        <w:tc>
          <w:tcPr>
            <w:tcW w:w="3827" w:type="dxa"/>
            <w:tcBorders>
              <w:top w:val="single" w:sz="4" w:space="0" w:color="auto"/>
              <w:left w:val="single" w:sz="4" w:space="0" w:color="auto"/>
              <w:bottom w:val="single" w:sz="4" w:space="0" w:color="auto"/>
              <w:right w:val="single" w:sz="4" w:space="0" w:color="auto"/>
            </w:tcBorders>
          </w:tcPr>
          <w:p w14:paraId="4351DEEE" w14:textId="4404F15B" w:rsidR="00F77C16" w:rsidRPr="00040E9F" w:rsidRDefault="00F77C16" w:rsidP="00040E9F">
            <w:pPr>
              <w:widowControl w:val="0"/>
              <w:autoSpaceDE w:val="0"/>
              <w:autoSpaceDN w:val="0"/>
              <w:adjustRightInd w:val="0"/>
              <w:rPr>
                <w:sz w:val="26"/>
                <w:szCs w:val="26"/>
              </w:rPr>
            </w:pPr>
            <w:r w:rsidRPr="00040E9F">
              <w:rPr>
                <w:sz w:val="26"/>
                <w:szCs w:val="26"/>
              </w:rPr>
              <w:t xml:space="preserve">из республиканского бюджета       </w:t>
            </w:r>
          </w:p>
        </w:tc>
        <w:tc>
          <w:tcPr>
            <w:tcW w:w="2126" w:type="dxa"/>
            <w:tcBorders>
              <w:top w:val="single" w:sz="4" w:space="0" w:color="auto"/>
              <w:left w:val="single" w:sz="4" w:space="0" w:color="auto"/>
              <w:bottom w:val="single" w:sz="4" w:space="0" w:color="auto"/>
              <w:right w:val="single" w:sz="4" w:space="0" w:color="auto"/>
            </w:tcBorders>
          </w:tcPr>
          <w:p w14:paraId="36E234F1" w14:textId="77777777" w:rsidR="00F77C16" w:rsidRPr="00040E9F" w:rsidRDefault="00F77C16" w:rsidP="00040E9F">
            <w:pPr>
              <w:widowControl w:val="0"/>
              <w:autoSpaceDE w:val="0"/>
              <w:autoSpaceDN w:val="0"/>
              <w:adjustRightInd w:val="0"/>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1F15CB48"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134" w:type="dxa"/>
            <w:tcBorders>
              <w:top w:val="single" w:sz="4" w:space="0" w:color="auto"/>
              <w:left w:val="single" w:sz="4" w:space="0" w:color="auto"/>
              <w:bottom w:val="single" w:sz="4" w:space="0" w:color="auto"/>
              <w:right w:val="single" w:sz="4" w:space="0" w:color="auto"/>
            </w:tcBorders>
          </w:tcPr>
          <w:p w14:paraId="222458CF"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676FB3E5"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992" w:type="dxa"/>
            <w:tcBorders>
              <w:top w:val="single" w:sz="4" w:space="0" w:color="auto"/>
              <w:left w:val="single" w:sz="4" w:space="0" w:color="auto"/>
              <w:bottom w:val="single" w:sz="4" w:space="0" w:color="auto"/>
              <w:right w:val="single" w:sz="4" w:space="0" w:color="auto"/>
            </w:tcBorders>
          </w:tcPr>
          <w:p w14:paraId="435548F5"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134" w:type="dxa"/>
            <w:tcBorders>
              <w:top w:val="single" w:sz="4" w:space="0" w:color="auto"/>
              <w:left w:val="single" w:sz="4" w:space="0" w:color="auto"/>
              <w:bottom w:val="single" w:sz="4" w:space="0" w:color="auto"/>
              <w:right w:val="single" w:sz="4" w:space="0" w:color="auto"/>
            </w:tcBorders>
          </w:tcPr>
          <w:p w14:paraId="39DCC701"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65CB4FB2"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702" w:type="dxa"/>
            <w:tcBorders>
              <w:top w:val="single" w:sz="4" w:space="0" w:color="auto"/>
              <w:left w:val="single" w:sz="4" w:space="0" w:color="auto"/>
              <w:bottom w:val="single" w:sz="4" w:space="0" w:color="auto"/>
              <w:right w:val="single" w:sz="4" w:space="0" w:color="auto"/>
            </w:tcBorders>
          </w:tcPr>
          <w:p w14:paraId="43BD53CE"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r>
      <w:tr w:rsidR="00F77C16" w:rsidRPr="00040E9F" w14:paraId="3EDDDB88" w14:textId="77777777" w:rsidTr="009F04F4">
        <w:trPr>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5E3541F3" w14:textId="5F6644B3" w:rsidR="00F77C16" w:rsidRPr="00040E9F" w:rsidRDefault="00CF7382" w:rsidP="00CF7382">
            <w:pPr>
              <w:widowControl w:val="0"/>
              <w:autoSpaceDE w:val="0"/>
              <w:autoSpaceDN w:val="0"/>
              <w:adjustRightInd w:val="0"/>
              <w:jc w:val="center"/>
              <w:rPr>
                <w:sz w:val="26"/>
                <w:szCs w:val="26"/>
              </w:rPr>
            </w:pPr>
            <w:r>
              <w:rPr>
                <w:sz w:val="26"/>
                <w:szCs w:val="26"/>
              </w:rPr>
              <w:t>9</w:t>
            </w:r>
          </w:p>
        </w:tc>
        <w:tc>
          <w:tcPr>
            <w:tcW w:w="3827" w:type="dxa"/>
            <w:tcBorders>
              <w:top w:val="single" w:sz="4" w:space="0" w:color="auto"/>
              <w:left w:val="single" w:sz="4" w:space="0" w:color="auto"/>
              <w:bottom w:val="single" w:sz="4" w:space="0" w:color="auto"/>
              <w:right w:val="single" w:sz="4" w:space="0" w:color="auto"/>
            </w:tcBorders>
          </w:tcPr>
          <w:p w14:paraId="57A51FC8" w14:textId="3E8061D0" w:rsidR="00F77C16" w:rsidRPr="00040E9F" w:rsidRDefault="00F77C16" w:rsidP="00040E9F">
            <w:pPr>
              <w:widowControl w:val="0"/>
              <w:autoSpaceDE w:val="0"/>
              <w:autoSpaceDN w:val="0"/>
              <w:adjustRightInd w:val="0"/>
              <w:rPr>
                <w:sz w:val="26"/>
                <w:szCs w:val="26"/>
              </w:rPr>
            </w:pPr>
            <w:r w:rsidRPr="00040E9F">
              <w:rPr>
                <w:sz w:val="26"/>
                <w:szCs w:val="26"/>
              </w:rPr>
              <w:t xml:space="preserve">из федерального бюджета    </w:t>
            </w:r>
          </w:p>
        </w:tc>
        <w:tc>
          <w:tcPr>
            <w:tcW w:w="2126" w:type="dxa"/>
            <w:tcBorders>
              <w:top w:val="single" w:sz="4" w:space="0" w:color="auto"/>
              <w:left w:val="single" w:sz="4" w:space="0" w:color="auto"/>
              <w:bottom w:val="single" w:sz="4" w:space="0" w:color="auto"/>
              <w:right w:val="single" w:sz="4" w:space="0" w:color="auto"/>
            </w:tcBorders>
          </w:tcPr>
          <w:p w14:paraId="74C11A4A" w14:textId="77777777" w:rsidR="00F77C16" w:rsidRPr="00040E9F" w:rsidRDefault="00F77C16" w:rsidP="00040E9F">
            <w:pPr>
              <w:widowControl w:val="0"/>
              <w:autoSpaceDE w:val="0"/>
              <w:autoSpaceDN w:val="0"/>
              <w:adjustRightInd w:val="0"/>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F1A7288"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134" w:type="dxa"/>
            <w:tcBorders>
              <w:top w:val="single" w:sz="4" w:space="0" w:color="auto"/>
              <w:left w:val="single" w:sz="4" w:space="0" w:color="auto"/>
              <w:bottom w:val="single" w:sz="4" w:space="0" w:color="auto"/>
              <w:right w:val="single" w:sz="4" w:space="0" w:color="auto"/>
            </w:tcBorders>
          </w:tcPr>
          <w:p w14:paraId="24A8A9BE"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7584ABCC"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992" w:type="dxa"/>
            <w:tcBorders>
              <w:top w:val="single" w:sz="4" w:space="0" w:color="auto"/>
              <w:left w:val="single" w:sz="4" w:space="0" w:color="auto"/>
              <w:bottom w:val="single" w:sz="4" w:space="0" w:color="auto"/>
              <w:right w:val="single" w:sz="4" w:space="0" w:color="auto"/>
            </w:tcBorders>
          </w:tcPr>
          <w:p w14:paraId="7DBF9FC6"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134" w:type="dxa"/>
            <w:tcBorders>
              <w:top w:val="single" w:sz="4" w:space="0" w:color="auto"/>
              <w:left w:val="single" w:sz="4" w:space="0" w:color="auto"/>
              <w:bottom w:val="single" w:sz="4" w:space="0" w:color="auto"/>
              <w:right w:val="single" w:sz="4" w:space="0" w:color="auto"/>
            </w:tcBorders>
          </w:tcPr>
          <w:p w14:paraId="3B617A12"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2594EA38"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702" w:type="dxa"/>
            <w:tcBorders>
              <w:top w:val="single" w:sz="4" w:space="0" w:color="auto"/>
              <w:left w:val="single" w:sz="4" w:space="0" w:color="auto"/>
              <w:bottom w:val="single" w:sz="4" w:space="0" w:color="auto"/>
              <w:right w:val="single" w:sz="4" w:space="0" w:color="auto"/>
            </w:tcBorders>
          </w:tcPr>
          <w:p w14:paraId="5CEA2C7A" w14:textId="77777777" w:rsidR="00F77C16" w:rsidRPr="00040E9F" w:rsidRDefault="00F77C16" w:rsidP="00040E9F">
            <w:pPr>
              <w:widowControl w:val="0"/>
              <w:autoSpaceDE w:val="0"/>
              <w:autoSpaceDN w:val="0"/>
              <w:adjustRightInd w:val="0"/>
              <w:jc w:val="center"/>
              <w:rPr>
                <w:sz w:val="26"/>
                <w:szCs w:val="26"/>
              </w:rPr>
            </w:pPr>
            <w:r w:rsidRPr="00040E9F">
              <w:rPr>
                <w:sz w:val="26"/>
                <w:szCs w:val="26"/>
              </w:rPr>
              <w:t>0,0</w:t>
            </w:r>
          </w:p>
        </w:tc>
        <w:tc>
          <w:tcPr>
            <w:tcW w:w="170" w:type="dxa"/>
            <w:tcBorders>
              <w:left w:val="single" w:sz="4" w:space="0" w:color="auto"/>
            </w:tcBorders>
          </w:tcPr>
          <w:p w14:paraId="1EB91EC3" w14:textId="77777777" w:rsidR="00F77C16" w:rsidRPr="00040E9F" w:rsidRDefault="00F77C16" w:rsidP="00040E9F">
            <w:pPr>
              <w:widowControl w:val="0"/>
              <w:autoSpaceDE w:val="0"/>
              <w:autoSpaceDN w:val="0"/>
              <w:adjustRightInd w:val="0"/>
              <w:rPr>
                <w:sz w:val="26"/>
                <w:szCs w:val="26"/>
              </w:rPr>
            </w:pPr>
          </w:p>
        </w:tc>
      </w:tr>
    </w:tbl>
    <w:p w14:paraId="603BCF30" w14:textId="77777777" w:rsidR="00040E9F" w:rsidRPr="00040E9F" w:rsidRDefault="00040E9F" w:rsidP="00040E9F">
      <w:pPr>
        <w:widowControl w:val="0"/>
        <w:autoSpaceDE w:val="0"/>
        <w:autoSpaceDN w:val="0"/>
        <w:adjustRightInd w:val="0"/>
        <w:jc w:val="both"/>
        <w:rPr>
          <w:sz w:val="26"/>
          <w:szCs w:val="26"/>
        </w:rPr>
        <w:sectPr w:rsidR="00040E9F" w:rsidRPr="00040E9F" w:rsidSect="00641FE2">
          <w:pgSz w:w="16838" w:h="11906" w:orient="landscape"/>
          <w:pgMar w:top="1418" w:right="851" w:bottom="709" w:left="851" w:header="709" w:footer="709" w:gutter="0"/>
          <w:cols w:space="708"/>
          <w:docGrid w:linePitch="360"/>
        </w:sectPr>
      </w:pPr>
    </w:p>
    <w:tbl>
      <w:tblPr>
        <w:tblW w:w="0" w:type="auto"/>
        <w:tblLook w:val="01E0" w:firstRow="1" w:lastRow="1" w:firstColumn="1" w:lastColumn="1" w:noHBand="0" w:noVBand="0"/>
      </w:tblPr>
      <w:tblGrid>
        <w:gridCol w:w="5695"/>
        <w:gridCol w:w="3661"/>
      </w:tblGrid>
      <w:tr w:rsidR="00815E21" w:rsidRPr="00815E21" w14:paraId="6236371C" w14:textId="77777777" w:rsidTr="003C264E">
        <w:trPr>
          <w:trHeight w:val="1245"/>
        </w:trPr>
        <w:tc>
          <w:tcPr>
            <w:tcW w:w="5695" w:type="dxa"/>
          </w:tcPr>
          <w:p w14:paraId="71885C05" w14:textId="77777777" w:rsidR="00815E21" w:rsidRPr="00815E21" w:rsidRDefault="00815E21" w:rsidP="00815E21">
            <w:pPr>
              <w:widowControl w:val="0"/>
              <w:jc w:val="both"/>
              <w:rPr>
                <w:sz w:val="26"/>
                <w:szCs w:val="26"/>
              </w:rPr>
            </w:pPr>
          </w:p>
          <w:p w14:paraId="173F2820" w14:textId="77777777" w:rsidR="00815E21" w:rsidRPr="00815E21" w:rsidRDefault="00815E21" w:rsidP="00815E21">
            <w:pPr>
              <w:widowControl w:val="0"/>
              <w:jc w:val="both"/>
              <w:rPr>
                <w:sz w:val="26"/>
                <w:szCs w:val="26"/>
              </w:rPr>
            </w:pPr>
          </w:p>
          <w:p w14:paraId="6CF31449" w14:textId="77777777" w:rsidR="00815E21" w:rsidRPr="00815E21" w:rsidRDefault="00815E21" w:rsidP="00815E21">
            <w:pPr>
              <w:widowControl w:val="0"/>
              <w:jc w:val="both"/>
              <w:rPr>
                <w:sz w:val="26"/>
                <w:szCs w:val="26"/>
              </w:rPr>
            </w:pPr>
          </w:p>
          <w:p w14:paraId="445E2B5B" w14:textId="77777777" w:rsidR="00815E21" w:rsidRPr="00815E21" w:rsidRDefault="00815E21" w:rsidP="00815E21">
            <w:pPr>
              <w:widowControl w:val="0"/>
              <w:jc w:val="both"/>
              <w:rPr>
                <w:sz w:val="26"/>
                <w:szCs w:val="26"/>
              </w:rPr>
            </w:pPr>
          </w:p>
          <w:p w14:paraId="6BB21F31" w14:textId="77777777" w:rsidR="00815E21" w:rsidRPr="00815E21" w:rsidRDefault="00815E21" w:rsidP="00815E21">
            <w:pPr>
              <w:widowControl w:val="0"/>
              <w:jc w:val="both"/>
              <w:rPr>
                <w:sz w:val="26"/>
                <w:szCs w:val="26"/>
              </w:rPr>
            </w:pPr>
          </w:p>
          <w:p w14:paraId="2B63928A" w14:textId="77777777" w:rsidR="00815E21" w:rsidRPr="00815E21" w:rsidRDefault="00815E21" w:rsidP="00815E21">
            <w:pPr>
              <w:widowControl w:val="0"/>
              <w:jc w:val="both"/>
              <w:rPr>
                <w:sz w:val="26"/>
                <w:szCs w:val="26"/>
              </w:rPr>
            </w:pPr>
          </w:p>
          <w:p w14:paraId="25F975CD" w14:textId="77777777" w:rsidR="00815E21" w:rsidRPr="00815E21" w:rsidRDefault="00815E21" w:rsidP="00815E21">
            <w:pPr>
              <w:widowControl w:val="0"/>
              <w:jc w:val="both"/>
              <w:rPr>
                <w:sz w:val="26"/>
                <w:szCs w:val="26"/>
              </w:rPr>
            </w:pPr>
          </w:p>
        </w:tc>
        <w:tc>
          <w:tcPr>
            <w:tcW w:w="3661" w:type="dxa"/>
          </w:tcPr>
          <w:p w14:paraId="6E28FFC1" w14:textId="77777777" w:rsidR="00815E21" w:rsidRPr="00815E21" w:rsidRDefault="00815E21" w:rsidP="00815E21">
            <w:pPr>
              <w:widowControl w:val="0"/>
              <w:rPr>
                <w:sz w:val="26"/>
                <w:szCs w:val="26"/>
              </w:rPr>
            </w:pPr>
            <w:r w:rsidRPr="00815E21">
              <w:rPr>
                <w:sz w:val="26"/>
                <w:szCs w:val="26"/>
              </w:rPr>
              <w:t xml:space="preserve">Приложение № </w:t>
            </w:r>
            <w:r>
              <w:rPr>
                <w:sz w:val="26"/>
                <w:szCs w:val="26"/>
              </w:rPr>
              <w:t>4</w:t>
            </w:r>
          </w:p>
          <w:p w14:paraId="35E8777D" w14:textId="77777777" w:rsidR="00815E21" w:rsidRPr="00815E21" w:rsidRDefault="00815E21" w:rsidP="00815E21">
            <w:pPr>
              <w:widowControl w:val="0"/>
              <w:rPr>
                <w:sz w:val="26"/>
                <w:szCs w:val="26"/>
              </w:rPr>
            </w:pPr>
            <w:r w:rsidRPr="00815E21">
              <w:rPr>
                <w:sz w:val="26"/>
                <w:szCs w:val="26"/>
              </w:rPr>
              <w:t>к муниципальной программе</w:t>
            </w:r>
          </w:p>
          <w:p w14:paraId="323CD14D" w14:textId="77777777" w:rsidR="00815E21" w:rsidRPr="00815E21" w:rsidRDefault="00815E21" w:rsidP="00815E21">
            <w:pPr>
              <w:widowControl w:val="0"/>
              <w:rPr>
                <w:sz w:val="26"/>
                <w:szCs w:val="26"/>
              </w:rPr>
            </w:pPr>
            <w:r w:rsidRPr="00815E21">
              <w:rPr>
                <w:sz w:val="26"/>
                <w:szCs w:val="26"/>
              </w:rPr>
              <w:t>«Культура Бейского муниципального района Республики Хакасия на 2026–2031 годы»»</w:t>
            </w:r>
          </w:p>
        </w:tc>
      </w:tr>
    </w:tbl>
    <w:p w14:paraId="54ED1998" w14:textId="77777777" w:rsidR="00815E21" w:rsidRPr="00815E21" w:rsidRDefault="00815E21" w:rsidP="00815E21">
      <w:pPr>
        <w:widowControl w:val="0"/>
        <w:jc w:val="right"/>
        <w:rPr>
          <w:bCs/>
          <w:sz w:val="26"/>
          <w:szCs w:val="26"/>
        </w:rPr>
      </w:pPr>
    </w:p>
    <w:p w14:paraId="26FBAFB1" w14:textId="77777777" w:rsidR="00815E21" w:rsidRPr="00815E21" w:rsidRDefault="00815E21" w:rsidP="00815E21">
      <w:pPr>
        <w:widowControl w:val="0"/>
        <w:jc w:val="center"/>
        <w:rPr>
          <w:bCs/>
          <w:sz w:val="26"/>
          <w:szCs w:val="26"/>
        </w:rPr>
      </w:pPr>
      <w:r w:rsidRPr="00815E21">
        <w:rPr>
          <w:bCs/>
          <w:sz w:val="26"/>
          <w:szCs w:val="26"/>
        </w:rPr>
        <w:t>Муниципальная подпрограмма</w:t>
      </w:r>
    </w:p>
    <w:p w14:paraId="208FDA1E" w14:textId="77777777" w:rsidR="00815E21" w:rsidRPr="00815E21" w:rsidRDefault="00815E21" w:rsidP="00815E21">
      <w:pPr>
        <w:widowControl w:val="0"/>
        <w:jc w:val="center"/>
        <w:rPr>
          <w:bCs/>
          <w:sz w:val="26"/>
          <w:szCs w:val="26"/>
        </w:rPr>
      </w:pPr>
      <w:r w:rsidRPr="00815E21">
        <w:rPr>
          <w:bCs/>
          <w:sz w:val="26"/>
          <w:szCs w:val="26"/>
        </w:rPr>
        <w:t xml:space="preserve"> «Организация культурно-досуговой деятельности и укрепление материально-технической базы на 2026-2031 годы»</w:t>
      </w:r>
    </w:p>
    <w:p w14:paraId="49AF68F2" w14:textId="77777777" w:rsidR="00815E21" w:rsidRPr="00815E21" w:rsidRDefault="00815E21" w:rsidP="00815E21">
      <w:pPr>
        <w:widowControl w:val="0"/>
        <w:jc w:val="center"/>
        <w:rPr>
          <w:bCs/>
          <w:sz w:val="26"/>
          <w:szCs w:val="26"/>
        </w:rPr>
      </w:pPr>
    </w:p>
    <w:p w14:paraId="6959E0A8" w14:textId="77777777" w:rsidR="00815E21" w:rsidRPr="00815E21" w:rsidRDefault="00815E21" w:rsidP="00815E21">
      <w:pPr>
        <w:widowControl w:val="0"/>
        <w:jc w:val="center"/>
        <w:rPr>
          <w:bCs/>
          <w:sz w:val="26"/>
          <w:szCs w:val="26"/>
        </w:rPr>
      </w:pPr>
      <w:r w:rsidRPr="00815E21">
        <w:rPr>
          <w:bCs/>
          <w:sz w:val="26"/>
          <w:szCs w:val="26"/>
        </w:rPr>
        <w:t>1. ПАСПОРТ</w:t>
      </w:r>
    </w:p>
    <w:p w14:paraId="380C7795" w14:textId="77777777" w:rsidR="00815E21" w:rsidRPr="00815E21" w:rsidRDefault="00815E21" w:rsidP="00815E21">
      <w:pPr>
        <w:widowControl w:val="0"/>
        <w:jc w:val="center"/>
        <w:rPr>
          <w:bCs/>
          <w:sz w:val="26"/>
          <w:szCs w:val="26"/>
        </w:rPr>
      </w:pPr>
      <w:r w:rsidRPr="00815E21">
        <w:rPr>
          <w:bCs/>
          <w:sz w:val="26"/>
          <w:szCs w:val="26"/>
        </w:rPr>
        <w:t>муниципальной подпрограммы</w:t>
      </w:r>
    </w:p>
    <w:p w14:paraId="51544DD8" w14:textId="77777777" w:rsidR="00815E21" w:rsidRPr="00815E21" w:rsidRDefault="00815E21" w:rsidP="00815E21">
      <w:pPr>
        <w:widowControl w:val="0"/>
        <w:autoSpaceDE w:val="0"/>
        <w:autoSpaceDN w:val="0"/>
        <w:adjustRightInd w:val="0"/>
        <w:jc w:val="center"/>
        <w:outlineLvl w:val="1"/>
        <w:rPr>
          <w:sz w:val="26"/>
          <w:szCs w:val="26"/>
        </w:rPr>
      </w:pPr>
    </w:p>
    <w:p w14:paraId="2A3B3295" w14:textId="77777777" w:rsidR="00815E21" w:rsidRPr="00815E21" w:rsidRDefault="00815E21" w:rsidP="00815E21">
      <w:pPr>
        <w:widowControl w:val="0"/>
        <w:rPr>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685"/>
      </w:tblGrid>
      <w:tr w:rsidR="00815E21" w:rsidRPr="00815E21" w14:paraId="78093D96" w14:textId="77777777" w:rsidTr="006F70A8">
        <w:tc>
          <w:tcPr>
            <w:tcW w:w="2808" w:type="dxa"/>
          </w:tcPr>
          <w:p w14:paraId="3C10532C" w14:textId="27B7E6BA" w:rsidR="00815E21" w:rsidRPr="00815E21" w:rsidRDefault="006A37E1" w:rsidP="00815E21">
            <w:pPr>
              <w:widowControl w:val="0"/>
              <w:autoSpaceDE w:val="0"/>
              <w:autoSpaceDN w:val="0"/>
              <w:adjustRightInd w:val="0"/>
              <w:outlineLvl w:val="1"/>
              <w:rPr>
                <w:sz w:val="26"/>
                <w:szCs w:val="26"/>
              </w:rPr>
            </w:pPr>
            <w:r>
              <w:rPr>
                <w:sz w:val="26"/>
                <w:szCs w:val="26"/>
              </w:rPr>
              <w:t xml:space="preserve">Ответственный </w:t>
            </w:r>
            <w:r w:rsidR="00815E21" w:rsidRPr="00815E21">
              <w:rPr>
                <w:sz w:val="26"/>
                <w:szCs w:val="26"/>
              </w:rPr>
              <w:t xml:space="preserve">исполнитель муниципальной подпрограммы </w:t>
            </w:r>
          </w:p>
        </w:tc>
        <w:tc>
          <w:tcPr>
            <w:tcW w:w="6685" w:type="dxa"/>
          </w:tcPr>
          <w:p w14:paraId="371B2D02" w14:textId="77777777" w:rsidR="00030AE6" w:rsidRDefault="00030AE6" w:rsidP="00030AE6">
            <w:pPr>
              <w:autoSpaceDE w:val="0"/>
              <w:autoSpaceDN w:val="0"/>
              <w:adjustRightInd w:val="0"/>
              <w:jc w:val="both"/>
              <w:rPr>
                <w:sz w:val="26"/>
                <w:szCs w:val="26"/>
              </w:rPr>
            </w:pPr>
            <w:r w:rsidRPr="00030AE6">
              <w:rPr>
                <w:sz w:val="26"/>
                <w:szCs w:val="26"/>
              </w:rPr>
              <w:t xml:space="preserve">Начальник </w:t>
            </w:r>
            <w:proofErr w:type="spellStart"/>
            <w:r w:rsidRPr="00030AE6">
              <w:rPr>
                <w:sz w:val="26"/>
                <w:szCs w:val="26"/>
              </w:rPr>
              <w:t>УКМСиТ</w:t>
            </w:r>
            <w:proofErr w:type="spellEnd"/>
            <w:r w:rsidRPr="00030AE6">
              <w:rPr>
                <w:sz w:val="26"/>
                <w:szCs w:val="26"/>
              </w:rPr>
              <w:t xml:space="preserve"> Непомнящих Т.В.</w:t>
            </w:r>
            <w:r>
              <w:rPr>
                <w:sz w:val="26"/>
                <w:szCs w:val="26"/>
              </w:rPr>
              <w:t>;</w:t>
            </w:r>
          </w:p>
          <w:p w14:paraId="2282306C" w14:textId="77777777" w:rsidR="00030AE6" w:rsidRDefault="00030AE6" w:rsidP="00030AE6">
            <w:pPr>
              <w:autoSpaceDE w:val="0"/>
              <w:autoSpaceDN w:val="0"/>
              <w:adjustRightInd w:val="0"/>
              <w:jc w:val="both"/>
              <w:rPr>
                <w:sz w:val="26"/>
                <w:szCs w:val="26"/>
              </w:rPr>
            </w:pPr>
            <w:r w:rsidRPr="00030AE6">
              <w:rPr>
                <w:sz w:val="26"/>
                <w:szCs w:val="26"/>
              </w:rPr>
              <w:t xml:space="preserve">Начальник ФХО </w:t>
            </w:r>
            <w:proofErr w:type="spellStart"/>
            <w:r w:rsidRPr="00030AE6">
              <w:rPr>
                <w:sz w:val="26"/>
                <w:szCs w:val="26"/>
              </w:rPr>
              <w:t>УКМСиТ</w:t>
            </w:r>
            <w:proofErr w:type="spellEnd"/>
            <w:r w:rsidRPr="00030AE6">
              <w:rPr>
                <w:sz w:val="26"/>
                <w:szCs w:val="26"/>
              </w:rPr>
              <w:t xml:space="preserve"> </w:t>
            </w:r>
            <w:proofErr w:type="spellStart"/>
            <w:r w:rsidRPr="00030AE6">
              <w:rPr>
                <w:sz w:val="26"/>
                <w:szCs w:val="26"/>
              </w:rPr>
              <w:t>Трунова</w:t>
            </w:r>
            <w:proofErr w:type="spellEnd"/>
            <w:r w:rsidRPr="00030AE6">
              <w:rPr>
                <w:sz w:val="26"/>
                <w:szCs w:val="26"/>
              </w:rPr>
              <w:t xml:space="preserve"> Н.В.</w:t>
            </w:r>
            <w:r>
              <w:rPr>
                <w:sz w:val="26"/>
                <w:szCs w:val="26"/>
              </w:rPr>
              <w:t>;</w:t>
            </w:r>
          </w:p>
          <w:p w14:paraId="1D4220AD" w14:textId="487FEC3F" w:rsidR="00030AE6" w:rsidRPr="00030AE6" w:rsidRDefault="00030AE6" w:rsidP="00030AE6">
            <w:pPr>
              <w:autoSpaceDE w:val="0"/>
              <w:autoSpaceDN w:val="0"/>
              <w:adjustRightInd w:val="0"/>
              <w:jc w:val="both"/>
              <w:rPr>
                <w:sz w:val="26"/>
                <w:szCs w:val="26"/>
              </w:rPr>
            </w:pPr>
            <w:r w:rsidRPr="00030AE6">
              <w:rPr>
                <w:sz w:val="26"/>
                <w:szCs w:val="26"/>
              </w:rPr>
              <w:t xml:space="preserve">Главный экономист ФХО </w:t>
            </w:r>
            <w:proofErr w:type="spellStart"/>
            <w:r w:rsidRPr="00030AE6">
              <w:rPr>
                <w:sz w:val="26"/>
                <w:szCs w:val="26"/>
              </w:rPr>
              <w:t>УКМСиТ</w:t>
            </w:r>
            <w:proofErr w:type="spellEnd"/>
            <w:r w:rsidRPr="00030AE6">
              <w:rPr>
                <w:sz w:val="26"/>
                <w:szCs w:val="26"/>
              </w:rPr>
              <w:t xml:space="preserve"> </w:t>
            </w:r>
            <w:proofErr w:type="spellStart"/>
            <w:r w:rsidRPr="00030AE6">
              <w:rPr>
                <w:sz w:val="26"/>
                <w:szCs w:val="26"/>
              </w:rPr>
              <w:t>Дамбраускас</w:t>
            </w:r>
            <w:proofErr w:type="spellEnd"/>
            <w:r w:rsidRPr="00030AE6">
              <w:rPr>
                <w:sz w:val="26"/>
                <w:szCs w:val="26"/>
              </w:rPr>
              <w:t xml:space="preserve"> Т.В.</w:t>
            </w:r>
            <w:r>
              <w:rPr>
                <w:sz w:val="26"/>
                <w:szCs w:val="26"/>
              </w:rPr>
              <w:t>;</w:t>
            </w:r>
          </w:p>
          <w:p w14:paraId="7523AF2F" w14:textId="2D0ACDB5" w:rsidR="001A280F" w:rsidRDefault="001A280F" w:rsidP="00030AE6">
            <w:pPr>
              <w:autoSpaceDE w:val="0"/>
              <w:autoSpaceDN w:val="0"/>
              <w:adjustRightInd w:val="0"/>
              <w:jc w:val="both"/>
              <w:rPr>
                <w:sz w:val="26"/>
                <w:szCs w:val="26"/>
              </w:rPr>
            </w:pPr>
            <w:r>
              <w:rPr>
                <w:sz w:val="26"/>
                <w:szCs w:val="26"/>
              </w:rPr>
              <w:t xml:space="preserve">Директор МБУК «Бейский РДК» </w:t>
            </w:r>
            <w:proofErr w:type="spellStart"/>
            <w:r>
              <w:rPr>
                <w:sz w:val="26"/>
                <w:szCs w:val="26"/>
              </w:rPr>
              <w:t>Чанкина</w:t>
            </w:r>
            <w:proofErr w:type="spellEnd"/>
            <w:r>
              <w:rPr>
                <w:sz w:val="26"/>
                <w:szCs w:val="26"/>
              </w:rPr>
              <w:t xml:space="preserve"> А.С.;</w:t>
            </w:r>
          </w:p>
          <w:p w14:paraId="75048F4A" w14:textId="77777777" w:rsidR="001A280F" w:rsidRDefault="001A280F" w:rsidP="001A280F">
            <w:pPr>
              <w:autoSpaceDE w:val="0"/>
              <w:autoSpaceDN w:val="0"/>
              <w:adjustRightInd w:val="0"/>
              <w:jc w:val="both"/>
              <w:rPr>
                <w:sz w:val="26"/>
                <w:szCs w:val="26"/>
              </w:rPr>
            </w:pPr>
            <w:r>
              <w:rPr>
                <w:sz w:val="26"/>
                <w:szCs w:val="26"/>
              </w:rPr>
              <w:t>Директор МБУК «РДМЦ» Комарова А.В.;</w:t>
            </w:r>
          </w:p>
          <w:p w14:paraId="4AF9F568" w14:textId="77777777" w:rsidR="001A280F" w:rsidRDefault="001A280F" w:rsidP="001A280F">
            <w:pPr>
              <w:autoSpaceDE w:val="0"/>
              <w:autoSpaceDN w:val="0"/>
              <w:adjustRightInd w:val="0"/>
              <w:jc w:val="both"/>
              <w:rPr>
                <w:sz w:val="26"/>
                <w:szCs w:val="26"/>
              </w:rPr>
            </w:pPr>
            <w:r>
              <w:rPr>
                <w:sz w:val="26"/>
                <w:szCs w:val="26"/>
              </w:rPr>
              <w:t>Директор МБУК «Музей под открытым небом «</w:t>
            </w:r>
            <w:proofErr w:type="spellStart"/>
            <w:r>
              <w:rPr>
                <w:sz w:val="26"/>
                <w:szCs w:val="26"/>
              </w:rPr>
              <w:t>Усть-Сос</w:t>
            </w:r>
            <w:proofErr w:type="spellEnd"/>
            <w:r>
              <w:rPr>
                <w:sz w:val="26"/>
                <w:szCs w:val="26"/>
              </w:rPr>
              <w:t xml:space="preserve">» </w:t>
            </w:r>
            <w:proofErr w:type="spellStart"/>
            <w:r>
              <w:rPr>
                <w:sz w:val="26"/>
                <w:szCs w:val="26"/>
              </w:rPr>
              <w:t>Ачитаева</w:t>
            </w:r>
            <w:proofErr w:type="spellEnd"/>
            <w:r>
              <w:rPr>
                <w:sz w:val="26"/>
                <w:szCs w:val="26"/>
              </w:rPr>
              <w:t xml:space="preserve"> М.Ф.;</w:t>
            </w:r>
          </w:p>
          <w:p w14:paraId="59539F0B" w14:textId="083A179D" w:rsidR="00815E21" w:rsidRPr="00815E21" w:rsidRDefault="001A280F" w:rsidP="0004743E">
            <w:pPr>
              <w:autoSpaceDE w:val="0"/>
              <w:autoSpaceDN w:val="0"/>
              <w:adjustRightInd w:val="0"/>
              <w:jc w:val="both"/>
              <w:rPr>
                <w:sz w:val="26"/>
                <w:szCs w:val="26"/>
              </w:rPr>
            </w:pPr>
            <w:r w:rsidRPr="00815E21">
              <w:rPr>
                <w:sz w:val="26"/>
                <w:szCs w:val="26"/>
              </w:rPr>
              <w:t>Директор МБУК «</w:t>
            </w:r>
            <w:proofErr w:type="spellStart"/>
            <w:r w:rsidRPr="00815E21">
              <w:rPr>
                <w:sz w:val="26"/>
                <w:szCs w:val="26"/>
              </w:rPr>
              <w:t>Бейская</w:t>
            </w:r>
            <w:proofErr w:type="spellEnd"/>
            <w:r w:rsidRPr="00815E21">
              <w:rPr>
                <w:sz w:val="26"/>
                <w:szCs w:val="26"/>
              </w:rPr>
              <w:t xml:space="preserve"> МРБ» </w:t>
            </w:r>
            <w:proofErr w:type="spellStart"/>
            <w:r w:rsidRPr="00815E21">
              <w:rPr>
                <w:sz w:val="26"/>
                <w:szCs w:val="26"/>
              </w:rPr>
              <w:t>Бражникова</w:t>
            </w:r>
            <w:proofErr w:type="spellEnd"/>
            <w:r w:rsidRPr="00815E21">
              <w:rPr>
                <w:sz w:val="26"/>
                <w:szCs w:val="26"/>
              </w:rPr>
              <w:t xml:space="preserve"> О.А.</w:t>
            </w:r>
          </w:p>
        </w:tc>
      </w:tr>
      <w:tr w:rsidR="00815E21" w:rsidRPr="00815E21" w14:paraId="39096A58" w14:textId="77777777" w:rsidTr="006F70A8">
        <w:tc>
          <w:tcPr>
            <w:tcW w:w="2808" w:type="dxa"/>
          </w:tcPr>
          <w:p w14:paraId="158CA678" w14:textId="77777777" w:rsidR="00815E21" w:rsidRPr="00815E21" w:rsidRDefault="00815E21" w:rsidP="00815E21">
            <w:pPr>
              <w:widowControl w:val="0"/>
              <w:autoSpaceDE w:val="0"/>
              <w:autoSpaceDN w:val="0"/>
              <w:adjustRightInd w:val="0"/>
              <w:outlineLvl w:val="1"/>
              <w:rPr>
                <w:sz w:val="26"/>
                <w:szCs w:val="26"/>
              </w:rPr>
            </w:pPr>
            <w:r w:rsidRPr="00815E21">
              <w:rPr>
                <w:sz w:val="26"/>
                <w:szCs w:val="26"/>
              </w:rPr>
              <w:t>Исполнитель (Участник) муниципальной подпрограммы</w:t>
            </w:r>
          </w:p>
        </w:tc>
        <w:tc>
          <w:tcPr>
            <w:tcW w:w="6685" w:type="dxa"/>
          </w:tcPr>
          <w:p w14:paraId="0489E456" w14:textId="13F67BD0" w:rsidR="00815E21" w:rsidRPr="00815E21" w:rsidRDefault="006A37E1" w:rsidP="00815E21">
            <w:pPr>
              <w:autoSpaceDE w:val="0"/>
              <w:autoSpaceDN w:val="0"/>
              <w:adjustRightInd w:val="0"/>
              <w:jc w:val="both"/>
              <w:rPr>
                <w:sz w:val="26"/>
                <w:szCs w:val="26"/>
              </w:rPr>
            </w:pPr>
            <w:r>
              <w:rPr>
                <w:sz w:val="26"/>
                <w:szCs w:val="26"/>
              </w:rPr>
              <w:t>Отсутствуют</w:t>
            </w:r>
          </w:p>
        </w:tc>
      </w:tr>
      <w:tr w:rsidR="00815E21" w:rsidRPr="00815E21" w14:paraId="53E6802E" w14:textId="77777777" w:rsidTr="006F70A8">
        <w:trPr>
          <w:trHeight w:val="708"/>
        </w:trPr>
        <w:tc>
          <w:tcPr>
            <w:tcW w:w="2808" w:type="dxa"/>
          </w:tcPr>
          <w:p w14:paraId="3941872A" w14:textId="77777777" w:rsidR="00815E21" w:rsidRPr="00815E21" w:rsidRDefault="00815E21" w:rsidP="00815E21">
            <w:pPr>
              <w:widowControl w:val="0"/>
              <w:autoSpaceDE w:val="0"/>
              <w:autoSpaceDN w:val="0"/>
              <w:adjustRightInd w:val="0"/>
              <w:outlineLvl w:val="1"/>
              <w:rPr>
                <w:sz w:val="26"/>
                <w:szCs w:val="26"/>
              </w:rPr>
            </w:pPr>
            <w:r w:rsidRPr="00815E21">
              <w:rPr>
                <w:sz w:val="26"/>
                <w:szCs w:val="26"/>
              </w:rPr>
              <w:t>Цель муниципальной подпрограммы</w:t>
            </w:r>
          </w:p>
        </w:tc>
        <w:tc>
          <w:tcPr>
            <w:tcW w:w="6685" w:type="dxa"/>
          </w:tcPr>
          <w:p w14:paraId="21EB1DE4" w14:textId="77777777" w:rsidR="00815E21" w:rsidRPr="00815E21" w:rsidRDefault="007865BC" w:rsidP="007865BC">
            <w:pPr>
              <w:widowControl w:val="0"/>
              <w:autoSpaceDE w:val="0"/>
              <w:autoSpaceDN w:val="0"/>
              <w:adjustRightInd w:val="0"/>
              <w:jc w:val="both"/>
              <w:rPr>
                <w:sz w:val="26"/>
                <w:szCs w:val="26"/>
              </w:rPr>
            </w:pPr>
            <w:r w:rsidRPr="007865BC">
              <w:rPr>
                <w:sz w:val="26"/>
                <w:szCs w:val="26"/>
              </w:rPr>
              <w:t>Развитие культурно-досуговой деятельности и традиционной культуры народов Бейского муниципального района Республики Хакасия</w:t>
            </w:r>
          </w:p>
        </w:tc>
      </w:tr>
      <w:tr w:rsidR="00815E21" w:rsidRPr="00815E21" w14:paraId="2729A528" w14:textId="77777777" w:rsidTr="006F70A8">
        <w:trPr>
          <w:trHeight w:val="1855"/>
        </w:trPr>
        <w:tc>
          <w:tcPr>
            <w:tcW w:w="2808" w:type="dxa"/>
          </w:tcPr>
          <w:p w14:paraId="4CD04212" w14:textId="77777777" w:rsidR="00815E21" w:rsidRPr="00815E21" w:rsidRDefault="00815E21" w:rsidP="00815E21">
            <w:pPr>
              <w:widowControl w:val="0"/>
              <w:autoSpaceDE w:val="0"/>
              <w:autoSpaceDN w:val="0"/>
              <w:adjustRightInd w:val="0"/>
              <w:outlineLvl w:val="1"/>
              <w:rPr>
                <w:sz w:val="26"/>
                <w:szCs w:val="26"/>
              </w:rPr>
            </w:pPr>
            <w:r w:rsidRPr="00815E21">
              <w:rPr>
                <w:sz w:val="26"/>
                <w:szCs w:val="26"/>
              </w:rPr>
              <w:t>Задачи муниципальной подпрограммы</w:t>
            </w:r>
          </w:p>
        </w:tc>
        <w:tc>
          <w:tcPr>
            <w:tcW w:w="6685" w:type="dxa"/>
          </w:tcPr>
          <w:p w14:paraId="6C8392D0" w14:textId="77777777" w:rsidR="00815E21" w:rsidRPr="00815E21" w:rsidRDefault="00815E21" w:rsidP="00815E21">
            <w:pPr>
              <w:widowControl w:val="0"/>
              <w:autoSpaceDE w:val="0"/>
              <w:autoSpaceDN w:val="0"/>
              <w:adjustRightInd w:val="0"/>
              <w:jc w:val="both"/>
              <w:rPr>
                <w:sz w:val="26"/>
                <w:szCs w:val="26"/>
              </w:rPr>
            </w:pPr>
            <w:r w:rsidRPr="00815E21">
              <w:rPr>
                <w:sz w:val="26"/>
                <w:szCs w:val="26"/>
              </w:rPr>
              <w:t xml:space="preserve">1. </w:t>
            </w:r>
            <w:r w:rsidR="00E21E92">
              <w:rPr>
                <w:sz w:val="26"/>
                <w:szCs w:val="26"/>
              </w:rPr>
              <w:t>О</w:t>
            </w:r>
            <w:r w:rsidR="00E21E92" w:rsidRPr="00E21E92">
              <w:rPr>
                <w:sz w:val="26"/>
                <w:szCs w:val="26"/>
              </w:rPr>
              <w:t xml:space="preserve">беспечение </w:t>
            </w:r>
            <w:r w:rsidR="0060587F">
              <w:rPr>
                <w:sz w:val="26"/>
                <w:szCs w:val="26"/>
              </w:rPr>
              <w:t xml:space="preserve">условий </w:t>
            </w:r>
            <w:r w:rsidR="00E21E92" w:rsidRPr="00E21E92">
              <w:rPr>
                <w:sz w:val="26"/>
                <w:szCs w:val="26"/>
              </w:rPr>
              <w:t xml:space="preserve">развития отрасли культуры, </w:t>
            </w:r>
            <w:r w:rsidR="0060587F">
              <w:rPr>
                <w:sz w:val="26"/>
                <w:szCs w:val="26"/>
              </w:rPr>
              <w:t xml:space="preserve">в том числе </w:t>
            </w:r>
            <w:r w:rsidR="00E21E92" w:rsidRPr="00E21E92">
              <w:rPr>
                <w:sz w:val="26"/>
                <w:szCs w:val="26"/>
              </w:rPr>
              <w:t>центральный аппарат управления и финансово-хозяйственный отдел</w:t>
            </w:r>
            <w:r w:rsidRPr="00815E21">
              <w:rPr>
                <w:sz w:val="26"/>
                <w:szCs w:val="26"/>
              </w:rPr>
              <w:t>;</w:t>
            </w:r>
          </w:p>
          <w:p w14:paraId="0EA43372" w14:textId="77777777" w:rsidR="00E21E92" w:rsidRDefault="00815E21" w:rsidP="00815E21">
            <w:pPr>
              <w:widowControl w:val="0"/>
              <w:autoSpaceDE w:val="0"/>
              <w:autoSpaceDN w:val="0"/>
              <w:adjustRightInd w:val="0"/>
              <w:jc w:val="both"/>
              <w:rPr>
                <w:sz w:val="26"/>
                <w:szCs w:val="26"/>
              </w:rPr>
            </w:pPr>
            <w:r w:rsidRPr="00815E21">
              <w:rPr>
                <w:sz w:val="26"/>
                <w:szCs w:val="26"/>
              </w:rPr>
              <w:t xml:space="preserve">2. </w:t>
            </w:r>
            <w:r w:rsidR="00E21E92">
              <w:rPr>
                <w:sz w:val="26"/>
                <w:szCs w:val="26"/>
              </w:rPr>
              <w:t>С</w:t>
            </w:r>
            <w:r w:rsidR="00E21E92" w:rsidRPr="00E21E92">
              <w:rPr>
                <w:sz w:val="26"/>
                <w:szCs w:val="26"/>
              </w:rPr>
              <w:t>оздание (</w:t>
            </w:r>
            <w:proofErr w:type="spellStart"/>
            <w:r w:rsidR="00E21E92" w:rsidRPr="00E21E92">
              <w:rPr>
                <w:sz w:val="26"/>
                <w:szCs w:val="26"/>
              </w:rPr>
              <w:t>реконструирование</w:t>
            </w:r>
            <w:proofErr w:type="spellEnd"/>
            <w:r w:rsidR="00E21E92" w:rsidRPr="00E21E92">
              <w:rPr>
                <w:sz w:val="26"/>
                <w:szCs w:val="26"/>
              </w:rPr>
              <w:t>)</w:t>
            </w:r>
            <w:r w:rsidR="00E21E92">
              <w:rPr>
                <w:sz w:val="26"/>
                <w:szCs w:val="26"/>
              </w:rPr>
              <w:t xml:space="preserve"> муниципальных учреждений </w:t>
            </w:r>
            <w:r w:rsidR="003C058E">
              <w:rPr>
                <w:sz w:val="26"/>
                <w:szCs w:val="26"/>
              </w:rPr>
              <w:t xml:space="preserve">Бейского муниципального района Республики Хакасия </w:t>
            </w:r>
            <w:r w:rsidR="00E21E92">
              <w:rPr>
                <w:sz w:val="26"/>
                <w:szCs w:val="26"/>
              </w:rPr>
              <w:t>клубного типа, музеев</w:t>
            </w:r>
            <w:r w:rsidR="003C058E">
              <w:rPr>
                <w:sz w:val="26"/>
                <w:szCs w:val="26"/>
              </w:rPr>
              <w:t xml:space="preserve"> и библиотек, путем их реконструкции и капитального ремонта;</w:t>
            </w:r>
          </w:p>
          <w:p w14:paraId="4C5655E2" w14:textId="77777777" w:rsidR="003C058E" w:rsidRPr="00815E21" w:rsidRDefault="003C058E" w:rsidP="00815E21">
            <w:pPr>
              <w:widowControl w:val="0"/>
              <w:autoSpaceDE w:val="0"/>
              <w:autoSpaceDN w:val="0"/>
              <w:adjustRightInd w:val="0"/>
              <w:jc w:val="both"/>
              <w:rPr>
                <w:sz w:val="26"/>
                <w:szCs w:val="26"/>
              </w:rPr>
            </w:pPr>
            <w:r>
              <w:rPr>
                <w:sz w:val="26"/>
                <w:szCs w:val="26"/>
              </w:rPr>
              <w:t xml:space="preserve">3. </w:t>
            </w:r>
            <w:r w:rsidR="0060587F">
              <w:rPr>
                <w:sz w:val="26"/>
                <w:szCs w:val="26"/>
              </w:rPr>
              <w:t>Организация</w:t>
            </w:r>
            <w:r w:rsidRPr="003C058E">
              <w:rPr>
                <w:sz w:val="26"/>
                <w:szCs w:val="26"/>
              </w:rPr>
              <w:t xml:space="preserve"> культурно-досуговой деятельности и традиционной культуры народов</w:t>
            </w:r>
            <w:r w:rsidR="0060587F">
              <w:rPr>
                <w:sz w:val="26"/>
                <w:szCs w:val="26"/>
              </w:rPr>
              <w:t xml:space="preserve"> Бейского муниципального района Республики Хакасия</w:t>
            </w:r>
          </w:p>
        </w:tc>
      </w:tr>
      <w:tr w:rsidR="00815E21" w:rsidRPr="00815E21" w14:paraId="0DB3915D" w14:textId="77777777" w:rsidTr="006F70A8">
        <w:tc>
          <w:tcPr>
            <w:tcW w:w="2808" w:type="dxa"/>
          </w:tcPr>
          <w:p w14:paraId="03B1B226" w14:textId="77777777" w:rsidR="00815E21" w:rsidRPr="00815E21" w:rsidRDefault="00815E21" w:rsidP="00815E21">
            <w:pPr>
              <w:widowControl w:val="0"/>
              <w:autoSpaceDE w:val="0"/>
              <w:autoSpaceDN w:val="0"/>
              <w:adjustRightInd w:val="0"/>
              <w:outlineLvl w:val="1"/>
              <w:rPr>
                <w:sz w:val="26"/>
                <w:szCs w:val="26"/>
              </w:rPr>
            </w:pPr>
            <w:r w:rsidRPr="00815E21">
              <w:rPr>
                <w:sz w:val="26"/>
                <w:szCs w:val="26"/>
              </w:rPr>
              <w:t>Сроки реализации муниципальной подпрограммы</w:t>
            </w:r>
          </w:p>
        </w:tc>
        <w:tc>
          <w:tcPr>
            <w:tcW w:w="6685" w:type="dxa"/>
          </w:tcPr>
          <w:p w14:paraId="530BFB46" w14:textId="77777777" w:rsidR="00815E21" w:rsidRPr="00815E21" w:rsidRDefault="00815E21" w:rsidP="00815E21">
            <w:pPr>
              <w:widowControl w:val="0"/>
              <w:autoSpaceDE w:val="0"/>
              <w:autoSpaceDN w:val="0"/>
              <w:adjustRightInd w:val="0"/>
              <w:jc w:val="both"/>
              <w:rPr>
                <w:sz w:val="26"/>
                <w:szCs w:val="26"/>
              </w:rPr>
            </w:pPr>
            <w:r w:rsidRPr="00815E21">
              <w:rPr>
                <w:sz w:val="26"/>
                <w:szCs w:val="26"/>
              </w:rPr>
              <w:t>2026-2031 годы</w:t>
            </w:r>
          </w:p>
        </w:tc>
      </w:tr>
      <w:tr w:rsidR="00815E21" w:rsidRPr="00815E21" w14:paraId="074912CF" w14:textId="77777777" w:rsidTr="006F70A8">
        <w:trPr>
          <w:trHeight w:val="1410"/>
        </w:trPr>
        <w:tc>
          <w:tcPr>
            <w:tcW w:w="2808" w:type="dxa"/>
          </w:tcPr>
          <w:p w14:paraId="3CDC4399" w14:textId="77777777" w:rsidR="00815E21" w:rsidRPr="00815E21" w:rsidRDefault="00815E21" w:rsidP="00815E21">
            <w:pPr>
              <w:widowControl w:val="0"/>
              <w:autoSpaceDE w:val="0"/>
              <w:autoSpaceDN w:val="0"/>
              <w:adjustRightInd w:val="0"/>
              <w:outlineLvl w:val="1"/>
              <w:rPr>
                <w:sz w:val="26"/>
                <w:szCs w:val="26"/>
              </w:rPr>
            </w:pPr>
            <w:r w:rsidRPr="00815E21">
              <w:rPr>
                <w:sz w:val="26"/>
                <w:szCs w:val="26"/>
              </w:rPr>
              <w:t xml:space="preserve">Объемы финансирования муниципальной подпрограммы </w:t>
            </w:r>
          </w:p>
        </w:tc>
        <w:tc>
          <w:tcPr>
            <w:tcW w:w="6685" w:type="dxa"/>
          </w:tcPr>
          <w:p w14:paraId="691A21DE" w14:textId="77777777" w:rsidR="00815E21" w:rsidRPr="00815E21" w:rsidRDefault="00815E21" w:rsidP="00815E21">
            <w:pPr>
              <w:widowControl w:val="0"/>
              <w:jc w:val="both"/>
              <w:rPr>
                <w:iCs/>
                <w:sz w:val="26"/>
                <w:szCs w:val="26"/>
              </w:rPr>
            </w:pPr>
            <w:r w:rsidRPr="00815E21">
              <w:rPr>
                <w:iCs/>
                <w:sz w:val="26"/>
                <w:szCs w:val="26"/>
              </w:rPr>
              <w:t>Общая сумма затрат по муниципальной подпрограмме за 2026-2031 годы составит – 0,0 тыс. руб., из них:</w:t>
            </w:r>
          </w:p>
          <w:p w14:paraId="2A9220F5" w14:textId="77777777" w:rsidR="00815E21" w:rsidRPr="00815E21" w:rsidRDefault="00815E21" w:rsidP="00815E21">
            <w:pPr>
              <w:widowControl w:val="0"/>
              <w:ind w:firstLine="708"/>
              <w:jc w:val="both"/>
              <w:rPr>
                <w:iCs/>
                <w:sz w:val="26"/>
                <w:szCs w:val="26"/>
              </w:rPr>
            </w:pPr>
            <w:r w:rsidRPr="00815E21">
              <w:rPr>
                <w:iCs/>
                <w:sz w:val="26"/>
                <w:szCs w:val="26"/>
              </w:rPr>
              <w:t>2026 год – 0,0 тыс. руб., в том числе средства местного бюджета 0,0 тыс. руб., республиканского бюджета 0,0 тыс.  руб., федеральный бюджет 0,0 тыс. руб.;</w:t>
            </w:r>
          </w:p>
          <w:p w14:paraId="430732A4" w14:textId="77777777" w:rsidR="00815E21" w:rsidRPr="00815E21" w:rsidRDefault="00815E21" w:rsidP="00815E21">
            <w:pPr>
              <w:widowControl w:val="0"/>
              <w:ind w:firstLine="708"/>
              <w:jc w:val="both"/>
              <w:rPr>
                <w:iCs/>
                <w:sz w:val="26"/>
                <w:szCs w:val="26"/>
              </w:rPr>
            </w:pPr>
            <w:r w:rsidRPr="00815E21">
              <w:rPr>
                <w:iCs/>
                <w:sz w:val="26"/>
                <w:szCs w:val="26"/>
              </w:rPr>
              <w:lastRenderedPageBreak/>
              <w:t>2027 год – 0,0 тыс. руб., в том числе средства местного бюджета 0,0 тыс. руб., республиканского бюджета 0,0 тыс.  руб., федерального бюджета 0,0 тыс. руб.;</w:t>
            </w:r>
          </w:p>
          <w:p w14:paraId="062E9D0A" w14:textId="77777777" w:rsidR="00815E21" w:rsidRPr="00815E21" w:rsidRDefault="00815E21" w:rsidP="00815E21">
            <w:pPr>
              <w:widowControl w:val="0"/>
              <w:ind w:firstLine="708"/>
              <w:jc w:val="both"/>
              <w:rPr>
                <w:iCs/>
                <w:sz w:val="26"/>
                <w:szCs w:val="26"/>
              </w:rPr>
            </w:pPr>
            <w:r w:rsidRPr="00815E21">
              <w:rPr>
                <w:iCs/>
                <w:sz w:val="26"/>
                <w:szCs w:val="26"/>
              </w:rPr>
              <w:t>2028 год - 0 тыс. руб., в том числе средства местного бюджета 0,0 тыс. руб., республиканского бюджета 0,0 тыс.  руб., федерального бюджета 0,0 тыс. руб.;</w:t>
            </w:r>
          </w:p>
          <w:p w14:paraId="454B4BD8" w14:textId="77777777" w:rsidR="00815E21" w:rsidRPr="00815E21" w:rsidRDefault="00815E21" w:rsidP="00815E21">
            <w:pPr>
              <w:widowControl w:val="0"/>
              <w:ind w:firstLine="708"/>
              <w:jc w:val="both"/>
              <w:rPr>
                <w:iCs/>
                <w:sz w:val="26"/>
                <w:szCs w:val="26"/>
              </w:rPr>
            </w:pPr>
            <w:r w:rsidRPr="00815E21">
              <w:rPr>
                <w:iCs/>
                <w:sz w:val="26"/>
                <w:szCs w:val="26"/>
              </w:rPr>
              <w:t>2029 год – 0,0 тыс. руб., в том числе средства местного бюджета 0,0 тыс. руб., республиканского бюджета 0,0 тыс.  руб., федерального бюджета 0,0 руб.;</w:t>
            </w:r>
          </w:p>
          <w:p w14:paraId="74A974AF" w14:textId="77777777" w:rsidR="00815E21" w:rsidRPr="00815E21" w:rsidRDefault="00815E21" w:rsidP="00815E21">
            <w:pPr>
              <w:widowControl w:val="0"/>
              <w:jc w:val="both"/>
              <w:rPr>
                <w:iCs/>
                <w:sz w:val="26"/>
                <w:szCs w:val="26"/>
              </w:rPr>
            </w:pPr>
            <w:r w:rsidRPr="00815E21">
              <w:rPr>
                <w:iCs/>
                <w:sz w:val="26"/>
                <w:szCs w:val="26"/>
              </w:rPr>
              <w:t xml:space="preserve">  </w:t>
            </w:r>
            <w:r w:rsidRPr="00815E21">
              <w:rPr>
                <w:iCs/>
                <w:sz w:val="26"/>
                <w:szCs w:val="26"/>
              </w:rPr>
              <w:tab/>
              <w:t xml:space="preserve"> 2030 год – 0,0 тыс. руб., в том числе средства местного бюджета 0,0 тыс. руб., республиканского бюджета 0,0 тыс.  руб., федерального бюджета 0,0 тыс. руб.</w:t>
            </w:r>
          </w:p>
          <w:p w14:paraId="23EE47E6" w14:textId="77777777" w:rsidR="00815E21" w:rsidRPr="00815E21" w:rsidRDefault="00815E21" w:rsidP="00815E21">
            <w:pPr>
              <w:widowControl w:val="0"/>
              <w:ind w:firstLine="708"/>
              <w:jc w:val="both"/>
              <w:rPr>
                <w:sz w:val="26"/>
                <w:szCs w:val="26"/>
              </w:rPr>
            </w:pPr>
            <w:r w:rsidRPr="00815E21">
              <w:rPr>
                <w:iCs/>
                <w:sz w:val="26"/>
                <w:szCs w:val="26"/>
              </w:rPr>
              <w:t>2031 год – 0,0 тыс. руб., в том числе средства местного бюджета 0,0 тыс. руб., республиканского бюджета 0,0 тыс.  руб., федерального бюджета 0,0 тыс. руб.</w:t>
            </w:r>
          </w:p>
        </w:tc>
      </w:tr>
      <w:tr w:rsidR="00815E21" w:rsidRPr="00815E21" w14:paraId="0B69F67D" w14:textId="77777777" w:rsidTr="00105B0D">
        <w:trPr>
          <w:trHeight w:val="3992"/>
        </w:trPr>
        <w:tc>
          <w:tcPr>
            <w:tcW w:w="2808" w:type="dxa"/>
          </w:tcPr>
          <w:p w14:paraId="196330EB" w14:textId="77777777" w:rsidR="00815E21" w:rsidRPr="00815E21" w:rsidRDefault="00815E21" w:rsidP="00815E21">
            <w:pPr>
              <w:widowControl w:val="0"/>
              <w:autoSpaceDE w:val="0"/>
              <w:autoSpaceDN w:val="0"/>
              <w:adjustRightInd w:val="0"/>
              <w:outlineLvl w:val="1"/>
              <w:rPr>
                <w:sz w:val="26"/>
                <w:szCs w:val="26"/>
              </w:rPr>
            </w:pPr>
            <w:r w:rsidRPr="00815E21">
              <w:rPr>
                <w:sz w:val="26"/>
                <w:szCs w:val="26"/>
              </w:rPr>
              <w:lastRenderedPageBreak/>
              <w:t>Конечные результаты муниципальной подпрограммы</w:t>
            </w:r>
          </w:p>
        </w:tc>
        <w:tc>
          <w:tcPr>
            <w:tcW w:w="6685" w:type="dxa"/>
          </w:tcPr>
          <w:p w14:paraId="2D92C452" w14:textId="77777777" w:rsidR="009F04F4" w:rsidRDefault="00815E21" w:rsidP="00815E21">
            <w:pPr>
              <w:widowControl w:val="0"/>
              <w:autoSpaceDE w:val="0"/>
              <w:autoSpaceDN w:val="0"/>
              <w:adjustRightInd w:val="0"/>
              <w:jc w:val="both"/>
              <w:rPr>
                <w:sz w:val="26"/>
                <w:szCs w:val="26"/>
              </w:rPr>
            </w:pPr>
            <w:r w:rsidRPr="00815E21">
              <w:rPr>
                <w:sz w:val="26"/>
                <w:szCs w:val="26"/>
              </w:rPr>
              <w:t xml:space="preserve">Увеличение </w:t>
            </w:r>
            <w:r w:rsidR="003C058E" w:rsidRPr="003C058E">
              <w:rPr>
                <w:sz w:val="26"/>
                <w:szCs w:val="26"/>
              </w:rPr>
              <w:t>количеств</w:t>
            </w:r>
            <w:r w:rsidR="0060587F">
              <w:rPr>
                <w:sz w:val="26"/>
                <w:szCs w:val="26"/>
              </w:rPr>
              <w:t>а</w:t>
            </w:r>
            <w:r w:rsidR="003C058E" w:rsidRPr="003C058E">
              <w:rPr>
                <w:sz w:val="26"/>
                <w:szCs w:val="26"/>
              </w:rPr>
              <w:t xml:space="preserve"> созданных (реконструированных) и капитально отремонтированных объектов организаций культуры </w:t>
            </w:r>
            <w:r w:rsidRPr="00815E21">
              <w:rPr>
                <w:sz w:val="26"/>
                <w:szCs w:val="26"/>
              </w:rPr>
              <w:t xml:space="preserve">до </w:t>
            </w:r>
            <w:r w:rsidR="001A280F">
              <w:rPr>
                <w:sz w:val="26"/>
                <w:szCs w:val="26"/>
              </w:rPr>
              <w:t xml:space="preserve">___ </w:t>
            </w:r>
            <w:r w:rsidR="003C058E">
              <w:rPr>
                <w:sz w:val="26"/>
                <w:szCs w:val="26"/>
              </w:rPr>
              <w:t>ед</w:t>
            </w:r>
            <w:r w:rsidR="001A280F">
              <w:rPr>
                <w:sz w:val="26"/>
                <w:szCs w:val="26"/>
              </w:rPr>
              <w:t>иниц</w:t>
            </w:r>
            <w:r w:rsidR="009F04F4">
              <w:rPr>
                <w:sz w:val="26"/>
                <w:szCs w:val="26"/>
              </w:rPr>
              <w:t>;</w:t>
            </w:r>
          </w:p>
          <w:p w14:paraId="16F30DFF" w14:textId="35F66779" w:rsidR="00105B0D" w:rsidRDefault="00815E21" w:rsidP="00815E21">
            <w:pPr>
              <w:widowControl w:val="0"/>
              <w:autoSpaceDE w:val="0"/>
              <w:autoSpaceDN w:val="0"/>
              <w:adjustRightInd w:val="0"/>
              <w:jc w:val="both"/>
              <w:rPr>
                <w:sz w:val="26"/>
                <w:szCs w:val="26"/>
              </w:rPr>
            </w:pPr>
            <w:r w:rsidRPr="00815E21">
              <w:rPr>
                <w:sz w:val="26"/>
                <w:szCs w:val="26"/>
              </w:rPr>
              <w:t xml:space="preserve">Увеличение </w:t>
            </w:r>
            <w:r w:rsidR="003C058E" w:rsidRPr="003C058E">
              <w:rPr>
                <w:sz w:val="26"/>
                <w:szCs w:val="26"/>
              </w:rPr>
              <w:t>количеств</w:t>
            </w:r>
            <w:r w:rsidR="0060587F">
              <w:rPr>
                <w:sz w:val="26"/>
                <w:szCs w:val="26"/>
              </w:rPr>
              <w:t>а</w:t>
            </w:r>
            <w:r w:rsidR="003C058E" w:rsidRPr="003C058E">
              <w:rPr>
                <w:sz w:val="26"/>
                <w:szCs w:val="26"/>
              </w:rPr>
              <w:t xml:space="preserve"> организаций культуры, получивших современное оборудование, инструментов и т.д.</w:t>
            </w:r>
            <w:r w:rsidR="00105B0D">
              <w:rPr>
                <w:sz w:val="26"/>
                <w:szCs w:val="26"/>
              </w:rPr>
              <w:t xml:space="preserve"> </w:t>
            </w:r>
            <w:r w:rsidR="001A280F">
              <w:rPr>
                <w:sz w:val="26"/>
                <w:szCs w:val="26"/>
              </w:rPr>
              <w:t>___</w:t>
            </w:r>
            <w:r w:rsidR="003C058E">
              <w:rPr>
                <w:sz w:val="26"/>
                <w:szCs w:val="26"/>
              </w:rPr>
              <w:t>ед</w:t>
            </w:r>
            <w:r w:rsidR="009F04F4">
              <w:rPr>
                <w:sz w:val="26"/>
                <w:szCs w:val="26"/>
              </w:rPr>
              <w:t>иниц</w:t>
            </w:r>
            <w:r w:rsidR="00105B0D">
              <w:rPr>
                <w:sz w:val="26"/>
                <w:szCs w:val="26"/>
              </w:rPr>
              <w:t>;</w:t>
            </w:r>
          </w:p>
          <w:p w14:paraId="15E0979F" w14:textId="3C57A323" w:rsidR="00815E21" w:rsidRDefault="00105B0D" w:rsidP="00815E21">
            <w:pPr>
              <w:widowControl w:val="0"/>
              <w:autoSpaceDE w:val="0"/>
              <w:autoSpaceDN w:val="0"/>
              <w:adjustRightInd w:val="0"/>
              <w:jc w:val="both"/>
              <w:rPr>
                <w:sz w:val="26"/>
                <w:szCs w:val="26"/>
              </w:rPr>
            </w:pPr>
            <w:r>
              <w:rPr>
                <w:sz w:val="26"/>
                <w:szCs w:val="26"/>
              </w:rPr>
              <w:t>Увеличение количества мероприятий, направленных на сохранение и развитие самобытной казачьей культуры, культурного наследия казачества</w:t>
            </w:r>
            <w:r w:rsidR="00423B09">
              <w:rPr>
                <w:sz w:val="26"/>
                <w:szCs w:val="26"/>
              </w:rPr>
              <w:t xml:space="preserve">____ </w:t>
            </w:r>
            <w:r>
              <w:rPr>
                <w:sz w:val="26"/>
                <w:szCs w:val="26"/>
              </w:rPr>
              <w:t>единиц</w:t>
            </w:r>
            <w:r w:rsidR="009F04F4">
              <w:rPr>
                <w:sz w:val="26"/>
                <w:szCs w:val="26"/>
              </w:rPr>
              <w:t>;</w:t>
            </w:r>
          </w:p>
          <w:p w14:paraId="642570EC" w14:textId="47351332" w:rsidR="00DE4647" w:rsidRPr="00815E21" w:rsidRDefault="00E20803" w:rsidP="00815E21">
            <w:pPr>
              <w:widowControl w:val="0"/>
              <w:autoSpaceDE w:val="0"/>
              <w:autoSpaceDN w:val="0"/>
              <w:adjustRightInd w:val="0"/>
              <w:jc w:val="both"/>
              <w:rPr>
                <w:sz w:val="26"/>
                <w:szCs w:val="26"/>
              </w:rPr>
            </w:pPr>
            <w:r w:rsidRPr="00E20803">
              <w:rPr>
                <w:sz w:val="26"/>
                <w:szCs w:val="26"/>
              </w:rPr>
              <w:t xml:space="preserve">Уровень исполнения бюджета для обеспечения осуществления функций центрального аппарата управления и финансово хозяйственного отдела </w:t>
            </w:r>
            <w:proofErr w:type="spellStart"/>
            <w:r w:rsidRPr="00E20803">
              <w:rPr>
                <w:sz w:val="26"/>
                <w:szCs w:val="26"/>
              </w:rPr>
              <w:t>УКМСиТ</w:t>
            </w:r>
            <w:proofErr w:type="spellEnd"/>
            <w:r w:rsidRPr="00E20803">
              <w:rPr>
                <w:sz w:val="26"/>
                <w:szCs w:val="26"/>
              </w:rPr>
              <w:t xml:space="preserve"> </w:t>
            </w:r>
            <w:r w:rsidR="00DE4647">
              <w:rPr>
                <w:sz w:val="26"/>
                <w:szCs w:val="26"/>
              </w:rPr>
              <w:t xml:space="preserve">более 80 </w:t>
            </w:r>
            <w:r w:rsidRPr="00E20803">
              <w:rPr>
                <w:sz w:val="26"/>
                <w:szCs w:val="26"/>
              </w:rPr>
              <w:t>(процент)</w:t>
            </w:r>
          </w:p>
        </w:tc>
      </w:tr>
    </w:tbl>
    <w:p w14:paraId="7B21CA56" w14:textId="77777777" w:rsidR="00815E21" w:rsidRPr="00815E21" w:rsidRDefault="00815E21" w:rsidP="00815E21">
      <w:pPr>
        <w:widowControl w:val="0"/>
        <w:autoSpaceDE w:val="0"/>
        <w:autoSpaceDN w:val="0"/>
        <w:adjustRightInd w:val="0"/>
        <w:rPr>
          <w:sz w:val="26"/>
          <w:szCs w:val="26"/>
        </w:rPr>
      </w:pPr>
      <w:r w:rsidRPr="00815E21">
        <w:rPr>
          <w:sz w:val="26"/>
          <w:szCs w:val="26"/>
        </w:rPr>
        <w:t xml:space="preserve">               </w:t>
      </w:r>
    </w:p>
    <w:p w14:paraId="5A5C3688" w14:textId="77777777" w:rsidR="00815E21" w:rsidRPr="00815E21" w:rsidRDefault="00815E21" w:rsidP="00815E21">
      <w:pPr>
        <w:widowControl w:val="0"/>
        <w:autoSpaceDE w:val="0"/>
        <w:autoSpaceDN w:val="0"/>
        <w:adjustRightInd w:val="0"/>
        <w:ind w:firstLine="540"/>
        <w:jc w:val="both"/>
        <w:rPr>
          <w:sz w:val="26"/>
          <w:szCs w:val="26"/>
        </w:rPr>
      </w:pPr>
    </w:p>
    <w:p w14:paraId="1EA4F1D3" w14:textId="77777777" w:rsidR="00815E21" w:rsidRPr="00815E21" w:rsidRDefault="00815E21" w:rsidP="00815E21">
      <w:pPr>
        <w:widowControl w:val="0"/>
        <w:autoSpaceDE w:val="0"/>
        <w:autoSpaceDN w:val="0"/>
        <w:adjustRightInd w:val="0"/>
        <w:ind w:firstLine="540"/>
        <w:jc w:val="both"/>
        <w:rPr>
          <w:sz w:val="26"/>
          <w:szCs w:val="26"/>
        </w:rPr>
      </w:pPr>
    </w:p>
    <w:p w14:paraId="38DDED24" w14:textId="77777777" w:rsidR="00815E21" w:rsidRPr="00815E21" w:rsidRDefault="00815E21" w:rsidP="00815E21">
      <w:pPr>
        <w:widowControl w:val="0"/>
        <w:autoSpaceDE w:val="0"/>
        <w:autoSpaceDN w:val="0"/>
        <w:adjustRightInd w:val="0"/>
        <w:jc w:val="both"/>
        <w:rPr>
          <w:sz w:val="26"/>
          <w:szCs w:val="26"/>
        </w:rPr>
        <w:sectPr w:rsidR="00815E21" w:rsidRPr="00815E21" w:rsidSect="00D21762">
          <w:headerReference w:type="default" r:id="rId12"/>
          <w:pgSz w:w="11906" w:h="16838"/>
          <w:pgMar w:top="851" w:right="849" w:bottom="851" w:left="1701" w:header="709" w:footer="709" w:gutter="0"/>
          <w:cols w:space="708"/>
          <w:titlePg/>
          <w:docGrid w:linePitch="360"/>
        </w:sectPr>
      </w:pPr>
    </w:p>
    <w:p w14:paraId="34DF4E7A" w14:textId="77777777" w:rsidR="00815E21" w:rsidRPr="00815E21" w:rsidRDefault="00815E21" w:rsidP="00815E21">
      <w:pPr>
        <w:jc w:val="center"/>
        <w:rPr>
          <w:sz w:val="26"/>
          <w:szCs w:val="26"/>
          <w:lang w:bidi="ru-RU"/>
        </w:rPr>
      </w:pPr>
      <w:r w:rsidRPr="00815E21">
        <w:rPr>
          <w:sz w:val="26"/>
          <w:szCs w:val="26"/>
          <w:lang w:bidi="ru-RU"/>
        </w:rPr>
        <w:lastRenderedPageBreak/>
        <w:t>1. Перечень основных мероприятий</w:t>
      </w:r>
    </w:p>
    <w:p w14:paraId="75D27456" w14:textId="77777777" w:rsidR="00815E21" w:rsidRPr="00815E21" w:rsidRDefault="00815E21" w:rsidP="00815E21">
      <w:pPr>
        <w:rPr>
          <w:sz w:val="26"/>
          <w:szCs w:val="26"/>
          <w:lang w:bidi="ru-RU"/>
        </w:rPr>
      </w:pPr>
    </w:p>
    <w:tbl>
      <w:tblPr>
        <w:tblOverlap w:val="neve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9"/>
        <w:gridCol w:w="2789"/>
        <w:gridCol w:w="2107"/>
        <w:gridCol w:w="1013"/>
        <w:gridCol w:w="1275"/>
        <w:gridCol w:w="2268"/>
        <w:gridCol w:w="2410"/>
        <w:gridCol w:w="2619"/>
      </w:tblGrid>
      <w:tr w:rsidR="00815E21" w:rsidRPr="00815E21" w14:paraId="7A9EE6AC" w14:textId="77777777" w:rsidTr="00CF63C3">
        <w:trPr>
          <w:jc w:val="center"/>
        </w:trPr>
        <w:tc>
          <w:tcPr>
            <w:tcW w:w="749" w:type="dxa"/>
            <w:vMerge w:val="restart"/>
            <w:shd w:val="clear" w:color="auto" w:fill="FFFFFF"/>
            <w:vAlign w:val="center"/>
          </w:tcPr>
          <w:p w14:paraId="25C5F52A" w14:textId="77777777" w:rsidR="00815E21" w:rsidRPr="00815E21" w:rsidRDefault="00815E21" w:rsidP="00815E21">
            <w:pPr>
              <w:jc w:val="center"/>
              <w:rPr>
                <w:sz w:val="26"/>
                <w:szCs w:val="26"/>
                <w:lang w:bidi="ru-RU"/>
              </w:rPr>
            </w:pPr>
            <w:r w:rsidRPr="00815E21">
              <w:rPr>
                <w:sz w:val="26"/>
                <w:szCs w:val="26"/>
                <w:lang w:bidi="ru-RU"/>
              </w:rPr>
              <w:t>№ п/п</w:t>
            </w:r>
          </w:p>
        </w:tc>
        <w:tc>
          <w:tcPr>
            <w:tcW w:w="2789" w:type="dxa"/>
            <w:vMerge w:val="restart"/>
            <w:shd w:val="clear" w:color="auto" w:fill="FFFFFF"/>
            <w:vAlign w:val="center"/>
          </w:tcPr>
          <w:p w14:paraId="365B11B8" w14:textId="77777777" w:rsidR="00815E21" w:rsidRPr="00815E21" w:rsidRDefault="00815E21" w:rsidP="00815E21">
            <w:pPr>
              <w:jc w:val="center"/>
              <w:rPr>
                <w:sz w:val="26"/>
                <w:szCs w:val="26"/>
                <w:lang w:bidi="ru-RU"/>
              </w:rPr>
            </w:pPr>
            <w:r w:rsidRPr="00815E21">
              <w:rPr>
                <w:sz w:val="26"/>
                <w:szCs w:val="26"/>
                <w:lang w:bidi="ru-RU"/>
              </w:rPr>
              <w:t>Номер и наименование основного мероприятия</w:t>
            </w:r>
          </w:p>
        </w:tc>
        <w:tc>
          <w:tcPr>
            <w:tcW w:w="2107" w:type="dxa"/>
            <w:vMerge w:val="restart"/>
            <w:shd w:val="clear" w:color="auto" w:fill="FFFFFF"/>
            <w:vAlign w:val="center"/>
          </w:tcPr>
          <w:p w14:paraId="5EC381EE" w14:textId="77777777" w:rsidR="00815E21" w:rsidRPr="00815E21" w:rsidRDefault="00815E21" w:rsidP="00815E21">
            <w:pPr>
              <w:jc w:val="center"/>
              <w:rPr>
                <w:sz w:val="26"/>
                <w:szCs w:val="26"/>
                <w:lang w:bidi="ru-RU"/>
              </w:rPr>
            </w:pPr>
            <w:r w:rsidRPr="00815E21">
              <w:rPr>
                <w:sz w:val="26"/>
                <w:szCs w:val="26"/>
                <w:lang w:bidi="ru-RU"/>
              </w:rPr>
              <w:t>Ответственный исполнитель, соисполнитель, исполнитель</w:t>
            </w:r>
          </w:p>
        </w:tc>
        <w:tc>
          <w:tcPr>
            <w:tcW w:w="2288" w:type="dxa"/>
            <w:gridSpan w:val="2"/>
            <w:shd w:val="clear" w:color="auto" w:fill="FFFFFF"/>
            <w:vAlign w:val="center"/>
          </w:tcPr>
          <w:p w14:paraId="0D5C693F" w14:textId="77777777" w:rsidR="00815E21" w:rsidRPr="00815E21" w:rsidRDefault="00815E21" w:rsidP="00815E21">
            <w:pPr>
              <w:jc w:val="center"/>
              <w:rPr>
                <w:sz w:val="26"/>
                <w:szCs w:val="26"/>
                <w:lang w:bidi="ru-RU"/>
              </w:rPr>
            </w:pPr>
            <w:r w:rsidRPr="00815E21">
              <w:rPr>
                <w:sz w:val="26"/>
                <w:szCs w:val="26"/>
                <w:lang w:bidi="ru-RU"/>
              </w:rPr>
              <w:t>Срок реализации</w:t>
            </w:r>
          </w:p>
        </w:tc>
        <w:tc>
          <w:tcPr>
            <w:tcW w:w="2268" w:type="dxa"/>
            <w:shd w:val="clear" w:color="auto" w:fill="FFFFFF"/>
            <w:vAlign w:val="center"/>
          </w:tcPr>
          <w:p w14:paraId="2D3E4AF0" w14:textId="77777777" w:rsidR="00815E21" w:rsidRPr="00815E21" w:rsidRDefault="00815E21" w:rsidP="00815E21">
            <w:pPr>
              <w:jc w:val="center"/>
              <w:rPr>
                <w:sz w:val="26"/>
                <w:szCs w:val="26"/>
                <w:lang w:bidi="ru-RU"/>
              </w:rPr>
            </w:pPr>
            <w:r w:rsidRPr="00815E21">
              <w:rPr>
                <w:sz w:val="26"/>
                <w:szCs w:val="26"/>
                <w:lang w:bidi="ru-RU"/>
              </w:rPr>
              <w:t>Конечные результаты</w:t>
            </w:r>
          </w:p>
        </w:tc>
        <w:tc>
          <w:tcPr>
            <w:tcW w:w="2410" w:type="dxa"/>
            <w:shd w:val="clear" w:color="auto" w:fill="FFFFFF"/>
            <w:vAlign w:val="center"/>
          </w:tcPr>
          <w:p w14:paraId="49CDA3BE" w14:textId="77777777" w:rsidR="00815E21" w:rsidRPr="00815E21" w:rsidRDefault="00815E21" w:rsidP="00815E21">
            <w:pPr>
              <w:jc w:val="center"/>
              <w:rPr>
                <w:sz w:val="26"/>
                <w:szCs w:val="26"/>
                <w:lang w:bidi="ru-RU"/>
              </w:rPr>
            </w:pPr>
            <w:r w:rsidRPr="00815E21">
              <w:rPr>
                <w:sz w:val="26"/>
                <w:szCs w:val="26"/>
                <w:lang w:bidi="ru-RU"/>
              </w:rPr>
              <w:t>Основные направления реализации</w:t>
            </w:r>
          </w:p>
        </w:tc>
        <w:tc>
          <w:tcPr>
            <w:tcW w:w="2619" w:type="dxa"/>
            <w:shd w:val="clear" w:color="auto" w:fill="FFFFFF"/>
            <w:vAlign w:val="center"/>
          </w:tcPr>
          <w:p w14:paraId="710F7F98" w14:textId="3C1C0C20" w:rsidR="00815E21" w:rsidRPr="00815E21" w:rsidRDefault="00815E21" w:rsidP="00815E21">
            <w:pPr>
              <w:jc w:val="center"/>
              <w:rPr>
                <w:sz w:val="26"/>
                <w:szCs w:val="26"/>
                <w:lang w:bidi="ru-RU"/>
              </w:rPr>
            </w:pPr>
            <w:r w:rsidRPr="00815E21">
              <w:rPr>
                <w:sz w:val="26"/>
                <w:szCs w:val="26"/>
                <w:lang w:bidi="ru-RU"/>
              </w:rPr>
              <w:t xml:space="preserve">Связь с показателями муниципальная </w:t>
            </w:r>
            <w:r w:rsidR="00342455">
              <w:rPr>
                <w:sz w:val="26"/>
                <w:szCs w:val="26"/>
                <w:lang w:bidi="ru-RU"/>
              </w:rPr>
              <w:t>под</w:t>
            </w:r>
            <w:r w:rsidRPr="00815E21">
              <w:rPr>
                <w:sz w:val="26"/>
                <w:szCs w:val="26"/>
                <w:lang w:bidi="ru-RU"/>
              </w:rPr>
              <w:t>программы (номер показателя, характеризующего результат реализации основного мероприятия)</w:t>
            </w:r>
          </w:p>
        </w:tc>
      </w:tr>
      <w:tr w:rsidR="00815E21" w:rsidRPr="00815E21" w14:paraId="44F6B602" w14:textId="77777777" w:rsidTr="00CF63C3">
        <w:trPr>
          <w:jc w:val="center"/>
        </w:trPr>
        <w:tc>
          <w:tcPr>
            <w:tcW w:w="749" w:type="dxa"/>
            <w:vMerge/>
            <w:shd w:val="clear" w:color="auto" w:fill="FFFFFF"/>
            <w:vAlign w:val="center"/>
          </w:tcPr>
          <w:p w14:paraId="3D044973" w14:textId="77777777" w:rsidR="00815E21" w:rsidRPr="00815E21" w:rsidRDefault="00815E21" w:rsidP="00815E21">
            <w:pPr>
              <w:jc w:val="center"/>
              <w:rPr>
                <w:sz w:val="26"/>
                <w:szCs w:val="26"/>
                <w:lang w:bidi="ru-RU"/>
              </w:rPr>
            </w:pPr>
          </w:p>
        </w:tc>
        <w:tc>
          <w:tcPr>
            <w:tcW w:w="2789" w:type="dxa"/>
            <w:vMerge/>
            <w:shd w:val="clear" w:color="auto" w:fill="FFFFFF"/>
            <w:vAlign w:val="center"/>
          </w:tcPr>
          <w:p w14:paraId="68828915" w14:textId="77777777" w:rsidR="00815E21" w:rsidRPr="00815E21" w:rsidRDefault="00815E21" w:rsidP="00815E21">
            <w:pPr>
              <w:jc w:val="center"/>
              <w:rPr>
                <w:sz w:val="26"/>
                <w:szCs w:val="26"/>
                <w:lang w:bidi="ru-RU"/>
              </w:rPr>
            </w:pPr>
          </w:p>
        </w:tc>
        <w:tc>
          <w:tcPr>
            <w:tcW w:w="2107" w:type="dxa"/>
            <w:vMerge/>
            <w:shd w:val="clear" w:color="auto" w:fill="FFFFFF"/>
            <w:vAlign w:val="center"/>
          </w:tcPr>
          <w:p w14:paraId="72D1CF54" w14:textId="77777777" w:rsidR="00815E21" w:rsidRPr="00815E21" w:rsidRDefault="00815E21" w:rsidP="00815E21">
            <w:pPr>
              <w:jc w:val="center"/>
              <w:rPr>
                <w:sz w:val="26"/>
                <w:szCs w:val="26"/>
                <w:lang w:bidi="ru-RU"/>
              </w:rPr>
            </w:pPr>
          </w:p>
        </w:tc>
        <w:tc>
          <w:tcPr>
            <w:tcW w:w="1013" w:type="dxa"/>
            <w:shd w:val="clear" w:color="auto" w:fill="FFFFFF"/>
            <w:vAlign w:val="center"/>
          </w:tcPr>
          <w:p w14:paraId="760BCE83" w14:textId="77777777" w:rsidR="00815E21" w:rsidRPr="00815E21" w:rsidRDefault="00815E21" w:rsidP="00815E21">
            <w:pPr>
              <w:jc w:val="center"/>
              <w:rPr>
                <w:sz w:val="26"/>
                <w:szCs w:val="26"/>
                <w:lang w:bidi="ru-RU"/>
              </w:rPr>
            </w:pPr>
            <w:r w:rsidRPr="00815E21">
              <w:rPr>
                <w:sz w:val="26"/>
                <w:szCs w:val="26"/>
                <w:lang w:bidi="ru-RU"/>
              </w:rPr>
              <w:t>начало</w:t>
            </w:r>
          </w:p>
        </w:tc>
        <w:tc>
          <w:tcPr>
            <w:tcW w:w="1275" w:type="dxa"/>
            <w:shd w:val="clear" w:color="auto" w:fill="FFFFFF"/>
            <w:vAlign w:val="center"/>
          </w:tcPr>
          <w:p w14:paraId="3DFE6150" w14:textId="77777777" w:rsidR="00815E21" w:rsidRPr="00815E21" w:rsidRDefault="00815E21" w:rsidP="00815E21">
            <w:pPr>
              <w:jc w:val="center"/>
              <w:rPr>
                <w:sz w:val="26"/>
                <w:szCs w:val="26"/>
                <w:lang w:bidi="ru-RU"/>
              </w:rPr>
            </w:pPr>
            <w:r w:rsidRPr="00815E21">
              <w:rPr>
                <w:sz w:val="26"/>
                <w:szCs w:val="26"/>
                <w:lang w:bidi="ru-RU"/>
              </w:rPr>
              <w:t>окончание</w:t>
            </w:r>
          </w:p>
        </w:tc>
        <w:tc>
          <w:tcPr>
            <w:tcW w:w="2268" w:type="dxa"/>
            <w:shd w:val="clear" w:color="auto" w:fill="FFFFFF"/>
            <w:vAlign w:val="center"/>
          </w:tcPr>
          <w:p w14:paraId="62E81F4A" w14:textId="77777777" w:rsidR="00815E21" w:rsidRPr="00815E21" w:rsidRDefault="00815E21" w:rsidP="00815E21">
            <w:pPr>
              <w:jc w:val="center"/>
              <w:rPr>
                <w:sz w:val="26"/>
                <w:szCs w:val="26"/>
                <w:lang w:bidi="ru-RU"/>
              </w:rPr>
            </w:pPr>
          </w:p>
        </w:tc>
        <w:tc>
          <w:tcPr>
            <w:tcW w:w="2410" w:type="dxa"/>
            <w:shd w:val="clear" w:color="auto" w:fill="FFFFFF"/>
            <w:vAlign w:val="center"/>
          </w:tcPr>
          <w:p w14:paraId="7E0542EE" w14:textId="77777777" w:rsidR="00815E21" w:rsidRPr="00815E21" w:rsidRDefault="00815E21" w:rsidP="00815E21">
            <w:pPr>
              <w:jc w:val="center"/>
              <w:rPr>
                <w:sz w:val="26"/>
                <w:szCs w:val="26"/>
                <w:lang w:bidi="ru-RU"/>
              </w:rPr>
            </w:pPr>
          </w:p>
        </w:tc>
        <w:tc>
          <w:tcPr>
            <w:tcW w:w="2619" w:type="dxa"/>
            <w:shd w:val="clear" w:color="auto" w:fill="FFFFFF"/>
            <w:vAlign w:val="center"/>
          </w:tcPr>
          <w:p w14:paraId="2AE597A1" w14:textId="77777777" w:rsidR="00815E21" w:rsidRPr="00815E21" w:rsidRDefault="00815E21" w:rsidP="00815E21">
            <w:pPr>
              <w:jc w:val="center"/>
              <w:rPr>
                <w:sz w:val="26"/>
                <w:szCs w:val="26"/>
                <w:lang w:bidi="ru-RU"/>
              </w:rPr>
            </w:pPr>
          </w:p>
        </w:tc>
      </w:tr>
      <w:tr w:rsidR="00815E21" w:rsidRPr="00815E21" w14:paraId="674A117B" w14:textId="77777777" w:rsidTr="003C264E">
        <w:trPr>
          <w:jc w:val="center"/>
        </w:trPr>
        <w:tc>
          <w:tcPr>
            <w:tcW w:w="749" w:type="dxa"/>
            <w:shd w:val="clear" w:color="auto" w:fill="FFFFFF"/>
            <w:vAlign w:val="center"/>
          </w:tcPr>
          <w:p w14:paraId="47B13F3F" w14:textId="77777777" w:rsidR="00815E21" w:rsidRPr="00815E21" w:rsidRDefault="00815E21" w:rsidP="00815E21">
            <w:pPr>
              <w:jc w:val="center"/>
              <w:rPr>
                <w:sz w:val="26"/>
                <w:szCs w:val="26"/>
                <w:lang w:bidi="ru-RU"/>
              </w:rPr>
            </w:pPr>
            <w:r w:rsidRPr="00815E21">
              <w:rPr>
                <w:sz w:val="26"/>
                <w:szCs w:val="26"/>
                <w:lang w:bidi="ru-RU"/>
              </w:rPr>
              <w:t>1</w:t>
            </w:r>
          </w:p>
        </w:tc>
        <w:tc>
          <w:tcPr>
            <w:tcW w:w="14481" w:type="dxa"/>
            <w:gridSpan w:val="7"/>
            <w:shd w:val="clear" w:color="auto" w:fill="FFFFFF"/>
            <w:vAlign w:val="center"/>
          </w:tcPr>
          <w:p w14:paraId="75D42987" w14:textId="77777777" w:rsidR="00815E21" w:rsidRPr="00815E21" w:rsidRDefault="00815E21" w:rsidP="00815E21">
            <w:pPr>
              <w:jc w:val="center"/>
              <w:rPr>
                <w:sz w:val="26"/>
                <w:szCs w:val="26"/>
                <w:lang w:bidi="ru-RU"/>
              </w:rPr>
            </w:pPr>
            <w:r w:rsidRPr="00815E21">
              <w:rPr>
                <w:sz w:val="26"/>
                <w:szCs w:val="26"/>
                <w:lang w:bidi="ru-RU"/>
              </w:rPr>
              <w:t>Муниципальная подпрограмма «</w:t>
            </w:r>
            <w:r w:rsidR="0060587F" w:rsidRPr="0060587F">
              <w:rPr>
                <w:sz w:val="26"/>
                <w:szCs w:val="26"/>
                <w:lang w:bidi="ru-RU"/>
              </w:rPr>
              <w:t>Организация культурно-досуговой деятельности и укрепление материально-технической базы на 2026-2031 годы</w:t>
            </w:r>
            <w:r w:rsidRPr="00815E21">
              <w:rPr>
                <w:sz w:val="26"/>
                <w:szCs w:val="26"/>
                <w:lang w:bidi="ru-RU"/>
              </w:rPr>
              <w:t>»</w:t>
            </w:r>
          </w:p>
        </w:tc>
      </w:tr>
      <w:tr w:rsidR="00815E21" w:rsidRPr="00815E21" w14:paraId="4304DFD8" w14:textId="77777777" w:rsidTr="003C264E">
        <w:trPr>
          <w:jc w:val="center"/>
        </w:trPr>
        <w:tc>
          <w:tcPr>
            <w:tcW w:w="749" w:type="dxa"/>
            <w:shd w:val="clear" w:color="auto" w:fill="FFFFFF"/>
            <w:vAlign w:val="center"/>
          </w:tcPr>
          <w:p w14:paraId="1F8D9C30" w14:textId="77777777" w:rsidR="00815E21" w:rsidRPr="00815E21" w:rsidRDefault="00815E21" w:rsidP="00815E21">
            <w:pPr>
              <w:jc w:val="center"/>
              <w:rPr>
                <w:sz w:val="26"/>
                <w:szCs w:val="26"/>
                <w:lang w:bidi="ru-RU"/>
              </w:rPr>
            </w:pPr>
            <w:r w:rsidRPr="00815E21">
              <w:rPr>
                <w:sz w:val="26"/>
                <w:szCs w:val="26"/>
                <w:lang w:bidi="ru-RU"/>
              </w:rPr>
              <w:t>2</w:t>
            </w:r>
          </w:p>
        </w:tc>
        <w:tc>
          <w:tcPr>
            <w:tcW w:w="14481" w:type="dxa"/>
            <w:gridSpan w:val="7"/>
            <w:shd w:val="clear" w:color="auto" w:fill="FFFFFF"/>
            <w:vAlign w:val="center"/>
          </w:tcPr>
          <w:p w14:paraId="16ADA49F" w14:textId="77777777" w:rsidR="0060587F" w:rsidRPr="0060587F" w:rsidRDefault="00815E21" w:rsidP="0060587F">
            <w:pPr>
              <w:jc w:val="center"/>
              <w:rPr>
                <w:sz w:val="26"/>
                <w:szCs w:val="26"/>
                <w:lang w:bidi="ru-RU"/>
              </w:rPr>
            </w:pPr>
            <w:r w:rsidRPr="00815E21">
              <w:rPr>
                <w:sz w:val="26"/>
                <w:szCs w:val="26"/>
                <w:lang w:bidi="ru-RU"/>
              </w:rPr>
              <w:t>Направление</w:t>
            </w:r>
            <w:r w:rsidR="0060587F">
              <w:rPr>
                <w:sz w:val="26"/>
                <w:szCs w:val="26"/>
                <w:lang w:bidi="ru-RU"/>
              </w:rPr>
              <w:t xml:space="preserve"> деятельности</w:t>
            </w:r>
            <w:r w:rsidRPr="00815E21">
              <w:rPr>
                <w:sz w:val="26"/>
                <w:szCs w:val="26"/>
                <w:lang w:bidi="ru-RU"/>
              </w:rPr>
              <w:t xml:space="preserve">: </w:t>
            </w:r>
            <w:r w:rsidR="0060587F" w:rsidRPr="0060587F">
              <w:rPr>
                <w:sz w:val="26"/>
                <w:szCs w:val="26"/>
                <w:lang w:bidi="ru-RU"/>
              </w:rPr>
              <w:t>Сохранение единого культурного пространства и культурного</w:t>
            </w:r>
          </w:p>
          <w:p w14:paraId="1E9130AB" w14:textId="77777777" w:rsidR="00815E21" w:rsidRPr="00815E21" w:rsidRDefault="0060587F" w:rsidP="0060587F">
            <w:pPr>
              <w:jc w:val="center"/>
              <w:rPr>
                <w:sz w:val="26"/>
                <w:szCs w:val="26"/>
                <w:lang w:bidi="ru-RU"/>
              </w:rPr>
            </w:pPr>
            <w:r w:rsidRPr="0060587F">
              <w:rPr>
                <w:sz w:val="26"/>
                <w:szCs w:val="26"/>
                <w:lang w:bidi="ru-RU"/>
              </w:rPr>
              <w:t>потенциала района</w:t>
            </w:r>
            <w:r w:rsidR="00A624E9">
              <w:rPr>
                <w:sz w:val="26"/>
                <w:szCs w:val="26"/>
                <w:lang w:bidi="ru-RU"/>
              </w:rPr>
              <w:t xml:space="preserve">, </w:t>
            </w:r>
            <w:r>
              <w:rPr>
                <w:sz w:val="26"/>
                <w:szCs w:val="26"/>
                <w:lang w:bidi="ru-RU"/>
              </w:rPr>
              <w:t>обеспечение условий развитий отрасли культуры</w:t>
            </w:r>
          </w:p>
        </w:tc>
      </w:tr>
      <w:tr w:rsidR="00815E21" w:rsidRPr="00815E21" w14:paraId="1C91B209" w14:textId="77777777" w:rsidTr="003C264E">
        <w:trPr>
          <w:trHeight w:val="70"/>
          <w:jc w:val="center"/>
        </w:trPr>
        <w:tc>
          <w:tcPr>
            <w:tcW w:w="749" w:type="dxa"/>
            <w:shd w:val="clear" w:color="auto" w:fill="FFFFFF"/>
            <w:vAlign w:val="center"/>
          </w:tcPr>
          <w:p w14:paraId="2D0C4580" w14:textId="77777777" w:rsidR="00815E21" w:rsidRPr="00815E21" w:rsidRDefault="00815E21" w:rsidP="00815E21">
            <w:pPr>
              <w:jc w:val="center"/>
              <w:rPr>
                <w:sz w:val="26"/>
                <w:szCs w:val="26"/>
                <w:lang w:bidi="ru-RU"/>
              </w:rPr>
            </w:pPr>
            <w:r w:rsidRPr="00815E21">
              <w:rPr>
                <w:sz w:val="26"/>
                <w:szCs w:val="26"/>
                <w:lang w:bidi="ru-RU"/>
              </w:rPr>
              <w:t>3</w:t>
            </w:r>
          </w:p>
        </w:tc>
        <w:tc>
          <w:tcPr>
            <w:tcW w:w="14481" w:type="dxa"/>
            <w:gridSpan w:val="7"/>
            <w:shd w:val="clear" w:color="auto" w:fill="FFFFFF"/>
            <w:vAlign w:val="center"/>
          </w:tcPr>
          <w:p w14:paraId="4AD305C8" w14:textId="77777777" w:rsidR="00815E21" w:rsidRPr="00815E21" w:rsidRDefault="00815E21" w:rsidP="00815E21">
            <w:pPr>
              <w:widowControl w:val="0"/>
              <w:autoSpaceDE w:val="0"/>
              <w:autoSpaceDN w:val="0"/>
              <w:adjustRightInd w:val="0"/>
              <w:jc w:val="center"/>
              <w:rPr>
                <w:sz w:val="26"/>
                <w:szCs w:val="26"/>
              </w:rPr>
            </w:pPr>
            <w:r w:rsidRPr="00815E21">
              <w:rPr>
                <w:sz w:val="26"/>
                <w:szCs w:val="26"/>
              </w:rPr>
              <w:t xml:space="preserve">Задача 1: </w:t>
            </w:r>
            <w:r w:rsidR="00A624E9" w:rsidRPr="00A624E9">
              <w:rPr>
                <w:sz w:val="26"/>
                <w:szCs w:val="26"/>
              </w:rPr>
              <w:t>Обеспечение условий развития отрасли культуры, в том числе центральный аппарат управления и финансово-хозяйственный отдел</w:t>
            </w:r>
          </w:p>
        </w:tc>
      </w:tr>
      <w:tr w:rsidR="00815E21" w:rsidRPr="00815E21" w14:paraId="4BF7A377" w14:textId="77777777" w:rsidTr="00CF63C3">
        <w:trPr>
          <w:jc w:val="center"/>
        </w:trPr>
        <w:tc>
          <w:tcPr>
            <w:tcW w:w="749" w:type="dxa"/>
            <w:shd w:val="clear" w:color="auto" w:fill="FFFFFF"/>
          </w:tcPr>
          <w:p w14:paraId="1C67B7B9" w14:textId="77777777" w:rsidR="00815E21" w:rsidRPr="00815E21" w:rsidRDefault="00815E21" w:rsidP="00815E21">
            <w:pPr>
              <w:jc w:val="center"/>
              <w:rPr>
                <w:sz w:val="26"/>
                <w:szCs w:val="26"/>
                <w:lang w:bidi="ru-RU"/>
              </w:rPr>
            </w:pPr>
            <w:r w:rsidRPr="00815E21">
              <w:rPr>
                <w:sz w:val="26"/>
                <w:szCs w:val="26"/>
                <w:lang w:bidi="ru-RU"/>
              </w:rPr>
              <w:t>4</w:t>
            </w:r>
          </w:p>
        </w:tc>
        <w:tc>
          <w:tcPr>
            <w:tcW w:w="2789" w:type="dxa"/>
            <w:shd w:val="clear" w:color="auto" w:fill="FFFFFF"/>
          </w:tcPr>
          <w:p w14:paraId="51FFED60" w14:textId="335A94FD" w:rsidR="00815E21" w:rsidRPr="00815E21" w:rsidRDefault="006F70A8" w:rsidP="00815E21">
            <w:pPr>
              <w:rPr>
                <w:sz w:val="26"/>
                <w:szCs w:val="26"/>
                <w:lang w:bidi="ru-RU"/>
              </w:rPr>
            </w:pPr>
            <w:r>
              <w:rPr>
                <w:sz w:val="26"/>
                <w:szCs w:val="26"/>
                <w:lang w:bidi="ru-RU"/>
              </w:rPr>
              <w:t xml:space="preserve">1.1. </w:t>
            </w:r>
            <w:r w:rsidR="00815E21" w:rsidRPr="00815E21">
              <w:rPr>
                <w:sz w:val="26"/>
                <w:szCs w:val="26"/>
                <w:lang w:bidi="ru-RU"/>
              </w:rPr>
              <w:t xml:space="preserve">Обеспечение </w:t>
            </w:r>
            <w:r w:rsidR="00A624E9">
              <w:rPr>
                <w:sz w:val="26"/>
                <w:szCs w:val="26"/>
                <w:lang w:bidi="ru-RU"/>
              </w:rPr>
              <w:t xml:space="preserve">осуществления функций центрального аппарата управления и финансово хозяйственного отдела </w:t>
            </w:r>
            <w:proofErr w:type="spellStart"/>
            <w:r w:rsidR="00A624E9">
              <w:rPr>
                <w:sz w:val="26"/>
                <w:szCs w:val="26"/>
                <w:lang w:bidi="ru-RU"/>
              </w:rPr>
              <w:t>УКМСиТ</w:t>
            </w:r>
            <w:proofErr w:type="spellEnd"/>
          </w:p>
        </w:tc>
        <w:tc>
          <w:tcPr>
            <w:tcW w:w="2107" w:type="dxa"/>
            <w:shd w:val="clear" w:color="auto" w:fill="FFFFFF"/>
          </w:tcPr>
          <w:p w14:paraId="26682282" w14:textId="77777777" w:rsidR="00030AE6" w:rsidRDefault="003C264E" w:rsidP="003C264E">
            <w:pPr>
              <w:rPr>
                <w:sz w:val="26"/>
                <w:szCs w:val="26"/>
                <w:lang w:bidi="ru-RU"/>
              </w:rPr>
            </w:pPr>
            <w:r>
              <w:rPr>
                <w:sz w:val="26"/>
                <w:szCs w:val="26"/>
                <w:lang w:bidi="ru-RU"/>
              </w:rPr>
              <w:t xml:space="preserve">Начальник </w:t>
            </w:r>
            <w:proofErr w:type="spellStart"/>
            <w:r>
              <w:rPr>
                <w:sz w:val="26"/>
                <w:szCs w:val="26"/>
                <w:lang w:bidi="ru-RU"/>
              </w:rPr>
              <w:t>УКМСиТ</w:t>
            </w:r>
            <w:proofErr w:type="spellEnd"/>
            <w:r>
              <w:rPr>
                <w:sz w:val="26"/>
                <w:szCs w:val="26"/>
                <w:lang w:bidi="ru-RU"/>
              </w:rPr>
              <w:t xml:space="preserve"> Непомнящих Т.В.</w:t>
            </w:r>
            <w:r w:rsidR="00030AE6">
              <w:rPr>
                <w:sz w:val="26"/>
                <w:szCs w:val="26"/>
                <w:lang w:bidi="ru-RU"/>
              </w:rPr>
              <w:t>,</w:t>
            </w:r>
          </w:p>
          <w:p w14:paraId="70B42B37" w14:textId="77777777" w:rsidR="00030AE6" w:rsidRDefault="00030AE6" w:rsidP="003C264E">
            <w:pPr>
              <w:rPr>
                <w:sz w:val="26"/>
                <w:szCs w:val="26"/>
                <w:lang w:bidi="ru-RU"/>
              </w:rPr>
            </w:pPr>
            <w:r>
              <w:rPr>
                <w:sz w:val="26"/>
                <w:szCs w:val="26"/>
                <w:lang w:bidi="ru-RU"/>
              </w:rPr>
              <w:t xml:space="preserve">Начальник ФХО </w:t>
            </w:r>
            <w:proofErr w:type="spellStart"/>
            <w:r>
              <w:rPr>
                <w:sz w:val="26"/>
                <w:szCs w:val="26"/>
                <w:lang w:bidi="ru-RU"/>
              </w:rPr>
              <w:t>УКМСиТ</w:t>
            </w:r>
            <w:proofErr w:type="spellEnd"/>
            <w:r>
              <w:rPr>
                <w:sz w:val="26"/>
                <w:szCs w:val="26"/>
                <w:lang w:bidi="ru-RU"/>
              </w:rPr>
              <w:t xml:space="preserve"> </w:t>
            </w:r>
            <w:proofErr w:type="spellStart"/>
            <w:r>
              <w:rPr>
                <w:sz w:val="26"/>
                <w:szCs w:val="26"/>
                <w:lang w:bidi="ru-RU"/>
              </w:rPr>
              <w:t>Трунова</w:t>
            </w:r>
            <w:proofErr w:type="spellEnd"/>
            <w:r>
              <w:rPr>
                <w:sz w:val="26"/>
                <w:szCs w:val="26"/>
                <w:lang w:bidi="ru-RU"/>
              </w:rPr>
              <w:t xml:space="preserve"> Н.В., </w:t>
            </w:r>
          </w:p>
          <w:p w14:paraId="294617F8" w14:textId="71299038" w:rsidR="00815E21" w:rsidRPr="00815E21" w:rsidRDefault="00030AE6" w:rsidP="00030AE6">
            <w:pPr>
              <w:rPr>
                <w:sz w:val="26"/>
                <w:szCs w:val="26"/>
                <w:lang w:bidi="ru-RU"/>
              </w:rPr>
            </w:pPr>
            <w:r>
              <w:rPr>
                <w:sz w:val="26"/>
                <w:szCs w:val="26"/>
                <w:lang w:bidi="ru-RU"/>
              </w:rPr>
              <w:t>Г</w:t>
            </w:r>
            <w:r w:rsidR="003C264E">
              <w:rPr>
                <w:sz w:val="26"/>
                <w:szCs w:val="26"/>
                <w:lang w:bidi="ru-RU"/>
              </w:rPr>
              <w:t xml:space="preserve">лавный экономист ФХО </w:t>
            </w:r>
            <w:proofErr w:type="spellStart"/>
            <w:r w:rsidR="003C264E">
              <w:rPr>
                <w:sz w:val="26"/>
                <w:szCs w:val="26"/>
                <w:lang w:bidi="ru-RU"/>
              </w:rPr>
              <w:t>УКМСиТ</w:t>
            </w:r>
            <w:proofErr w:type="spellEnd"/>
            <w:r w:rsidR="003C264E">
              <w:rPr>
                <w:sz w:val="26"/>
                <w:szCs w:val="26"/>
                <w:lang w:bidi="ru-RU"/>
              </w:rPr>
              <w:t xml:space="preserve"> </w:t>
            </w:r>
            <w:proofErr w:type="spellStart"/>
            <w:r w:rsidR="003C264E">
              <w:rPr>
                <w:sz w:val="26"/>
                <w:szCs w:val="26"/>
                <w:lang w:bidi="ru-RU"/>
              </w:rPr>
              <w:t>Дамбраускас</w:t>
            </w:r>
            <w:proofErr w:type="spellEnd"/>
            <w:r w:rsidR="003C264E">
              <w:rPr>
                <w:sz w:val="26"/>
                <w:szCs w:val="26"/>
                <w:lang w:bidi="ru-RU"/>
              </w:rPr>
              <w:t xml:space="preserve"> Т.В.</w:t>
            </w:r>
          </w:p>
        </w:tc>
        <w:tc>
          <w:tcPr>
            <w:tcW w:w="1013" w:type="dxa"/>
            <w:shd w:val="clear" w:color="auto" w:fill="FFFFFF"/>
          </w:tcPr>
          <w:p w14:paraId="0112496F" w14:textId="77777777" w:rsidR="00815E21" w:rsidRPr="00815E21" w:rsidRDefault="00815E21" w:rsidP="00815E21">
            <w:pPr>
              <w:jc w:val="center"/>
              <w:rPr>
                <w:sz w:val="26"/>
                <w:szCs w:val="26"/>
                <w:lang w:bidi="ru-RU"/>
              </w:rPr>
            </w:pPr>
            <w:r w:rsidRPr="00815E21">
              <w:rPr>
                <w:sz w:val="26"/>
                <w:szCs w:val="26"/>
                <w:lang w:bidi="ru-RU"/>
              </w:rPr>
              <w:t>2026</w:t>
            </w:r>
          </w:p>
        </w:tc>
        <w:tc>
          <w:tcPr>
            <w:tcW w:w="1275" w:type="dxa"/>
            <w:shd w:val="clear" w:color="auto" w:fill="FFFFFF"/>
          </w:tcPr>
          <w:p w14:paraId="3597CD9D" w14:textId="77777777" w:rsidR="00815E21" w:rsidRPr="00815E21" w:rsidRDefault="00815E21" w:rsidP="00815E21">
            <w:pPr>
              <w:jc w:val="center"/>
              <w:rPr>
                <w:sz w:val="26"/>
                <w:szCs w:val="26"/>
                <w:lang w:bidi="ru-RU"/>
              </w:rPr>
            </w:pPr>
            <w:r w:rsidRPr="00815E21">
              <w:rPr>
                <w:sz w:val="26"/>
                <w:szCs w:val="26"/>
                <w:lang w:bidi="ru-RU"/>
              </w:rPr>
              <w:t>2031</w:t>
            </w:r>
          </w:p>
        </w:tc>
        <w:tc>
          <w:tcPr>
            <w:tcW w:w="2268" w:type="dxa"/>
            <w:shd w:val="clear" w:color="auto" w:fill="FFFFFF"/>
          </w:tcPr>
          <w:p w14:paraId="1BB7D2E9" w14:textId="77777777" w:rsidR="00815E21" w:rsidRPr="00815E21" w:rsidRDefault="00CF63C3" w:rsidP="00CF63C3">
            <w:pPr>
              <w:rPr>
                <w:sz w:val="26"/>
                <w:szCs w:val="26"/>
                <w:lang w:bidi="ru-RU"/>
              </w:rPr>
            </w:pPr>
            <w:r>
              <w:rPr>
                <w:sz w:val="26"/>
                <w:szCs w:val="26"/>
                <w:lang w:bidi="ru-RU"/>
              </w:rPr>
              <w:t>Обеспечено осуществление функций центрального аппарата управления и финансово-хозяйственного отдела</w:t>
            </w:r>
          </w:p>
        </w:tc>
        <w:tc>
          <w:tcPr>
            <w:tcW w:w="2410" w:type="dxa"/>
            <w:shd w:val="clear" w:color="auto" w:fill="FFFFFF"/>
          </w:tcPr>
          <w:p w14:paraId="7622EF89" w14:textId="77777777" w:rsidR="00815E21" w:rsidRPr="00815E21" w:rsidRDefault="00815E21" w:rsidP="003C264E">
            <w:pPr>
              <w:rPr>
                <w:sz w:val="26"/>
                <w:szCs w:val="26"/>
                <w:lang w:bidi="ru-RU"/>
              </w:rPr>
            </w:pPr>
            <w:r w:rsidRPr="00815E21">
              <w:rPr>
                <w:sz w:val="26"/>
                <w:szCs w:val="26"/>
                <w:lang w:bidi="ru-RU"/>
              </w:rPr>
              <w:t>Содержание учреждения для осуществления деятельности</w:t>
            </w:r>
          </w:p>
        </w:tc>
        <w:tc>
          <w:tcPr>
            <w:tcW w:w="2619" w:type="dxa"/>
            <w:shd w:val="clear" w:color="auto" w:fill="FFFFFF"/>
          </w:tcPr>
          <w:p w14:paraId="354C5222" w14:textId="1A920F79" w:rsidR="00815E21" w:rsidRPr="00815E21" w:rsidRDefault="00342455" w:rsidP="00815E21">
            <w:pPr>
              <w:jc w:val="center"/>
              <w:rPr>
                <w:sz w:val="26"/>
                <w:szCs w:val="26"/>
                <w:lang w:bidi="ru-RU"/>
              </w:rPr>
            </w:pPr>
            <w:r>
              <w:rPr>
                <w:sz w:val="26"/>
                <w:szCs w:val="26"/>
                <w:lang w:bidi="ru-RU"/>
              </w:rPr>
              <w:t>1, 2, 3, 4</w:t>
            </w:r>
          </w:p>
        </w:tc>
      </w:tr>
      <w:tr w:rsidR="00CF63C3" w:rsidRPr="00815E21" w14:paraId="6CB56F70" w14:textId="77777777" w:rsidTr="00CF63C3">
        <w:trPr>
          <w:jc w:val="center"/>
        </w:trPr>
        <w:tc>
          <w:tcPr>
            <w:tcW w:w="749" w:type="dxa"/>
            <w:shd w:val="clear" w:color="auto" w:fill="FFFFFF"/>
          </w:tcPr>
          <w:p w14:paraId="7646E026" w14:textId="054084EB" w:rsidR="00CF63C3" w:rsidRPr="00815E21" w:rsidRDefault="006F70A8" w:rsidP="00815E21">
            <w:pPr>
              <w:jc w:val="center"/>
              <w:rPr>
                <w:sz w:val="26"/>
                <w:szCs w:val="26"/>
                <w:lang w:bidi="ru-RU"/>
              </w:rPr>
            </w:pPr>
            <w:r>
              <w:rPr>
                <w:sz w:val="26"/>
                <w:szCs w:val="26"/>
                <w:lang w:bidi="ru-RU"/>
              </w:rPr>
              <w:t>5</w:t>
            </w:r>
          </w:p>
        </w:tc>
        <w:tc>
          <w:tcPr>
            <w:tcW w:w="2789" w:type="dxa"/>
            <w:shd w:val="clear" w:color="auto" w:fill="FFFFFF"/>
          </w:tcPr>
          <w:p w14:paraId="1811FC6E" w14:textId="75F62861" w:rsidR="00CF63C3" w:rsidRPr="00815E21" w:rsidRDefault="006F70A8" w:rsidP="00815E21">
            <w:pPr>
              <w:rPr>
                <w:sz w:val="26"/>
                <w:szCs w:val="26"/>
                <w:lang w:bidi="ru-RU"/>
              </w:rPr>
            </w:pPr>
            <w:r>
              <w:rPr>
                <w:sz w:val="26"/>
                <w:szCs w:val="26"/>
                <w:lang w:bidi="ru-RU"/>
              </w:rPr>
              <w:t xml:space="preserve">1.2. </w:t>
            </w:r>
            <w:r w:rsidR="00CF63C3">
              <w:rPr>
                <w:sz w:val="26"/>
                <w:szCs w:val="26"/>
                <w:lang w:bidi="ru-RU"/>
              </w:rPr>
              <w:t>Укрепление материально-технической базы</w:t>
            </w:r>
            <w:r w:rsidR="00727195">
              <w:rPr>
                <w:sz w:val="26"/>
                <w:szCs w:val="26"/>
                <w:lang w:bidi="ru-RU"/>
              </w:rPr>
              <w:t xml:space="preserve"> муниципальных </w:t>
            </w:r>
            <w:r w:rsidR="00727195">
              <w:rPr>
                <w:sz w:val="26"/>
                <w:szCs w:val="26"/>
                <w:lang w:bidi="ru-RU"/>
              </w:rPr>
              <w:lastRenderedPageBreak/>
              <w:t>учреждений в сфере культуры</w:t>
            </w:r>
            <w:r w:rsidR="00CF63C3">
              <w:rPr>
                <w:sz w:val="26"/>
                <w:szCs w:val="26"/>
                <w:lang w:bidi="ru-RU"/>
              </w:rPr>
              <w:t>, из них:</w:t>
            </w:r>
          </w:p>
        </w:tc>
        <w:tc>
          <w:tcPr>
            <w:tcW w:w="2107" w:type="dxa"/>
            <w:shd w:val="clear" w:color="auto" w:fill="FFFFFF"/>
          </w:tcPr>
          <w:p w14:paraId="050DCDB9" w14:textId="77777777" w:rsidR="00CF63C3" w:rsidRDefault="00846A9E" w:rsidP="003C264E">
            <w:pPr>
              <w:rPr>
                <w:sz w:val="26"/>
                <w:szCs w:val="26"/>
                <w:lang w:bidi="ru-RU"/>
              </w:rPr>
            </w:pPr>
            <w:r w:rsidRPr="00846A9E">
              <w:rPr>
                <w:sz w:val="26"/>
                <w:szCs w:val="26"/>
                <w:lang w:bidi="ru-RU"/>
              </w:rPr>
              <w:lastRenderedPageBreak/>
              <w:t>Директор МБУК «</w:t>
            </w:r>
            <w:proofErr w:type="spellStart"/>
            <w:r w:rsidRPr="00846A9E">
              <w:rPr>
                <w:sz w:val="26"/>
                <w:szCs w:val="26"/>
                <w:lang w:bidi="ru-RU"/>
              </w:rPr>
              <w:t>Бейская</w:t>
            </w:r>
            <w:proofErr w:type="spellEnd"/>
            <w:r w:rsidRPr="00846A9E">
              <w:rPr>
                <w:sz w:val="26"/>
                <w:szCs w:val="26"/>
                <w:lang w:bidi="ru-RU"/>
              </w:rPr>
              <w:t xml:space="preserve"> МРБ» </w:t>
            </w:r>
            <w:proofErr w:type="spellStart"/>
            <w:r w:rsidRPr="00846A9E">
              <w:rPr>
                <w:sz w:val="26"/>
                <w:szCs w:val="26"/>
                <w:lang w:bidi="ru-RU"/>
              </w:rPr>
              <w:t>Бражникова</w:t>
            </w:r>
            <w:proofErr w:type="spellEnd"/>
            <w:r w:rsidRPr="00846A9E">
              <w:rPr>
                <w:sz w:val="26"/>
                <w:szCs w:val="26"/>
                <w:lang w:bidi="ru-RU"/>
              </w:rPr>
              <w:t xml:space="preserve"> О.А.</w:t>
            </w:r>
            <w:r>
              <w:rPr>
                <w:sz w:val="26"/>
                <w:szCs w:val="26"/>
                <w:lang w:bidi="ru-RU"/>
              </w:rPr>
              <w:t>,</w:t>
            </w:r>
          </w:p>
          <w:p w14:paraId="7D99E9CD" w14:textId="77777777" w:rsidR="00846A9E" w:rsidRDefault="00846A9E" w:rsidP="003C264E">
            <w:pPr>
              <w:rPr>
                <w:sz w:val="26"/>
                <w:szCs w:val="26"/>
                <w:lang w:bidi="ru-RU"/>
              </w:rPr>
            </w:pPr>
            <w:r w:rsidRPr="00846A9E">
              <w:rPr>
                <w:sz w:val="26"/>
                <w:szCs w:val="26"/>
                <w:lang w:bidi="ru-RU"/>
              </w:rPr>
              <w:lastRenderedPageBreak/>
              <w:t xml:space="preserve">Директор «МБУК Бейский РДК» </w:t>
            </w:r>
            <w:proofErr w:type="spellStart"/>
            <w:r w:rsidRPr="00846A9E">
              <w:rPr>
                <w:sz w:val="26"/>
                <w:szCs w:val="26"/>
                <w:lang w:bidi="ru-RU"/>
              </w:rPr>
              <w:t>Чанкина</w:t>
            </w:r>
            <w:proofErr w:type="spellEnd"/>
            <w:r w:rsidRPr="00846A9E">
              <w:rPr>
                <w:sz w:val="26"/>
                <w:szCs w:val="26"/>
                <w:lang w:bidi="ru-RU"/>
              </w:rPr>
              <w:t xml:space="preserve"> А.С., Директор МБУК «РДМЦ» Комарова А.В.</w:t>
            </w:r>
            <w:r>
              <w:rPr>
                <w:sz w:val="26"/>
                <w:szCs w:val="26"/>
                <w:lang w:bidi="ru-RU"/>
              </w:rPr>
              <w:t>,</w:t>
            </w:r>
          </w:p>
          <w:p w14:paraId="14AB5523" w14:textId="77777777" w:rsidR="00846A9E" w:rsidRDefault="00846A9E" w:rsidP="003C264E">
            <w:pPr>
              <w:rPr>
                <w:sz w:val="26"/>
                <w:szCs w:val="26"/>
                <w:lang w:bidi="ru-RU"/>
              </w:rPr>
            </w:pPr>
            <w:r>
              <w:rPr>
                <w:sz w:val="26"/>
                <w:szCs w:val="26"/>
                <w:lang w:bidi="ru-RU"/>
              </w:rPr>
              <w:t>Директор МБУК «Музей под открытым небом «</w:t>
            </w:r>
            <w:proofErr w:type="spellStart"/>
            <w:r>
              <w:rPr>
                <w:sz w:val="26"/>
                <w:szCs w:val="26"/>
                <w:lang w:bidi="ru-RU"/>
              </w:rPr>
              <w:t>Усть-Сос</w:t>
            </w:r>
            <w:proofErr w:type="spellEnd"/>
            <w:r>
              <w:rPr>
                <w:sz w:val="26"/>
                <w:szCs w:val="26"/>
                <w:lang w:bidi="ru-RU"/>
              </w:rPr>
              <w:t xml:space="preserve">» </w:t>
            </w:r>
            <w:proofErr w:type="spellStart"/>
            <w:r>
              <w:rPr>
                <w:sz w:val="26"/>
                <w:szCs w:val="26"/>
                <w:lang w:bidi="ru-RU"/>
              </w:rPr>
              <w:t>Ачитаева</w:t>
            </w:r>
            <w:proofErr w:type="spellEnd"/>
            <w:r>
              <w:rPr>
                <w:sz w:val="26"/>
                <w:szCs w:val="26"/>
                <w:lang w:bidi="ru-RU"/>
              </w:rPr>
              <w:t xml:space="preserve"> М.Ф.</w:t>
            </w:r>
          </w:p>
        </w:tc>
        <w:tc>
          <w:tcPr>
            <w:tcW w:w="1013" w:type="dxa"/>
            <w:shd w:val="clear" w:color="auto" w:fill="FFFFFF"/>
          </w:tcPr>
          <w:p w14:paraId="0BEDD657" w14:textId="77777777" w:rsidR="00CF63C3" w:rsidRPr="00815E21" w:rsidRDefault="00846A9E" w:rsidP="00815E21">
            <w:pPr>
              <w:jc w:val="center"/>
              <w:rPr>
                <w:sz w:val="26"/>
                <w:szCs w:val="26"/>
                <w:lang w:bidi="ru-RU"/>
              </w:rPr>
            </w:pPr>
            <w:r>
              <w:rPr>
                <w:sz w:val="26"/>
                <w:szCs w:val="26"/>
                <w:lang w:bidi="ru-RU"/>
              </w:rPr>
              <w:lastRenderedPageBreak/>
              <w:t>2026</w:t>
            </w:r>
          </w:p>
        </w:tc>
        <w:tc>
          <w:tcPr>
            <w:tcW w:w="1275" w:type="dxa"/>
            <w:shd w:val="clear" w:color="auto" w:fill="FFFFFF"/>
          </w:tcPr>
          <w:p w14:paraId="3E448B0B" w14:textId="77777777" w:rsidR="00CF63C3" w:rsidRPr="00815E21" w:rsidRDefault="00846A9E" w:rsidP="00815E21">
            <w:pPr>
              <w:jc w:val="center"/>
              <w:rPr>
                <w:sz w:val="26"/>
                <w:szCs w:val="26"/>
                <w:lang w:bidi="ru-RU"/>
              </w:rPr>
            </w:pPr>
            <w:r>
              <w:rPr>
                <w:sz w:val="26"/>
                <w:szCs w:val="26"/>
                <w:lang w:bidi="ru-RU"/>
              </w:rPr>
              <w:t>2031</w:t>
            </w:r>
          </w:p>
        </w:tc>
        <w:tc>
          <w:tcPr>
            <w:tcW w:w="2268" w:type="dxa"/>
            <w:shd w:val="clear" w:color="auto" w:fill="FFFFFF"/>
          </w:tcPr>
          <w:p w14:paraId="6696EAC1" w14:textId="77777777" w:rsidR="00CF63C3" w:rsidRDefault="00846A9E" w:rsidP="00CF63C3">
            <w:pPr>
              <w:rPr>
                <w:sz w:val="26"/>
                <w:szCs w:val="26"/>
                <w:lang w:bidi="ru-RU"/>
              </w:rPr>
            </w:pPr>
            <w:r>
              <w:rPr>
                <w:sz w:val="26"/>
                <w:szCs w:val="26"/>
                <w:lang w:bidi="ru-RU"/>
              </w:rPr>
              <w:t xml:space="preserve">Укреплена материально-техническая база муниципальных </w:t>
            </w:r>
            <w:r>
              <w:rPr>
                <w:sz w:val="26"/>
                <w:szCs w:val="26"/>
                <w:lang w:bidi="ru-RU"/>
              </w:rPr>
              <w:lastRenderedPageBreak/>
              <w:t>учреждений в сфере культуры</w:t>
            </w:r>
          </w:p>
        </w:tc>
        <w:tc>
          <w:tcPr>
            <w:tcW w:w="2410" w:type="dxa"/>
            <w:shd w:val="clear" w:color="auto" w:fill="FFFFFF"/>
          </w:tcPr>
          <w:p w14:paraId="46B8CC13" w14:textId="77777777" w:rsidR="00CF63C3" w:rsidRPr="00815E21" w:rsidRDefault="003E5F43" w:rsidP="003C264E">
            <w:pPr>
              <w:rPr>
                <w:sz w:val="26"/>
                <w:szCs w:val="26"/>
                <w:lang w:bidi="ru-RU"/>
              </w:rPr>
            </w:pPr>
            <w:r>
              <w:rPr>
                <w:sz w:val="26"/>
                <w:szCs w:val="26"/>
                <w:lang w:bidi="ru-RU"/>
              </w:rPr>
              <w:lastRenderedPageBreak/>
              <w:t xml:space="preserve">Улучшение материально-технической базы </w:t>
            </w:r>
            <w:r>
              <w:rPr>
                <w:sz w:val="26"/>
                <w:szCs w:val="26"/>
                <w:lang w:bidi="ru-RU"/>
              </w:rPr>
              <w:lastRenderedPageBreak/>
              <w:t>учреждений в сфере культуры</w:t>
            </w:r>
          </w:p>
        </w:tc>
        <w:tc>
          <w:tcPr>
            <w:tcW w:w="2619" w:type="dxa"/>
            <w:shd w:val="clear" w:color="auto" w:fill="FFFFFF"/>
          </w:tcPr>
          <w:p w14:paraId="3A79C633" w14:textId="706852EC" w:rsidR="00CF63C3" w:rsidRPr="00815E21" w:rsidRDefault="00342455" w:rsidP="00815E21">
            <w:pPr>
              <w:jc w:val="center"/>
              <w:rPr>
                <w:sz w:val="26"/>
                <w:szCs w:val="26"/>
                <w:lang w:bidi="ru-RU"/>
              </w:rPr>
            </w:pPr>
            <w:r>
              <w:rPr>
                <w:sz w:val="26"/>
                <w:szCs w:val="26"/>
                <w:lang w:bidi="ru-RU"/>
              </w:rPr>
              <w:lastRenderedPageBreak/>
              <w:t>1</w:t>
            </w:r>
          </w:p>
        </w:tc>
      </w:tr>
      <w:tr w:rsidR="00CF63C3" w:rsidRPr="00815E21" w14:paraId="7849B80A" w14:textId="77777777" w:rsidTr="00CF63C3">
        <w:trPr>
          <w:jc w:val="center"/>
        </w:trPr>
        <w:tc>
          <w:tcPr>
            <w:tcW w:w="749" w:type="dxa"/>
            <w:shd w:val="clear" w:color="auto" w:fill="FFFFFF"/>
          </w:tcPr>
          <w:p w14:paraId="0780FE86" w14:textId="4AEE1E3F" w:rsidR="00CF63C3" w:rsidRPr="00815E21" w:rsidRDefault="006F70A8" w:rsidP="00815E21">
            <w:pPr>
              <w:jc w:val="center"/>
              <w:rPr>
                <w:sz w:val="26"/>
                <w:szCs w:val="26"/>
                <w:lang w:bidi="ru-RU"/>
              </w:rPr>
            </w:pPr>
            <w:r>
              <w:rPr>
                <w:sz w:val="26"/>
                <w:szCs w:val="26"/>
                <w:lang w:bidi="ru-RU"/>
              </w:rPr>
              <w:lastRenderedPageBreak/>
              <w:t>6</w:t>
            </w:r>
          </w:p>
        </w:tc>
        <w:tc>
          <w:tcPr>
            <w:tcW w:w="2789" w:type="dxa"/>
            <w:shd w:val="clear" w:color="auto" w:fill="FFFFFF"/>
          </w:tcPr>
          <w:p w14:paraId="7AB0FE44" w14:textId="25795EF6" w:rsidR="00CF63C3" w:rsidRDefault="006F70A8" w:rsidP="00815E21">
            <w:pPr>
              <w:rPr>
                <w:sz w:val="26"/>
                <w:szCs w:val="26"/>
                <w:lang w:bidi="ru-RU"/>
              </w:rPr>
            </w:pPr>
            <w:r>
              <w:rPr>
                <w:sz w:val="26"/>
                <w:szCs w:val="26"/>
                <w:lang w:bidi="ru-RU"/>
              </w:rPr>
              <w:t xml:space="preserve">1.3. </w:t>
            </w:r>
            <w:r w:rsidR="00E87E79" w:rsidRPr="00815E21">
              <w:rPr>
                <w:sz w:val="26"/>
                <w:szCs w:val="26"/>
                <w:lang w:bidi="ru-RU"/>
              </w:rPr>
              <w:t>Приобретение книжного фонда за счет средств местного бюджета</w:t>
            </w:r>
          </w:p>
        </w:tc>
        <w:tc>
          <w:tcPr>
            <w:tcW w:w="2107" w:type="dxa"/>
            <w:shd w:val="clear" w:color="auto" w:fill="FFFFFF"/>
          </w:tcPr>
          <w:p w14:paraId="7317819E" w14:textId="77777777" w:rsidR="00CF63C3" w:rsidRDefault="00846A9E" w:rsidP="003C264E">
            <w:pPr>
              <w:rPr>
                <w:sz w:val="26"/>
                <w:szCs w:val="26"/>
                <w:lang w:bidi="ru-RU"/>
              </w:rPr>
            </w:pPr>
            <w:r w:rsidRPr="00846A9E">
              <w:rPr>
                <w:sz w:val="26"/>
                <w:szCs w:val="26"/>
                <w:lang w:bidi="ru-RU"/>
              </w:rPr>
              <w:t>Директор МБУК «</w:t>
            </w:r>
            <w:proofErr w:type="spellStart"/>
            <w:r w:rsidRPr="00846A9E">
              <w:rPr>
                <w:sz w:val="26"/>
                <w:szCs w:val="26"/>
                <w:lang w:bidi="ru-RU"/>
              </w:rPr>
              <w:t>Бейская</w:t>
            </w:r>
            <w:proofErr w:type="spellEnd"/>
            <w:r w:rsidRPr="00846A9E">
              <w:rPr>
                <w:sz w:val="26"/>
                <w:szCs w:val="26"/>
                <w:lang w:bidi="ru-RU"/>
              </w:rPr>
              <w:t xml:space="preserve"> МРБ» </w:t>
            </w:r>
            <w:proofErr w:type="spellStart"/>
            <w:r w:rsidRPr="00846A9E">
              <w:rPr>
                <w:sz w:val="26"/>
                <w:szCs w:val="26"/>
                <w:lang w:bidi="ru-RU"/>
              </w:rPr>
              <w:t>Бражникова</w:t>
            </w:r>
            <w:proofErr w:type="spellEnd"/>
            <w:r w:rsidRPr="00846A9E">
              <w:rPr>
                <w:sz w:val="26"/>
                <w:szCs w:val="26"/>
                <w:lang w:bidi="ru-RU"/>
              </w:rPr>
              <w:t xml:space="preserve"> О.А.</w:t>
            </w:r>
          </w:p>
        </w:tc>
        <w:tc>
          <w:tcPr>
            <w:tcW w:w="1013" w:type="dxa"/>
            <w:shd w:val="clear" w:color="auto" w:fill="FFFFFF"/>
          </w:tcPr>
          <w:p w14:paraId="67D4819B" w14:textId="77777777" w:rsidR="00CF63C3" w:rsidRPr="00815E21" w:rsidRDefault="00846A9E" w:rsidP="00815E21">
            <w:pPr>
              <w:jc w:val="center"/>
              <w:rPr>
                <w:sz w:val="26"/>
                <w:szCs w:val="26"/>
                <w:lang w:bidi="ru-RU"/>
              </w:rPr>
            </w:pPr>
            <w:r>
              <w:rPr>
                <w:sz w:val="26"/>
                <w:szCs w:val="26"/>
                <w:lang w:bidi="ru-RU"/>
              </w:rPr>
              <w:t>2026</w:t>
            </w:r>
          </w:p>
        </w:tc>
        <w:tc>
          <w:tcPr>
            <w:tcW w:w="1275" w:type="dxa"/>
            <w:shd w:val="clear" w:color="auto" w:fill="FFFFFF"/>
          </w:tcPr>
          <w:p w14:paraId="5E7D1736" w14:textId="77777777" w:rsidR="00CF63C3" w:rsidRPr="00815E21" w:rsidRDefault="00846A9E" w:rsidP="00815E21">
            <w:pPr>
              <w:jc w:val="center"/>
              <w:rPr>
                <w:sz w:val="26"/>
                <w:szCs w:val="26"/>
                <w:lang w:bidi="ru-RU"/>
              </w:rPr>
            </w:pPr>
            <w:r>
              <w:rPr>
                <w:sz w:val="26"/>
                <w:szCs w:val="26"/>
                <w:lang w:bidi="ru-RU"/>
              </w:rPr>
              <w:t>2031</w:t>
            </w:r>
          </w:p>
        </w:tc>
        <w:tc>
          <w:tcPr>
            <w:tcW w:w="2268" w:type="dxa"/>
            <w:shd w:val="clear" w:color="auto" w:fill="FFFFFF"/>
          </w:tcPr>
          <w:p w14:paraId="7FF04EC7" w14:textId="77777777" w:rsidR="00CF63C3" w:rsidRDefault="009E4B53" w:rsidP="00CF63C3">
            <w:pPr>
              <w:rPr>
                <w:sz w:val="26"/>
                <w:szCs w:val="26"/>
                <w:lang w:bidi="ru-RU"/>
              </w:rPr>
            </w:pPr>
            <w:r>
              <w:rPr>
                <w:sz w:val="26"/>
                <w:szCs w:val="26"/>
                <w:lang w:bidi="ru-RU"/>
              </w:rPr>
              <w:t>Укомплектованы книжные фонды библиотек</w:t>
            </w:r>
          </w:p>
        </w:tc>
        <w:tc>
          <w:tcPr>
            <w:tcW w:w="2410" w:type="dxa"/>
            <w:shd w:val="clear" w:color="auto" w:fill="FFFFFF"/>
          </w:tcPr>
          <w:p w14:paraId="410B122B" w14:textId="77777777" w:rsidR="00CF63C3" w:rsidRPr="00815E21" w:rsidRDefault="009E4B53" w:rsidP="003C264E">
            <w:pPr>
              <w:rPr>
                <w:sz w:val="26"/>
                <w:szCs w:val="26"/>
                <w:lang w:bidi="ru-RU"/>
              </w:rPr>
            </w:pPr>
            <w:r>
              <w:rPr>
                <w:sz w:val="26"/>
                <w:szCs w:val="26"/>
                <w:lang w:bidi="ru-RU"/>
              </w:rPr>
              <w:t xml:space="preserve">Замена </w:t>
            </w:r>
            <w:r w:rsidRPr="009E4B53">
              <w:rPr>
                <w:sz w:val="26"/>
                <w:szCs w:val="26"/>
                <w:lang w:bidi="ru-RU"/>
              </w:rPr>
              <w:t>библиотечного фонда от ветхой и устаревшей литературы</w:t>
            </w:r>
            <w:r>
              <w:rPr>
                <w:sz w:val="26"/>
                <w:szCs w:val="26"/>
                <w:lang w:bidi="ru-RU"/>
              </w:rPr>
              <w:t xml:space="preserve"> </w:t>
            </w:r>
            <w:r w:rsidR="00846A9E" w:rsidRPr="00846A9E">
              <w:rPr>
                <w:sz w:val="26"/>
                <w:szCs w:val="26"/>
                <w:lang w:bidi="ru-RU"/>
              </w:rPr>
              <w:t>за счет средств местного бюджета муниципального образования Бейский район</w:t>
            </w:r>
          </w:p>
        </w:tc>
        <w:tc>
          <w:tcPr>
            <w:tcW w:w="2619" w:type="dxa"/>
            <w:shd w:val="clear" w:color="auto" w:fill="FFFFFF"/>
          </w:tcPr>
          <w:p w14:paraId="60C4C86C" w14:textId="6D4209E3" w:rsidR="00CF63C3" w:rsidRPr="00815E21" w:rsidRDefault="00342455" w:rsidP="00815E21">
            <w:pPr>
              <w:jc w:val="center"/>
              <w:rPr>
                <w:sz w:val="26"/>
                <w:szCs w:val="26"/>
                <w:lang w:bidi="ru-RU"/>
              </w:rPr>
            </w:pPr>
            <w:r>
              <w:rPr>
                <w:sz w:val="26"/>
                <w:szCs w:val="26"/>
                <w:lang w:bidi="ru-RU"/>
              </w:rPr>
              <w:t>1</w:t>
            </w:r>
          </w:p>
        </w:tc>
      </w:tr>
      <w:tr w:rsidR="00E87E79" w:rsidRPr="00815E21" w14:paraId="22370817" w14:textId="77777777" w:rsidTr="00CF63C3">
        <w:trPr>
          <w:jc w:val="center"/>
        </w:trPr>
        <w:tc>
          <w:tcPr>
            <w:tcW w:w="749" w:type="dxa"/>
            <w:shd w:val="clear" w:color="auto" w:fill="FFFFFF"/>
          </w:tcPr>
          <w:p w14:paraId="3F264B8C" w14:textId="3C3CBD23" w:rsidR="00E87E79" w:rsidRPr="00815E21" w:rsidRDefault="006F70A8" w:rsidP="00815E21">
            <w:pPr>
              <w:jc w:val="center"/>
              <w:rPr>
                <w:sz w:val="26"/>
                <w:szCs w:val="26"/>
                <w:lang w:bidi="ru-RU"/>
              </w:rPr>
            </w:pPr>
            <w:r>
              <w:rPr>
                <w:sz w:val="26"/>
                <w:szCs w:val="26"/>
                <w:lang w:bidi="ru-RU"/>
              </w:rPr>
              <w:t>7</w:t>
            </w:r>
          </w:p>
        </w:tc>
        <w:tc>
          <w:tcPr>
            <w:tcW w:w="2789" w:type="dxa"/>
            <w:shd w:val="clear" w:color="auto" w:fill="FFFFFF"/>
          </w:tcPr>
          <w:p w14:paraId="3B2D13B3" w14:textId="19ED9B55" w:rsidR="00E87E79" w:rsidRPr="00815E21" w:rsidRDefault="006F70A8" w:rsidP="00815E21">
            <w:pPr>
              <w:rPr>
                <w:sz w:val="26"/>
                <w:szCs w:val="26"/>
                <w:lang w:bidi="ru-RU"/>
              </w:rPr>
            </w:pPr>
            <w:r>
              <w:rPr>
                <w:sz w:val="26"/>
                <w:szCs w:val="26"/>
                <w:lang w:bidi="ru-RU"/>
              </w:rPr>
              <w:t xml:space="preserve">1.4. </w:t>
            </w:r>
            <w:r w:rsidR="00E87E79" w:rsidRPr="00815E21">
              <w:rPr>
                <w:sz w:val="26"/>
                <w:szCs w:val="26"/>
                <w:lang w:bidi="ru-RU"/>
              </w:rPr>
              <w:t>Поддержка отрасли культуры (комплектование книжных фондов)</w:t>
            </w:r>
          </w:p>
        </w:tc>
        <w:tc>
          <w:tcPr>
            <w:tcW w:w="2107" w:type="dxa"/>
            <w:shd w:val="clear" w:color="auto" w:fill="FFFFFF"/>
          </w:tcPr>
          <w:p w14:paraId="4B598BB3" w14:textId="77777777" w:rsidR="00E87E79" w:rsidRDefault="00846A9E" w:rsidP="003C264E">
            <w:pPr>
              <w:rPr>
                <w:sz w:val="26"/>
                <w:szCs w:val="26"/>
                <w:lang w:bidi="ru-RU"/>
              </w:rPr>
            </w:pPr>
            <w:r w:rsidRPr="00846A9E">
              <w:rPr>
                <w:sz w:val="26"/>
                <w:szCs w:val="26"/>
                <w:lang w:bidi="ru-RU"/>
              </w:rPr>
              <w:t>Директор МБУК «</w:t>
            </w:r>
            <w:proofErr w:type="spellStart"/>
            <w:r w:rsidRPr="00846A9E">
              <w:rPr>
                <w:sz w:val="26"/>
                <w:szCs w:val="26"/>
                <w:lang w:bidi="ru-RU"/>
              </w:rPr>
              <w:t>Бейская</w:t>
            </w:r>
            <w:proofErr w:type="spellEnd"/>
            <w:r w:rsidRPr="00846A9E">
              <w:rPr>
                <w:sz w:val="26"/>
                <w:szCs w:val="26"/>
                <w:lang w:bidi="ru-RU"/>
              </w:rPr>
              <w:t xml:space="preserve"> МРБ» </w:t>
            </w:r>
            <w:proofErr w:type="spellStart"/>
            <w:r w:rsidRPr="00846A9E">
              <w:rPr>
                <w:sz w:val="26"/>
                <w:szCs w:val="26"/>
                <w:lang w:bidi="ru-RU"/>
              </w:rPr>
              <w:t>Бражникова</w:t>
            </w:r>
            <w:proofErr w:type="spellEnd"/>
            <w:r w:rsidRPr="00846A9E">
              <w:rPr>
                <w:sz w:val="26"/>
                <w:szCs w:val="26"/>
                <w:lang w:bidi="ru-RU"/>
              </w:rPr>
              <w:t xml:space="preserve"> О.А.</w:t>
            </w:r>
          </w:p>
        </w:tc>
        <w:tc>
          <w:tcPr>
            <w:tcW w:w="1013" w:type="dxa"/>
            <w:shd w:val="clear" w:color="auto" w:fill="FFFFFF"/>
          </w:tcPr>
          <w:p w14:paraId="45512B6B" w14:textId="77777777" w:rsidR="00E87E79" w:rsidRPr="00815E21" w:rsidRDefault="00846A9E" w:rsidP="00815E21">
            <w:pPr>
              <w:jc w:val="center"/>
              <w:rPr>
                <w:sz w:val="26"/>
                <w:szCs w:val="26"/>
                <w:lang w:bidi="ru-RU"/>
              </w:rPr>
            </w:pPr>
            <w:r>
              <w:rPr>
                <w:sz w:val="26"/>
                <w:szCs w:val="26"/>
                <w:lang w:bidi="ru-RU"/>
              </w:rPr>
              <w:t>2026</w:t>
            </w:r>
          </w:p>
        </w:tc>
        <w:tc>
          <w:tcPr>
            <w:tcW w:w="1275" w:type="dxa"/>
            <w:shd w:val="clear" w:color="auto" w:fill="FFFFFF"/>
          </w:tcPr>
          <w:p w14:paraId="55FB7618" w14:textId="77777777" w:rsidR="00E87E79" w:rsidRPr="00815E21" w:rsidRDefault="00846A9E" w:rsidP="00815E21">
            <w:pPr>
              <w:jc w:val="center"/>
              <w:rPr>
                <w:sz w:val="26"/>
                <w:szCs w:val="26"/>
                <w:lang w:bidi="ru-RU"/>
              </w:rPr>
            </w:pPr>
            <w:r>
              <w:rPr>
                <w:sz w:val="26"/>
                <w:szCs w:val="26"/>
                <w:lang w:bidi="ru-RU"/>
              </w:rPr>
              <w:t>2031</w:t>
            </w:r>
          </w:p>
        </w:tc>
        <w:tc>
          <w:tcPr>
            <w:tcW w:w="2268" w:type="dxa"/>
            <w:shd w:val="clear" w:color="auto" w:fill="FFFFFF"/>
          </w:tcPr>
          <w:p w14:paraId="2AEE68D6" w14:textId="77777777" w:rsidR="00E87E79" w:rsidRDefault="00E87E79" w:rsidP="00CF63C3">
            <w:pPr>
              <w:rPr>
                <w:sz w:val="26"/>
                <w:szCs w:val="26"/>
                <w:lang w:bidi="ru-RU"/>
              </w:rPr>
            </w:pPr>
            <w:r>
              <w:rPr>
                <w:sz w:val="26"/>
                <w:szCs w:val="26"/>
                <w:lang w:bidi="ru-RU"/>
              </w:rPr>
              <w:t xml:space="preserve">Представлена субсидия </w:t>
            </w:r>
            <w:r w:rsidR="00846A9E">
              <w:rPr>
                <w:sz w:val="26"/>
                <w:szCs w:val="26"/>
                <w:lang w:bidi="ru-RU"/>
              </w:rPr>
              <w:t>библиотекам на укомплектование книжных фондов</w:t>
            </w:r>
          </w:p>
        </w:tc>
        <w:tc>
          <w:tcPr>
            <w:tcW w:w="2410" w:type="dxa"/>
            <w:shd w:val="clear" w:color="auto" w:fill="FFFFFF"/>
          </w:tcPr>
          <w:p w14:paraId="1738A5B9" w14:textId="77777777" w:rsidR="00E87E79" w:rsidRPr="00815E21" w:rsidRDefault="00E87E79" w:rsidP="003C264E">
            <w:pPr>
              <w:rPr>
                <w:sz w:val="26"/>
                <w:szCs w:val="26"/>
                <w:lang w:bidi="ru-RU"/>
              </w:rPr>
            </w:pPr>
            <w:r w:rsidRPr="00E87E79">
              <w:rPr>
                <w:sz w:val="26"/>
                <w:szCs w:val="26"/>
                <w:lang w:bidi="ru-RU"/>
              </w:rPr>
              <w:t xml:space="preserve">Участие в конкурсном отборе на предоставление субсидии из республиканского бюджета Республики Хакасия на государственную поддержку отрасли культуры </w:t>
            </w:r>
            <w:r w:rsidRPr="00E87E79">
              <w:rPr>
                <w:sz w:val="26"/>
                <w:szCs w:val="26"/>
                <w:lang w:bidi="ru-RU"/>
              </w:rPr>
              <w:lastRenderedPageBreak/>
              <w:t>(комплектование книжных фондов)</w:t>
            </w:r>
          </w:p>
        </w:tc>
        <w:tc>
          <w:tcPr>
            <w:tcW w:w="2619" w:type="dxa"/>
            <w:shd w:val="clear" w:color="auto" w:fill="FFFFFF"/>
          </w:tcPr>
          <w:p w14:paraId="733A64B9" w14:textId="198247DF" w:rsidR="00E87E79" w:rsidRPr="00815E21" w:rsidRDefault="00342455" w:rsidP="00815E21">
            <w:pPr>
              <w:jc w:val="center"/>
              <w:rPr>
                <w:sz w:val="26"/>
                <w:szCs w:val="26"/>
                <w:lang w:bidi="ru-RU"/>
              </w:rPr>
            </w:pPr>
            <w:r>
              <w:rPr>
                <w:sz w:val="26"/>
                <w:szCs w:val="26"/>
                <w:lang w:bidi="ru-RU"/>
              </w:rPr>
              <w:lastRenderedPageBreak/>
              <w:t>1</w:t>
            </w:r>
          </w:p>
        </w:tc>
      </w:tr>
      <w:tr w:rsidR="00815E21" w:rsidRPr="00815E21" w14:paraId="24438331" w14:textId="77777777" w:rsidTr="00CF63C3">
        <w:trPr>
          <w:jc w:val="center"/>
        </w:trPr>
        <w:tc>
          <w:tcPr>
            <w:tcW w:w="749" w:type="dxa"/>
            <w:shd w:val="clear" w:color="auto" w:fill="FFFFFF"/>
          </w:tcPr>
          <w:p w14:paraId="343E3000" w14:textId="4B6CB9A9" w:rsidR="00815E21" w:rsidRPr="00815E21" w:rsidRDefault="006F70A8" w:rsidP="00815E21">
            <w:pPr>
              <w:jc w:val="center"/>
              <w:rPr>
                <w:sz w:val="26"/>
                <w:szCs w:val="26"/>
                <w:lang w:bidi="ru-RU"/>
              </w:rPr>
            </w:pPr>
            <w:r>
              <w:rPr>
                <w:sz w:val="26"/>
                <w:szCs w:val="26"/>
                <w:lang w:bidi="ru-RU"/>
              </w:rPr>
              <w:lastRenderedPageBreak/>
              <w:t>8</w:t>
            </w:r>
          </w:p>
        </w:tc>
        <w:tc>
          <w:tcPr>
            <w:tcW w:w="2789" w:type="dxa"/>
            <w:shd w:val="clear" w:color="auto" w:fill="FFFFFF"/>
          </w:tcPr>
          <w:p w14:paraId="50C43B14" w14:textId="10C19EB8" w:rsidR="00815E21" w:rsidRPr="00815E21" w:rsidRDefault="006F70A8" w:rsidP="00815E21">
            <w:pPr>
              <w:rPr>
                <w:sz w:val="26"/>
                <w:szCs w:val="26"/>
                <w:lang w:bidi="ru-RU"/>
              </w:rPr>
            </w:pPr>
            <w:r>
              <w:rPr>
                <w:sz w:val="26"/>
                <w:szCs w:val="26"/>
                <w:lang w:bidi="ru-RU"/>
              </w:rPr>
              <w:t xml:space="preserve">1.5. </w:t>
            </w:r>
            <w:r w:rsidR="00815E21" w:rsidRPr="00815E21">
              <w:rPr>
                <w:sz w:val="26"/>
                <w:szCs w:val="26"/>
                <w:lang w:bidi="ru-RU"/>
              </w:rPr>
              <w:t xml:space="preserve">Приобретение оборудования </w:t>
            </w:r>
            <w:r w:rsidR="00E87E79">
              <w:rPr>
                <w:sz w:val="26"/>
                <w:szCs w:val="26"/>
                <w:lang w:bidi="ru-RU"/>
              </w:rPr>
              <w:t xml:space="preserve">для библиотек местный бюджет </w:t>
            </w:r>
            <w:r w:rsidR="00815E21" w:rsidRPr="00815E21">
              <w:rPr>
                <w:sz w:val="26"/>
                <w:szCs w:val="26"/>
                <w:lang w:bidi="ru-RU"/>
              </w:rPr>
              <w:t>(оргтехника, мебель)</w:t>
            </w:r>
          </w:p>
        </w:tc>
        <w:tc>
          <w:tcPr>
            <w:tcW w:w="2107" w:type="dxa"/>
            <w:shd w:val="clear" w:color="auto" w:fill="FFFFFF"/>
          </w:tcPr>
          <w:p w14:paraId="131B4842" w14:textId="77777777" w:rsidR="00815E21" w:rsidRPr="00815E21" w:rsidRDefault="00815E21" w:rsidP="00846A9E">
            <w:pPr>
              <w:rPr>
                <w:sz w:val="26"/>
                <w:szCs w:val="26"/>
                <w:lang w:bidi="ru-RU"/>
              </w:rPr>
            </w:pPr>
            <w:r w:rsidRPr="00815E21">
              <w:rPr>
                <w:sz w:val="26"/>
                <w:szCs w:val="26"/>
                <w:lang w:bidi="ru-RU"/>
              </w:rPr>
              <w:t>Директор МБУК «</w:t>
            </w:r>
            <w:proofErr w:type="spellStart"/>
            <w:r w:rsidRPr="00815E21">
              <w:rPr>
                <w:sz w:val="26"/>
                <w:szCs w:val="26"/>
                <w:lang w:bidi="ru-RU"/>
              </w:rPr>
              <w:t>Бейская</w:t>
            </w:r>
            <w:proofErr w:type="spellEnd"/>
            <w:r w:rsidRPr="00815E21">
              <w:rPr>
                <w:sz w:val="26"/>
                <w:szCs w:val="26"/>
                <w:lang w:bidi="ru-RU"/>
              </w:rPr>
              <w:t xml:space="preserve"> МРБ» </w:t>
            </w:r>
            <w:proofErr w:type="spellStart"/>
            <w:r w:rsidRPr="00815E21">
              <w:rPr>
                <w:sz w:val="26"/>
                <w:szCs w:val="26"/>
                <w:lang w:bidi="ru-RU"/>
              </w:rPr>
              <w:t>Бражникова</w:t>
            </w:r>
            <w:proofErr w:type="spellEnd"/>
            <w:r w:rsidRPr="00815E21">
              <w:rPr>
                <w:sz w:val="26"/>
                <w:szCs w:val="26"/>
                <w:lang w:bidi="ru-RU"/>
              </w:rPr>
              <w:t xml:space="preserve"> О.А.</w:t>
            </w:r>
          </w:p>
        </w:tc>
        <w:tc>
          <w:tcPr>
            <w:tcW w:w="1013" w:type="dxa"/>
            <w:shd w:val="clear" w:color="auto" w:fill="FFFFFF"/>
          </w:tcPr>
          <w:p w14:paraId="18AFC539" w14:textId="77777777" w:rsidR="00815E21" w:rsidRPr="00815E21" w:rsidRDefault="00815E21" w:rsidP="00815E21">
            <w:pPr>
              <w:jc w:val="center"/>
              <w:rPr>
                <w:sz w:val="26"/>
                <w:szCs w:val="26"/>
                <w:lang w:bidi="ru-RU"/>
              </w:rPr>
            </w:pPr>
            <w:r w:rsidRPr="00815E21">
              <w:rPr>
                <w:sz w:val="26"/>
                <w:szCs w:val="26"/>
                <w:lang w:bidi="ru-RU"/>
              </w:rPr>
              <w:t>2026</w:t>
            </w:r>
          </w:p>
        </w:tc>
        <w:tc>
          <w:tcPr>
            <w:tcW w:w="1275" w:type="dxa"/>
            <w:shd w:val="clear" w:color="auto" w:fill="FFFFFF"/>
          </w:tcPr>
          <w:p w14:paraId="2A2DECDB" w14:textId="77777777" w:rsidR="00815E21" w:rsidRPr="00815E21" w:rsidRDefault="00815E21" w:rsidP="00815E21">
            <w:pPr>
              <w:jc w:val="center"/>
              <w:rPr>
                <w:sz w:val="26"/>
                <w:szCs w:val="26"/>
                <w:lang w:bidi="ru-RU"/>
              </w:rPr>
            </w:pPr>
            <w:r w:rsidRPr="00815E21">
              <w:rPr>
                <w:sz w:val="26"/>
                <w:szCs w:val="26"/>
                <w:lang w:bidi="ru-RU"/>
              </w:rPr>
              <w:t>2031</w:t>
            </w:r>
          </w:p>
        </w:tc>
        <w:tc>
          <w:tcPr>
            <w:tcW w:w="2268" w:type="dxa"/>
            <w:shd w:val="clear" w:color="auto" w:fill="FFFFFF"/>
          </w:tcPr>
          <w:p w14:paraId="3EE45C89" w14:textId="77777777" w:rsidR="00815E21" w:rsidRPr="00815E21" w:rsidRDefault="00011E64" w:rsidP="00E87E79">
            <w:pPr>
              <w:rPr>
                <w:sz w:val="26"/>
                <w:szCs w:val="26"/>
                <w:lang w:bidi="ru-RU"/>
              </w:rPr>
            </w:pPr>
            <w:r>
              <w:rPr>
                <w:sz w:val="26"/>
                <w:szCs w:val="26"/>
                <w:lang w:bidi="ru-RU"/>
              </w:rPr>
              <w:t>Оснащены новым, современным оборудованием библиотеки</w:t>
            </w:r>
          </w:p>
        </w:tc>
        <w:tc>
          <w:tcPr>
            <w:tcW w:w="2410" w:type="dxa"/>
            <w:shd w:val="clear" w:color="auto" w:fill="FFFFFF"/>
          </w:tcPr>
          <w:p w14:paraId="59BEB87A" w14:textId="77777777" w:rsidR="00815E21" w:rsidRPr="00815E21" w:rsidRDefault="00815E21" w:rsidP="00E87E79">
            <w:pPr>
              <w:rPr>
                <w:sz w:val="26"/>
                <w:szCs w:val="26"/>
                <w:lang w:bidi="ru-RU"/>
              </w:rPr>
            </w:pPr>
            <w:r w:rsidRPr="00815E21">
              <w:rPr>
                <w:sz w:val="26"/>
                <w:szCs w:val="26"/>
                <w:lang w:bidi="ru-RU"/>
              </w:rPr>
              <w:t>Замена устаревшей и вышедшей из строя оргтехники, оборудования и мебели на более современные и усовершенствованные</w:t>
            </w:r>
          </w:p>
        </w:tc>
        <w:tc>
          <w:tcPr>
            <w:tcW w:w="2619" w:type="dxa"/>
            <w:shd w:val="clear" w:color="auto" w:fill="FFFFFF"/>
          </w:tcPr>
          <w:p w14:paraId="04B80FD1" w14:textId="360BF9F9" w:rsidR="00815E21" w:rsidRPr="00815E21" w:rsidRDefault="00342455" w:rsidP="00815E21">
            <w:pPr>
              <w:jc w:val="center"/>
              <w:rPr>
                <w:sz w:val="26"/>
                <w:szCs w:val="26"/>
                <w:lang w:bidi="ru-RU"/>
              </w:rPr>
            </w:pPr>
            <w:r>
              <w:rPr>
                <w:sz w:val="26"/>
                <w:szCs w:val="26"/>
                <w:lang w:bidi="ru-RU"/>
              </w:rPr>
              <w:t>1</w:t>
            </w:r>
          </w:p>
        </w:tc>
      </w:tr>
      <w:tr w:rsidR="00E87E79" w:rsidRPr="00815E21" w14:paraId="06DD4B6F" w14:textId="77777777" w:rsidTr="00CF63C3">
        <w:trPr>
          <w:jc w:val="center"/>
        </w:trPr>
        <w:tc>
          <w:tcPr>
            <w:tcW w:w="749" w:type="dxa"/>
            <w:shd w:val="clear" w:color="auto" w:fill="FFFFFF"/>
          </w:tcPr>
          <w:p w14:paraId="4D0CC677" w14:textId="6EF2AC04" w:rsidR="00E87E79" w:rsidRPr="00815E21" w:rsidRDefault="006F70A8" w:rsidP="00815E21">
            <w:pPr>
              <w:jc w:val="center"/>
              <w:rPr>
                <w:sz w:val="26"/>
                <w:szCs w:val="26"/>
                <w:lang w:bidi="ru-RU"/>
              </w:rPr>
            </w:pPr>
            <w:r>
              <w:rPr>
                <w:sz w:val="26"/>
                <w:szCs w:val="26"/>
                <w:lang w:bidi="ru-RU"/>
              </w:rPr>
              <w:t>9</w:t>
            </w:r>
          </w:p>
        </w:tc>
        <w:tc>
          <w:tcPr>
            <w:tcW w:w="2789" w:type="dxa"/>
            <w:shd w:val="clear" w:color="auto" w:fill="FFFFFF"/>
          </w:tcPr>
          <w:p w14:paraId="7E26B0FF" w14:textId="0D37277F" w:rsidR="00E87E79" w:rsidRPr="00815E21" w:rsidRDefault="006F70A8" w:rsidP="00815E21">
            <w:pPr>
              <w:rPr>
                <w:sz w:val="26"/>
                <w:szCs w:val="26"/>
                <w:lang w:bidi="ru-RU"/>
              </w:rPr>
            </w:pPr>
            <w:r>
              <w:rPr>
                <w:sz w:val="26"/>
                <w:szCs w:val="26"/>
                <w:lang w:bidi="ru-RU"/>
              </w:rPr>
              <w:t xml:space="preserve">1.6. </w:t>
            </w:r>
            <w:r w:rsidR="00E87E79" w:rsidRPr="00E87E79">
              <w:rPr>
                <w:sz w:val="26"/>
                <w:szCs w:val="26"/>
                <w:lang w:bidi="ru-RU"/>
              </w:rPr>
              <w:t xml:space="preserve">Приобретение оборудования для </w:t>
            </w:r>
            <w:r w:rsidR="00E87E79">
              <w:rPr>
                <w:sz w:val="26"/>
                <w:szCs w:val="26"/>
                <w:lang w:bidi="ru-RU"/>
              </w:rPr>
              <w:t>культурно-досуговых учреждений</w:t>
            </w:r>
            <w:r w:rsidR="00E87E79" w:rsidRPr="00E87E79">
              <w:rPr>
                <w:sz w:val="26"/>
                <w:szCs w:val="26"/>
                <w:lang w:bidi="ru-RU"/>
              </w:rPr>
              <w:t xml:space="preserve"> </w:t>
            </w:r>
            <w:r w:rsidR="00E87E79">
              <w:rPr>
                <w:sz w:val="26"/>
                <w:szCs w:val="26"/>
                <w:lang w:bidi="ru-RU"/>
              </w:rPr>
              <w:t xml:space="preserve">местный бюджет </w:t>
            </w:r>
            <w:r w:rsidR="00E87E79" w:rsidRPr="00E87E79">
              <w:rPr>
                <w:sz w:val="26"/>
                <w:szCs w:val="26"/>
                <w:lang w:bidi="ru-RU"/>
              </w:rPr>
              <w:t>(оргтехника, мебель)</w:t>
            </w:r>
          </w:p>
        </w:tc>
        <w:tc>
          <w:tcPr>
            <w:tcW w:w="2107" w:type="dxa"/>
            <w:shd w:val="clear" w:color="auto" w:fill="FFFFFF"/>
          </w:tcPr>
          <w:p w14:paraId="2D612AD0" w14:textId="77777777" w:rsidR="00E87E79" w:rsidRPr="00815E21" w:rsidRDefault="00E87E79" w:rsidP="00011E64">
            <w:pPr>
              <w:rPr>
                <w:sz w:val="26"/>
                <w:szCs w:val="26"/>
                <w:lang w:bidi="ru-RU"/>
              </w:rPr>
            </w:pPr>
            <w:r>
              <w:rPr>
                <w:sz w:val="26"/>
                <w:szCs w:val="26"/>
                <w:lang w:bidi="ru-RU"/>
              </w:rPr>
              <w:t xml:space="preserve">Директор «МБУК Бейский РДК» </w:t>
            </w:r>
            <w:proofErr w:type="spellStart"/>
            <w:r>
              <w:rPr>
                <w:sz w:val="26"/>
                <w:szCs w:val="26"/>
                <w:lang w:bidi="ru-RU"/>
              </w:rPr>
              <w:t>Чанкина</w:t>
            </w:r>
            <w:proofErr w:type="spellEnd"/>
            <w:r>
              <w:rPr>
                <w:sz w:val="26"/>
                <w:szCs w:val="26"/>
                <w:lang w:bidi="ru-RU"/>
              </w:rPr>
              <w:t xml:space="preserve"> А.С., Директор МБУК «РДМЦ» Комарова А.В.</w:t>
            </w:r>
          </w:p>
        </w:tc>
        <w:tc>
          <w:tcPr>
            <w:tcW w:w="1013" w:type="dxa"/>
            <w:shd w:val="clear" w:color="auto" w:fill="FFFFFF"/>
          </w:tcPr>
          <w:p w14:paraId="03B430ED" w14:textId="77777777" w:rsidR="00E87E79" w:rsidRPr="00815E21" w:rsidRDefault="00BC75BE" w:rsidP="00815E21">
            <w:pPr>
              <w:jc w:val="center"/>
              <w:rPr>
                <w:sz w:val="26"/>
                <w:szCs w:val="26"/>
                <w:lang w:bidi="ru-RU"/>
              </w:rPr>
            </w:pPr>
            <w:r>
              <w:rPr>
                <w:sz w:val="26"/>
                <w:szCs w:val="26"/>
                <w:lang w:bidi="ru-RU"/>
              </w:rPr>
              <w:t>2026</w:t>
            </w:r>
          </w:p>
        </w:tc>
        <w:tc>
          <w:tcPr>
            <w:tcW w:w="1275" w:type="dxa"/>
            <w:shd w:val="clear" w:color="auto" w:fill="FFFFFF"/>
          </w:tcPr>
          <w:p w14:paraId="32C5B2E4" w14:textId="77777777" w:rsidR="00E87E79" w:rsidRPr="00815E21" w:rsidRDefault="00BC75BE" w:rsidP="00815E21">
            <w:pPr>
              <w:jc w:val="center"/>
              <w:rPr>
                <w:sz w:val="26"/>
                <w:szCs w:val="26"/>
                <w:lang w:bidi="ru-RU"/>
              </w:rPr>
            </w:pPr>
            <w:r>
              <w:rPr>
                <w:sz w:val="26"/>
                <w:szCs w:val="26"/>
                <w:lang w:bidi="ru-RU"/>
              </w:rPr>
              <w:t>2031</w:t>
            </w:r>
          </w:p>
        </w:tc>
        <w:tc>
          <w:tcPr>
            <w:tcW w:w="2268" w:type="dxa"/>
            <w:shd w:val="clear" w:color="auto" w:fill="FFFFFF"/>
          </w:tcPr>
          <w:p w14:paraId="656C908B" w14:textId="77777777" w:rsidR="00E87E79" w:rsidRPr="00815E21" w:rsidRDefault="00011E64" w:rsidP="00E87E79">
            <w:pPr>
              <w:rPr>
                <w:sz w:val="26"/>
                <w:szCs w:val="26"/>
                <w:lang w:bidi="ru-RU"/>
              </w:rPr>
            </w:pPr>
            <w:r w:rsidRPr="00011E64">
              <w:rPr>
                <w:sz w:val="26"/>
                <w:szCs w:val="26"/>
                <w:lang w:bidi="ru-RU"/>
              </w:rPr>
              <w:t xml:space="preserve">Оснащены новым, современным оборудованием </w:t>
            </w:r>
            <w:r>
              <w:rPr>
                <w:sz w:val="26"/>
                <w:szCs w:val="26"/>
                <w:lang w:bidi="ru-RU"/>
              </w:rPr>
              <w:t>культурно-досуговые учреждения</w:t>
            </w:r>
          </w:p>
        </w:tc>
        <w:tc>
          <w:tcPr>
            <w:tcW w:w="2410" w:type="dxa"/>
            <w:shd w:val="clear" w:color="auto" w:fill="FFFFFF"/>
          </w:tcPr>
          <w:p w14:paraId="10F21BC9" w14:textId="77777777" w:rsidR="00E87E79" w:rsidRPr="00815E21" w:rsidRDefault="00E87E79" w:rsidP="00E87E79">
            <w:pPr>
              <w:rPr>
                <w:sz w:val="26"/>
                <w:szCs w:val="26"/>
                <w:lang w:bidi="ru-RU"/>
              </w:rPr>
            </w:pPr>
            <w:r w:rsidRPr="00E87E79">
              <w:rPr>
                <w:sz w:val="26"/>
                <w:szCs w:val="26"/>
                <w:lang w:bidi="ru-RU"/>
              </w:rPr>
              <w:t>Замена устаревшей и вышедшей из строя оргтехники, оборудования и мебели на более современные и усовершенствованные</w:t>
            </w:r>
          </w:p>
        </w:tc>
        <w:tc>
          <w:tcPr>
            <w:tcW w:w="2619" w:type="dxa"/>
            <w:shd w:val="clear" w:color="auto" w:fill="FFFFFF"/>
          </w:tcPr>
          <w:p w14:paraId="3320A817" w14:textId="048195A2" w:rsidR="00E87E79" w:rsidRPr="00815E21" w:rsidRDefault="00342455" w:rsidP="00815E21">
            <w:pPr>
              <w:jc w:val="center"/>
              <w:rPr>
                <w:sz w:val="26"/>
                <w:szCs w:val="26"/>
                <w:lang w:bidi="ru-RU"/>
              </w:rPr>
            </w:pPr>
            <w:r>
              <w:rPr>
                <w:sz w:val="26"/>
                <w:szCs w:val="26"/>
                <w:lang w:bidi="ru-RU"/>
              </w:rPr>
              <w:t>1</w:t>
            </w:r>
          </w:p>
        </w:tc>
      </w:tr>
      <w:tr w:rsidR="00E87E79" w:rsidRPr="00815E21" w14:paraId="745FB8F6" w14:textId="77777777" w:rsidTr="00CF63C3">
        <w:trPr>
          <w:jc w:val="center"/>
        </w:trPr>
        <w:tc>
          <w:tcPr>
            <w:tcW w:w="749" w:type="dxa"/>
            <w:shd w:val="clear" w:color="auto" w:fill="FFFFFF"/>
          </w:tcPr>
          <w:p w14:paraId="72A382F7" w14:textId="5D046104" w:rsidR="00E87E79" w:rsidRPr="00815E21" w:rsidRDefault="006F70A8" w:rsidP="00815E21">
            <w:pPr>
              <w:jc w:val="center"/>
              <w:rPr>
                <w:sz w:val="26"/>
                <w:szCs w:val="26"/>
                <w:lang w:bidi="ru-RU"/>
              </w:rPr>
            </w:pPr>
            <w:r>
              <w:rPr>
                <w:sz w:val="26"/>
                <w:szCs w:val="26"/>
                <w:lang w:bidi="ru-RU"/>
              </w:rPr>
              <w:t>10</w:t>
            </w:r>
          </w:p>
        </w:tc>
        <w:tc>
          <w:tcPr>
            <w:tcW w:w="2789" w:type="dxa"/>
            <w:shd w:val="clear" w:color="auto" w:fill="FFFFFF"/>
          </w:tcPr>
          <w:p w14:paraId="05E42CEE" w14:textId="710D245F" w:rsidR="00E87E79" w:rsidRPr="00E87E79" w:rsidRDefault="006F70A8" w:rsidP="00815E21">
            <w:pPr>
              <w:rPr>
                <w:sz w:val="26"/>
                <w:szCs w:val="26"/>
                <w:lang w:bidi="ru-RU"/>
              </w:rPr>
            </w:pPr>
            <w:r>
              <w:rPr>
                <w:sz w:val="26"/>
                <w:szCs w:val="26"/>
                <w:lang w:bidi="ru-RU"/>
              </w:rPr>
              <w:t xml:space="preserve">1.7. </w:t>
            </w:r>
            <w:r w:rsidR="00E87E79" w:rsidRPr="00E87E79">
              <w:rPr>
                <w:sz w:val="26"/>
                <w:szCs w:val="26"/>
                <w:lang w:bidi="ru-RU"/>
              </w:rPr>
              <w:t xml:space="preserve">Приобретение оборудования для </w:t>
            </w:r>
            <w:r w:rsidR="00E87E79">
              <w:rPr>
                <w:sz w:val="26"/>
                <w:szCs w:val="26"/>
                <w:lang w:bidi="ru-RU"/>
              </w:rPr>
              <w:t>музеев</w:t>
            </w:r>
            <w:r w:rsidR="00E87E79" w:rsidRPr="00E87E79">
              <w:rPr>
                <w:sz w:val="26"/>
                <w:szCs w:val="26"/>
                <w:lang w:bidi="ru-RU"/>
              </w:rPr>
              <w:t xml:space="preserve"> </w:t>
            </w:r>
            <w:r w:rsidR="00E87E79">
              <w:rPr>
                <w:sz w:val="26"/>
                <w:szCs w:val="26"/>
                <w:lang w:bidi="ru-RU"/>
              </w:rPr>
              <w:t xml:space="preserve">местный бюджет </w:t>
            </w:r>
            <w:r w:rsidR="00E87E79" w:rsidRPr="00E87E79">
              <w:rPr>
                <w:sz w:val="26"/>
                <w:szCs w:val="26"/>
                <w:lang w:bidi="ru-RU"/>
              </w:rPr>
              <w:t>(оргтехника, мебель)</w:t>
            </w:r>
          </w:p>
        </w:tc>
        <w:tc>
          <w:tcPr>
            <w:tcW w:w="2107" w:type="dxa"/>
            <w:shd w:val="clear" w:color="auto" w:fill="FFFFFF"/>
          </w:tcPr>
          <w:p w14:paraId="1D9C48DB" w14:textId="77777777" w:rsidR="00E87E79" w:rsidRDefault="00E87E79" w:rsidP="00011E64">
            <w:pPr>
              <w:rPr>
                <w:sz w:val="26"/>
                <w:szCs w:val="26"/>
                <w:lang w:bidi="ru-RU"/>
              </w:rPr>
            </w:pPr>
            <w:r>
              <w:rPr>
                <w:sz w:val="26"/>
                <w:szCs w:val="26"/>
                <w:lang w:bidi="ru-RU"/>
              </w:rPr>
              <w:t>Директор МБУК «Музей под открытым небом «</w:t>
            </w:r>
            <w:proofErr w:type="spellStart"/>
            <w:r>
              <w:rPr>
                <w:sz w:val="26"/>
                <w:szCs w:val="26"/>
                <w:lang w:bidi="ru-RU"/>
              </w:rPr>
              <w:t>Усть-Сос</w:t>
            </w:r>
            <w:proofErr w:type="spellEnd"/>
            <w:r>
              <w:rPr>
                <w:sz w:val="26"/>
                <w:szCs w:val="26"/>
                <w:lang w:bidi="ru-RU"/>
              </w:rPr>
              <w:t>»</w:t>
            </w:r>
          </w:p>
        </w:tc>
        <w:tc>
          <w:tcPr>
            <w:tcW w:w="1013" w:type="dxa"/>
            <w:shd w:val="clear" w:color="auto" w:fill="FFFFFF"/>
          </w:tcPr>
          <w:p w14:paraId="0FA3BB59" w14:textId="77777777" w:rsidR="00E87E79" w:rsidRPr="00815E21" w:rsidRDefault="00BC75BE" w:rsidP="00815E21">
            <w:pPr>
              <w:jc w:val="center"/>
              <w:rPr>
                <w:sz w:val="26"/>
                <w:szCs w:val="26"/>
                <w:lang w:bidi="ru-RU"/>
              </w:rPr>
            </w:pPr>
            <w:r>
              <w:rPr>
                <w:sz w:val="26"/>
                <w:szCs w:val="26"/>
                <w:lang w:bidi="ru-RU"/>
              </w:rPr>
              <w:t>2026</w:t>
            </w:r>
          </w:p>
        </w:tc>
        <w:tc>
          <w:tcPr>
            <w:tcW w:w="1275" w:type="dxa"/>
            <w:shd w:val="clear" w:color="auto" w:fill="FFFFFF"/>
          </w:tcPr>
          <w:p w14:paraId="17570B3E" w14:textId="77777777" w:rsidR="00E87E79" w:rsidRPr="00815E21" w:rsidRDefault="00BC75BE" w:rsidP="00815E21">
            <w:pPr>
              <w:jc w:val="center"/>
              <w:rPr>
                <w:sz w:val="26"/>
                <w:szCs w:val="26"/>
                <w:lang w:bidi="ru-RU"/>
              </w:rPr>
            </w:pPr>
            <w:r>
              <w:rPr>
                <w:sz w:val="26"/>
                <w:szCs w:val="26"/>
                <w:lang w:bidi="ru-RU"/>
              </w:rPr>
              <w:t>2031</w:t>
            </w:r>
          </w:p>
        </w:tc>
        <w:tc>
          <w:tcPr>
            <w:tcW w:w="2268" w:type="dxa"/>
            <w:shd w:val="clear" w:color="auto" w:fill="FFFFFF"/>
          </w:tcPr>
          <w:p w14:paraId="01570F10" w14:textId="77777777" w:rsidR="00E87E79" w:rsidRPr="00815E21" w:rsidRDefault="00011E64" w:rsidP="00E87E79">
            <w:pPr>
              <w:rPr>
                <w:sz w:val="26"/>
                <w:szCs w:val="26"/>
                <w:lang w:bidi="ru-RU"/>
              </w:rPr>
            </w:pPr>
            <w:r>
              <w:rPr>
                <w:sz w:val="26"/>
                <w:szCs w:val="26"/>
                <w:lang w:bidi="ru-RU"/>
              </w:rPr>
              <w:t>Оснащены новым, современным оборудованием музеи</w:t>
            </w:r>
          </w:p>
        </w:tc>
        <w:tc>
          <w:tcPr>
            <w:tcW w:w="2410" w:type="dxa"/>
            <w:shd w:val="clear" w:color="auto" w:fill="FFFFFF"/>
          </w:tcPr>
          <w:p w14:paraId="03E97B82" w14:textId="77777777" w:rsidR="00E87E79" w:rsidRPr="00815E21" w:rsidRDefault="00E87E79" w:rsidP="00E87E79">
            <w:pPr>
              <w:rPr>
                <w:sz w:val="26"/>
                <w:szCs w:val="26"/>
                <w:lang w:bidi="ru-RU"/>
              </w:rPr>
            </w:pPr>
            <w:r w:rsidRPr="00E87E79">
              <w:rPr>
                <w:sz w:val="26"/>
                <w:szCs w:val="26"/>
                <w:lang w:bidi="ru-RU"/>
              </w:rPr>
              <w:t>Замена устаревшей и вышедшей из строя оргтехники, оборудования и мебели на более современные и усовершенствованные</w:t>
            </w:r>
          </w:p>
        </w:tc>
        <w:tc>
          <w:tcPr>
            <w:tcW w:w="2619" w:type="dxa"/>
            <w:shd w:val="clear" w:color="auto" w:fill="FFFFFF"/>
          </w:tcPr>
          <w:p w14:paraId="2F33E187" w14:textId="7A5628F6" w:rsidR="00E87E79" w:rsidRPr="00815E21" w:rsidRDefault="00342455" w:rsidP="00815E21">
            <w:pPr>
              <w:jc w:val="center"/>
              <w:rPr>
                <w:sz w:val="26"/>
                <w:szCs w:val="26"/>
                <w:lang w:bidi="ru-RU"/>
              </w:rPr>
            </w:pPr>
            <w:r>
              <w:rPr>
                <w:sz w:val="26"/>
                <w:szCs w:val="26"/>
                <w:lang w:bidi="ru-RU"/>
              </w:rPr>
              <w:t>1</w:t>
            </w:r>
          </w:p>
        </w:tc>
      </w:tr>
      <w:tr w:rsidR="00011E64" w:rsidRPr="00815E21" w14:paraId="49799A8C" w14:textId="77777777" w:rsidTr="00CF63C3">
        <w:trPr>
          <w:jc w:val="center"/>
        </w:trPr>
        <w:tc>
          <w:tcPr>
            <w:tcW w:w="749" w:type="dxa"/>
            <w:shd w:val="clear" w:color="auto" w:fill="FFFFFF"/>
          </w:tcPr>
          <w:p w14:paraId="1747A9C5" w14:textId="4FF1A436" w:rsidR="00011E64" w:rsidRPr="00815E21" w:rsidRDefault="006F70A8" w:rsidP="00815E21">
            <w:pPr>
              <w:jc w:val="center"/>
              <w:rPr>
                <w:sz w:val="26"/>
                <w:szCs w:val="26"/>
                <w:lang w:bidi="ru-RU"/>
              </w:rPr>
            </w:pPr>
            <w:r>
              <w:rPr>
                <w:sz w:val="26"/>
                <w:szCs w:val="26"/>
                <w:lang w:bidi="ru-RU"/>
              </w:rPr>
              <w:t>11</w:t>
            </w:r>
          </w:p>
        </w:tc>
        <w:tc>
          <w:tcPr>
            <w:tcW w:w="2789" w:type="dxa"/>
            <w:shd w:val="clear" w:color="auto" w:fill="FFFFFF"/>
          </w:tcPr>
          <w:p w14:paraId="3348B81E" w14:textId="32B242C4" w:rsidR="00011E64" w:rsidRPr="00E87E79" w:rsidRDefault="006F70A8" w:rsidP="00011E64">
            <w:pPr>
              <w:widowControl w:val="0"/>
              <w:shd w:val="clear" w:color="auto" w:fill="FFFFFF"/>
              <w:tabs>
                <w:tab w:val="left" w:pos="11057"/>
              </w:tabs>
              <w:rPr>
                <w:sz w:val="26"/>
                <w:szCs w:val="26"/>
                <w:lang w:bidi="ru-RU"/>
              </w:rPr>
            </w:pPr>
            <w:r>
              <w:rPr>
                <w:sz w:val="26"/>
                <w:szCs w:val="26"/>
                <w:lang w:bidi="ru-RU"/>
              </w:rPr>
              <w:t xml:space="preserve">1.8. </w:t>
            </w:r>
            <w:r w:rsidR="00011E64" w:rsidRPr="00011E64">
              <w:rPr>
                <w:sz w:val="26"/>
                <w:szCs w:val="26"/>
                <w:lang w:bidi="ru-RU"/>
              </w:rPr>
              <w:t>Техническое оснащение региональных и муниципальных музеев</w:t>
            </w:r>
          </w:p>
        </w:tc>
        <w:tc>
          <w:tcPr>
            <w:tcW w:w="2107" w:type="dxa"/>
            <w:shd w:val="clear" w:color="auto" w:fill="FFFFFF"/>
          </w:tcPr>
          <w:p w14:paraId="07CC30AB" w14:textId="77777777" w:rsidR="00011E64" w:rsidRDefault="00011E64" w:rsidP="00011E64">
            <w:pPr>
              <w:rPr>
                <w:sz w:val="26"/>
                <w:szCs w:val="26"/>
                <w:lang w:bidi="ru-RU"/>
              </w:rPr>
            </w:pPr>
            <w:r w:rsidRPr="00011E64">
              <w:rPr>
                <w:sz w:val="26"/>
                <w:szCs w:val="26"/>
                <w:lang w:bidi="ru-RU"/>
              </w:rPr>
              <w:t>Директор МБУК «Музей под открытым небом «</w:t>
            </w:r>
            <w:proofErr w:type="spellStart"/>
            <w:r w:rsidRPr="00011E64">
              <w:rPr>
                <w:sz w:val="26"/>
                <w:szCs w:val="26"/>
                <w:lang w:bidi="ru-RU"/>
              </w:rPr>
              <w:t>Усть-Сос</w:t>
            </w:r>
            <w:proofErr w:type="spellEnd"/>
            <w:r w:rsidRPr="00011E64">
              <w:rPr>
                <w:sz w:val="26"/>
                <w:szCs w:val="26"/>
                <w:lang w:bidi="ru-RU"/>
              </w:rPr>
              <w:t>»</w:t>
            </w:r>
          </w:p>
        </w:tc>
        <w:tc>
          <w:tcPr>
            <w:tcW w:w="1013" w:type="dxa"/>
            <w:shd w:val="clear" w:color="auto" w:fill="FFFFFF"/>
          </w:tcPr>
          <w:p w14:paraId="3F73B476" w14:textId="77777777" w:rsidR="00011E64" w:rsidRPr="00815E21" w:rsidRDefault="00BC75BE" w:rsidP="00815E21">
            <w:pPr>
              <w:jc w:val="center"/>
              <w:rPr>
                <w:sz w:val="26"/>
                <w:szCs w:val="26"/>
                <w:lang w:bidi="ru-RU"/>
              </w:rPr>
            </w:pPr>
            <w:r>
              <w:rPr>
                <w:sz w:val="26"/>
                <w:szCs w:val="26"/>
                <w:lang w:bidi="ru-RU"/>
              </w:rPr>
              <w:t>2026</w:t>
            </w:r>
          </w:p>
        </w:tc>
        <w:tc>
          <w:tcPr>
            <w:tcW w:w="1275" w:type="dxa"/>
            <w:shd w:val="clear" w:color="auto" w:fill="FFFFFF"/>
          </w:tcPr>
          <w:p w14:paraId="54DEF060" w14:textId="77777777" w:rsidR="00011E64" w:rsidRPr="00815E21" w:rsidRDefault="00BC75BE" w:rsidP="00815E21">
            <w:pPr>
              <w:jc w:val="center"/>
              <w:rPr>
                <w:sz w:val="26"/>
                <w:szCs w:val="26"/>
                <w:lang w:bidi="ru-RU"/>
              </w:rPr>
            </w:pPr>
            <w:r>
              <w:rPr>
                <w:sz w:val="26"/>
                <w:szCs w:val="26"/>
                <w:lang w:bidi="ru-RU"/>
              </w:rPr>
              <w:t>2031</w:t>
            </w:r>
          </w:p>
        </w:tc>
        <w:tc>
          <w:tcPr>
            <w:tcW w:w="2268" w:type="dxa"/>
            <w:shd w:val="clear" w:color="auto" w:fill="FFFFFF"/>
          </w:tcPr>
          <w:p w14:paraId="07B88718" w14:textId="77777777" w:rsidR="00011E64" w:rsidRDefault="00011E64" w:rsidP="00E87E79">
            <w:pPr>
              <w:rPr>
                <w:sz w:val="26"/>
                <w:szCs w:val="26"/>
                <w:lang w:bidi="ru-RU"/>
              </w:rPr>
            </w:pPr>
            <w:r w:rsidRPr="00011E64">
              <w:rPr>
                <w:sz w:val="26"/>
                <w:szCs w:val="26"/>
                <w:lang w:bidi="ru-RU"/>
              </w:rPr>
              <w:t xml:space="preserve">Представлена субсидия на </w:t>
            </w:r>
            <w:r>
              <w:rPr>
                <w:sz w:val="26"/>
                <w:szCs w:val="26"/>
                <w:lang w:bidi="ru-RU"/>
              </w:rPr>
              <w:t xml:space="preserve">техническое оснащение региональных и </w:t>
            </w:r>
            <w:r>
              <w:rPr>
                <w:sz w:val="26"/>
                <w:szCs w:val="26"/>
                <w:lang w:bidi="ru-RU"/>
              </w:rPr>
              <w:lastRenderedPageBreak/>
              <w:t>муниципальных музеев</w:t>
            </w:r>
          </w:p>
        </w:tc>
        <w:tc>
          <w:tcPr>
            <w:tcW w:w="2410" w:type="dxa"/>
            <w:shd w:val="clear" w:color="auto" w:fill="FFFFFF"/>
          </w:tcPr>
          <w:p w14:paraId="4D234CA1" w14:textId="77777777" w:rsidR="00011E64" w:rsidRPr="00E87E79" w:rsidRDefault="00011E64" w:rsidP="00E87E79">
            <w:pPr>
              <w:rPr>
                <w:sz w:val="26"/>
                <w:szCs w:val="26"/>
                <w:lang w:bidi="ru-RU"/>
              </w:rPr>
            </w:pPr>
            <w:r w:rsidRPr="00011E64">
              <w:rPr>
                <w:sz w:val="26"/>
                <w:szCs w:val="26"/>
                <w:lang w:bidi="ru-RU"/>
              </w:rPr>
              <w:lastRenderedPageBreak/>
              <w:t xml:space="preserve">Участие в конкурсном отборе на предоставление субсидии из республиканского </w:t>
            </w:r>
            <w:r w:rsidRPr="00011E64">
              <w:rPr>
                <w:sz w:val="26"/>
                <w:szCs w:val="26"/>
                <w:lang w:bidi="ru-RU"/>
              </w:rPr>
              <w:lastRenderedPageBreak/>
              <w:t xml:space="preserve">бюджета Республики Хакасия на </w:t>
            </w:r>
            <w:r w:rsidR="00BC75BE">
              <w:rPr>
                <w:sz w:val="26"/>
                <w:szCs w:val="26"/>
                <w:lang w:bidi="ru-RU"/>
              </w:rPr>
              <w:t>техническое оснащение региональных и муниципальных музеев</w:t>
            </w:r>
          </w:p>
        </w:tc>
        <w:tc>
          <w:tcPr>
            <w:tcW w:w="2619" w:type="dxa"/>
            <w:shd w:val="clear" w:color="auto" w:fill="FFFFFF"/>
          </w:tcPr>
          <w:p w14:paraId="5E3F9D12" w14:textId="566E5FA6" w:rsidR="00011E64" w:rsidRPr="00815E21" w:rsidRDefault="00342455" w:rsidP="00815E21">
            <w:pPr>
              <w:jc w:val="center"/>
              <w:rPr>
                <w:sz w:val="26"/>
                <w:szCs w:val="26"/>
                <w:lang w:bidi="ru-RU"/>
              </w:rPr>
            </w:pPr>
            <w:r>
              <w:rPr>
                <w:sz w:val="26"/>
                <w:szCs w:val="26"/>
                <w:lang w:bidi="ru-RU"/>
              </w:rPr>
              <w:lastRenderedPageBreak/>
              <w:t>1</w:t>
            </w:r>
          </w:p>
        </w:tc>
      </w:tr>
      <w:tr w:rsidR="003E5F43" w:rsidRPr="00815E21" w14:paraId="50C58C7C" w14:textId="77777777" w:rsidTr="005135B6">
        <w:trPr>
          <w:jc w:val="center"/>
        </w:trPr>
        <w:tc>
          <w:tcPr>
            <w:tcW w:w="749" w:type="dxa"/>
            <w:shd w:val="clear" w:color="auto" w:fill="FFFFFF"/>
          </w:tcPr>
          <w:p w14:paraId="592AD2FC" w14:textId="642F02CE" w:rsidR="003E5F43" w:rsidRPr="00815E21" w:rsidRDefault="006F70A8" w:rsidP="00815E21">
            <w:pPr>
              <w:jc w:val="center"/>
              <w:rPr>
                <w:sz w:val="26"/>
                <w:szCs w:val="26"/>
                <w:lang w:bidi="ru-RU"/>
              </w:rPr>
            </w:pPr>
            <w:r>
              <w:rPr>
                <w:sz w:val="26"/>
                <w:szCs w:val="26"/>
                <w:lang w:bidi="ru-RU"/>
              </w:rPr>
              <w:lastRenderedPageBreak/>
              <w:t>12</w:t>
            </w:r>
          </w:p>
        </w:tc>
        <w:tc>
          <w:tcPr>
            <w:tcW w:w="14481" w:type="dxa"/>
            <w:gridSpan w:val="7"/>
            <w:shd w:val="clear" w:color="auto" w:fill="FFFFFF"/>
          </w:tcPr>
          <w:p w14:paraId="5AECFD7D" w14:textId="77777777" w:rsidR="003E5F43" w:rsidRPr="00815E21" w:rsidRDefault="003E5F43" w:rsidP="00815E21">
            <w:pPr>
              <w:jc w:val="center"/>
              <w:rPr>
                <w:sz w:val="26"/>
                <w:szCs w:val="26"/>
                <w:lang w:bidi="ru-RU"/>
              </w:rPr>
            </w:pPr>
            <w:r>
              <w:rPr>
                <w:sz w:val="26"/>
                <w:szCs w:val="26"/>
              </w:rPr>
              <w:t>Задача 2: С</w:t>
            </w:r>
            <w:r w:rsidRPr="00E21E92">
              <w:rPr>
                <w:sz w:val="26"/>
                <w:szCs w:val="26"/>
              </w:rPr>
              <w:t>оздание (</w:t>
            </w:r>
            <w:proofErr w:type="spellStart"/>
            <w:r w:rsidRPr="00E21E92">
              <w:rPr>
                <w:sz w:val="26"/>
                <w:szCs w:val="26"/>
              </w:rPr>
              <w:t>реконструирование</w:t>
            </w:r>
            <w:proofErr w:type="spellEnd"/>
            <w:r w:rsidRPr="00E21E92">
              <w:rPr>
                <w:sz w:val="26"/>
                <w:szCs w:val="26"/>
              </w:rPr>
              <w:t>)</w:t>
            </w:r>
            <w:r>
              <w:rPr>
                <w:sz w:val="26"/>
                <w:szCs w:val="26"/>
              </w:rPr>
              <w:t xml:space="preserve"> муниципальных учреждений Бейского муниципального района Республики Хакасия клубного типа, музеев и библиотек, путем их реконструкции и капитального ремонта</w:t>
            </w:r>
          </w:p>
        </w:tc>
      </w:tr>
      <w:tr w:rsidR="00815E21" w:rsidRPr="00815E21" w14:paraId="49AE0604" w14:textId="77777777" w:rsidTr="00CF63C3">
        <w:trPr>
          <w:jc w:val="center"/>
        </w:trPr>
        <w:tc>
          <w:tcPr>
            <w:tcW w:w="749" w:type="dxa"/>
            <w:shd w:val="clear" w:color="auto" w:fill="FFFFFF"/>
          </w:tcPr>
          <w:p w14:paraId="45AB565A" w14:textId="55338C11" w:rsidR="00815E21" w:rsidRPr="00815E21" w:rsidRDefault="006F70A8" w:rsidP="00815E21">
            <w:pPr>
              <w:jc w:val="center"/>
              <w:rPr>
                <w:sz w:val="26"/>
                <w:szCs w:val="26"/>
                <w:lang w:bidi="ru-RU"/>
              </w:rPr>
            </w:pPr>
            <w:r>
              <w:rPr>
                <w:sz w:val="26"/>
                <w:szCs w:val="26"/>
                <w:lang w:bidi="ru-RU"/>
              </w:rPr>
              <w:t>13</w:t>
            </w:r>
          </w:p>
        </w:tc>
        <w:tc>
          <w:tcPr>
            <w:tcW w:w="2789" w:type="dxa"/>
            <w:shd w:val="clear" w:color="auto" w:fill="FFFFFF"/>
          </w:tcPr>
          <w:p w14:paraId="591C8459" w14:textId="72DB84DC" w:rsidR="00815E21" w:rsidRPr="00815E21" w:rsidRDefault="006F70A8" w:rsidP="00815E21">
            <w:pPr>
              <w:rPr>
                <w:sz w:val="26"/>
                <w:szCs w:val="26"/>
                <w:lang w:bidi="ru-RU"/>
              </w:rPr>
            </w:pPr>
            <w:r>
              <w:rPr>
                <w:sz w:val="26"/>
                <w:szCs w:val="26"/>
                <w:lang w:bidi="ru-RU"/>
              </w:rPr>
              <w:t xml:space="preserve">2.1. </w:t>
            </w:r>
            <w:r w:rsidR="003E5F43">
              <w:rPr>
                <w:sz w:val="26"/>
                <w:szCs w:val="26"/>
                <w:lang w:bidi="ru-RU"/>
              </w:rPr>
              <w:t xml:space="preserve">Обеспечение технического состояния зданий культурно-досуговых </w:t>
            </w:r>
            <w:r w:rsidR="004A370C">
              <w:rPr>
                <w:sz w:val="26"/>
                <w:szCs w:val="26"/>
                <w:lang w:bidi="ru-RU"/>
              </w:rPr>
              <w:t>типа</w:t>
            </w:r>
            <w:r w:rsidR="003E5F43">
              <w:rPr>
                <w:sz w:val="26"/>
                <w:szCs w:val="26"/>
                <w:lang w:bidi="ru-RU"/>
              </w:rPr>
              <w:t xml:space="preserve"> (модернизация, реконструкция и капитальный ремонт)</w:t>
            </w:r>
          </w:p>
        </w:tc>
        <w:tc>
          <w:tcPr>
            <w:tcW w:w="2107" w:type="dxa"/>
            <w:shd w:val="clear" w:color="auto" w:fill="FFFFFF"/>
          </w:tcPr>
          <w:p w14:paraId="360E3960" w14:textId="77777777" w:rsidR="00815E21" w:rsidRPr="00815E21" w:rsidRDefault="004A370C" w:rsidP="004A370C">
            <w:pPr>
              <w:rPr>
                <w:sz w:val="26"/>
                <w:szCs w:val="26"/>
                <w:lang w:bidi="ru-RU"/>
              </w:rPr>
            </w:pPr>
            <w:r w:rsidRPr="004A370C">
              <w:rPr>
                <w:sz w:val="26"/>
                <w:szCs w:val="26"/>
                <w:lang w:bidi="ru-RU"/>
              </w:rPr>
              <w:t xml:space="preserve">Директор «МБУК Бейский РДК» </w:t>
            </w:r>
            <w:proofErr w:type="spellStart"/>
            <w:r w:rsidRPr="004A370C">
              <w:rPr>
                <w:sz w:val="26"/>
                <w:szCs w:val="26"/>
                <w:lang w:bidi="ru-RU"/>
              </w:rPr>
              <w:t>Чанкина</w:t>
            </w:r>
            <w:proofErr w:type="spellEnd"/>
            <w:r w:rsidRPr="004A370C">
              <w:rPr>
                <w:sz w:val="26"/>
                <w:szCs w:val="26"/>
                <w:lang w:bidi="ru-RU"/>
              </w:rPr>
              <w:t xml:space="preserve"> А.С., Директор МБУК «РДМЦ» Комарова А.В.</w:t>
            </w:r>
            <w:r w:rsidR="00815E21" w:rsidRPr="00815E21">
              <w:rPr>
                <w:sz w:val="26"/>
                <w:szCs w:val="26"/>
                <w:lang w:bidi="ru-RU"/>
              </w:rPr>
              <w:t>.</w:t>
            </w:r>
          </w:p>
        </w:tc>
        <w:tc>
          <w:tcPr>
            <w:tcW w:w="1013" w:type="dxa"/>
            <w:shd w:val="clear" w:color="auto" w:fill="FFFFFF"/>
          </w:tcPr>
          <w:p w14:paraId="5ABBF90E" w14:textId="77777777" w:rsidR="00815E21" w:rsidRPr="00815E21" w:rsidRDefault="00815E21" w:rsidP="00815E21">
            <w:pPr>
              <w:jc w:val="center"/>
              <w:rPr>
                <w:sz w:val="26"/>
                <w:szCs w:val="26"/>
                <w:lang w:bidi="ru-RU"/>
              </w:rPr>
            </w:pPr>
            <w:r w:rsidRPr="00815E21">
              <w:rPr>
                <w:sz w:val="26"/>
                <w:szCs w:val="26"/>
                <w:lang w:bidi="ru-RU"/>
              </w:rPr>
              <w:t>2026</w:t>
            </w:r>
          </w:p>
        </w:tc>
        <w:tc>
          <w:tcPr>
            <w:tcW w:w="1275" w:type="dxa"/>
            <w:shd w:val="clear" w:color="auto" w:fill="FFFFFF"/>
          </w:tcPr>
          <w:p w14:paraId="784E7E7A" w14:textId="77777777" w:rsidR="00815E21" w:rsidRPr="00815E21" w:rsidRDefault="00815E21" w:rsidP="00815E21">
            <w:pPr>
              <w:jc w:val="center"/>
              <w:rPr>
                <w:sz w:val="26"/>
                <w:szCs w:val="26"/>
                <w:lang w:bidi="ru-RU"/>
              </w:rPr>
            </w:pPr>
            <w:r w:rsidRPr="00815E21">
              <w:rPr>
                <w:sz w:val="26"/>
                <w:szCs w:val="26"/>
                <w:lang w:bidi="ru-RU"/>
              </w:rPr>
              <w:t>2031</w:t>
            </w:r>
          </w:p>
        </w:tc>
        <w:tc>
          <w:tcPr>
            <w:tcW w:w="2268" w:type="dxa"/>
            <w:shd w:val="clear" w:color="auto" w:fill="FFFFFF"/>
          </w:tcPr>
          <w:p w14:paraId="7656F9D7" w14:textId="77777777" w:rsidR="00815E21" w:rsidRPr="00815E21" w:rsidRDefault="003E5F43" w:rsidP="003E5F43">
            <w:pPr>
              <w:rPr>
                <w:sz w:val="26"/>
                <w:szCs w:val="26"/>
                <w:lang w:bidi="ru-RU"/>
              </w:rPr>
            </w:pPr>
            <w:r>
              <w:rPr>
                <w:sz w:val="26"/>
                <w:szCs w:val="26"/>
                <w:lang w:bidi="ru-RU"/>
              </w:rPr>
              <w:t xml:space="preserve">Проведен капитальный ремонт </w:t>
            </w:r>
            <w:r w:rsidR="004A370C">
              <w:rPr>
                <w:sz w:val="26"/>
                <w:szCs w:val="26"/>
                <w:lang w:bidi="ru-RU"/>
              </w:rPr>
              <w:t>зданий культурно-досугового типа</w:t>
            </w:r>
          </w:p>
        </w:tc>
        <w:tc>
          <w:tcPr>
            <w:tcW w:w="2410" w:type="dxa"/>
            <w:shd w:val="clear" w:color="auto" w:fill="FFFFFF"/>
          </w:tcPr>
          <w:p w14:paraId="01BBA020" w14:textId="77777777" w:rsidR="00815E21" w:rsidRPr="00815E21" w:rsidRDefault="004A370C" w:rsidP="004A370C">
            <w:pPr>
              <w:rPr>
                <w:sz w:val="26"/>
                <w:szCs w:val="26"/>
                <w:lang w:bidi="ru-RU"/>
              </w:rPr>
            </w:pPr>
            <w:r w:rsidRPr="004A370C">
              <w:rPr>
                <w:sz w:val="26"/>
                <w:szCs w:val="26"/>
                <w:lang w:bidi="ru-RU"/>
              </w:rPr>
              <w:t>Модернизация, строительство и капитальный ремонт объектов муниципальной собственности, в том числе разработке проектно-сметной документации</w:t>
            </w:r>
          </w:p>
        </w:tc>
        <w:tc>
          <w:tcPr>
            <w:tcW w:w="2619" w:type="dxa"/>
            <w:shd w:val="clear" w:color="auto" w:fill="FFFFFF"/>
          </w:tcPr>
          <w:p w14:paraId="15FA9836" w14:textId="63584DED" w:rsidR="00815E21" w:rsidRPr="00815E21" w:rsidRDefault="00342455" w:rsidP="00815E21">
            <w:pPr>
              <w:jc w:val="center"/>
              <w:rPr>
                <w:sz w:val="26"/>
                <w:szCs w:val="26"/>
                <w:lang w:bidi="ru-RU"/>
              </w:rPr>
            </w:pPr>
            <w:r>
              <w:rPr>
                <w:sz w:val="26"/>
                <w:szCs w:val="26"/>
                <w:lang w:bidi="ru-RU"/>
              </w:rPr>
              <w:t>2</w:t>
            </w:r>
          </w:p>
        </w:tc>
      </w:tr>
      <w:tr w:rsidR="00815E21" w:rsidRPr="00815E21" w14:paraId="73D7D1DE" w14:textId="77777777" w:rsidTr="00CF63C3">
        <w:trPr>
          <w:jc w:val="center"/>
        </w:trPr>
        <w:tc>
          <w:tcPr>
            <w:tcW w:w="749" w:type="dxa"/>
            <w:shd w:val="clear" w:color="auto" w:fill="FFFFFF"/>
          </w:tcPr>
          <w:p w14:paraId="3429B35A" w14:textId="22AF4D55" w:rsidR="00815E21" w:rsidRPr="00815E21" w:rsidRDefault="006F70A8" w:rsidP="00815E21">
            <w:pPr>
              <w:jc w:val="center"/>
              <w:rPr>
                <w:sz w:val="26"/>
                <w:szCs w:val="26"/>
                <w:lang w:bidi="ru-RU"/>
              </w:rPr>
            </w:pPr>
            <w:r>
              <w:rPr>
                <w:sz w:val="26"/>
                <w:szCs w:val="26"/>
                <w:lang w:bidi="ru-RU"/>
              </w:rPr>
              <w:t>14</w:t>
            </w:r>
          </w:p>
        </w:tc>
        <w:tc>
          <w:tcPr>
            <w:tcW w:w="2789" w:type="dxa"/>
            <w:shd w:val="clear" w:color="auto" w:fill="FFFFFF"/>
          </w:tcPr>
          <w:p w14:paraId="3ED24CC0" w14:textId="11CB42BC" w:rsidR="00815E21" w:rsidRPr="00815E21" w:rsidRDefault="006F70A8" w:rsidP="00815E21">
            <w:pPr>
              <w:rPr>
                <w:sz w:val="26"/>
                <w:szCs w:val="26"/>
                <w:lang w:bidi="ru-RU"/>
              </w:rPr>
            </w:pPr>
            <w:r>
              <w:rPr>
                <w:sz w:val="26"/>
                <w:szCs w:val="26"/>
                <w:lang w:bidi="ru-RU"/>
              </w:rPr>
              <w:t xml:space="preserve">2.2. </w:t>
            </w:r>
            <w:r w:rsidR="004A370C" w:rsidRPr="004A370C">
              <w:rPr>
                <w:sz w:val="26"/>
                <w:szCs w:val="26"/>
                <w:lang w:bidi="ru-RU"/>
              </w:rPr>
              <w:t xml:space="preserve">Обеспечение технического состояния зданий </w:t>
            </w:r>
            <w:r w:rsidR="004A370C">
              <w:rPr>
                <w:sz w:val="26"/>
                <w:szCs w:val="26"/>
                <w:lang w:bidi="ru-RU"/>
              </w:rPr>
              <w:t>библиотек</w:t>
            </w:r>
            <w:r w:rsidR="004A370C" w:rsidRPr="004A370C">
              <w:rPr>
                <w:sz w:val="26"/>
                <w:szCs w:val="26"/>
                <w:lang w:bidi="ru-RU"/>
              </w:rPr>
              <w:t xml:space="preserve"> (модернизация, реконструкция и капитальный ремонт)</w:t>
            </w:r>
          </w:p>
        </w:tc>
        <w:tc>
          <w:tcPr>
            <w:tcW w:w="2107" w:type="dxa"/>
            <w:shd w:val="clear" w:color="auto" w:fill="FFFFFF"/>
          </w:tcPr>
          <w:p w14:paraId="24D73F6A" w14:textId="77777777" w:rsidR="00815E21" w:rsidRPr="00815E21" w:rsidRDefault="00815E21" w:rsidP="004A370C">
            <w:pPr>
              <w:rPr>
                <w:sz w:val="26"/>
                <w:szCs w:val="26"/>
                <w:lang w:bidi="ru-RU"/>
              </w:rPr>
            </w:pPr>
            <w:r w:rsidRPr="00815E21">
              <w:rPr>
                <w:sz w:val="26"/>
                <w:szCs w:val="26"/>
                <w:lang w:bidi="ru-RU"/>
              </w:rPr>
              <w:t>Директор МБУК «</w:t>
            </w:r>
            <w:proofErr w:type="spellStart"/>
            <w:r w:rsidRPr="00815E21">
              <w:rPr>
                <w:sz w:val="26"/>
                <w:szCs w:val="26"/>
                <w:lang w:bidi="ru-RU"/>
              </w:rPr>
              <w:t>Бейская</w:t>
            </w:r>
            <w:proofErr w:type="spellEnd"/>
            <w:r w:rsidRPr="00815E21">
              <w:rPr>
                <w:sz w:val="26"/>
                <w:szCs w:val="26"/>
                <w:lang w:bidi="ru-RU"/>
              </w:rPr>
              <w:t xml:space="preserve"> МРБ» </w:t>
            </w:r>
            <w:proofErr w:type="spellStart"/>
            <w:r w:rsidRPr="00815E21">
              <w:rPr>
                <w:sz w:val="26"/>
                <w:szCs w:val="26"/>
                <w:lang w:bidi="ru-RU"/>
              </w:rPr>
              <w:t>Бражникова</w:t>
            </w:r>
            <w:proofErr w:type="spellEnd"/>
            <w:r w:rsidRPr="00815E21">
              <w:rPr>
                <w:sz w:val="26"/>
                <w:szCs w:val="26"/>
                <w:lang w:bidi="ru-RU"/>
              </w:rPr>
              <w:t xml:space="preserve"> О.А.</w:t>
            </w:r>
          </w:p>
        </w:tc>
        <w:tc>
          <w:tcPr>
            <w:tcW w:w="1013" w:type="dxa"/>
            <w:shd w:val="clear" w:color="auto" w:fill="FFFFFF"/>
          </w:tcPr>
          <w:p w14:paraId="70A87AEE" w14:textId="77777777" w:rsidR="00815E21" w:rsidRPr="00815E21" w:rsidRDefault="00815E21" w:rsidP="00815E21">
            <w:pPr>
              <w:jc w:val="center"/>
              <w:rPr>
                <w:sz w:val="26"/>
                <w:szCs w:val="26"/>
                <w:lang w:bidi="ru-RU"/>
              </w:rPr>
            </w:pPr>
            <w:r w:rsidRPr="00815E21">
              <w:rPr>
                <w:sz w:val="26"/>
                <w:szCs w:val="26"/>
                <w:lang w:bidi="ru-RU"/>
              </w:rPr>
              <w:t>2026</w:t>
            </w:r>
          </w:p>
        </w:tc>
        <w:tc>
          <w:tcPr>
            <w:tcW w:w="1275" w:type="dxa"/>
            <w:shd w:val="clear" w:color="auto" w:fill="FFFFFF"/>
          </w:tcPr>
          <w:p w14:paraId="0A80E9DC" w14:textId="77777777" w:rsidR="00815E21" w:rsidRPr="00815E21" w:rsidRDefault="00815E21" w:rsidP="00815E21">
            <w:pPr>
              <w:jc w:val="center"/>
              <w:rPr>
                <w:sz w:val="26"/>
                <w:szCs w:val="26"/>
                <w:lang w:bidi="ru-RU"/>
              </w:rPr>
            </w:pPr>
            <w:r w:rsidRPr="00815E21">
              <w:rPr>
                <w:sz w:val="26"/>
                <w:szCs w:val="26"/>
                <w:lang w:bidi="ru-RU"/>
              </w:rPr>
              <w:t>2031</w:t>
            </w:r>
          </w:p>
        </w:tc>
        <w:tc>
          <w:tcPr>
            <w:tcW w:w="2268" w:type="dxa"/>
            <w:shd w:val="clear" w:color="auto" w:fill="FFFFFF"/>
          </w:tcPr>
          <w:p w14:paraId="0E9857E5" w14:textId="77777777" w:rsidR="00815E21" w:rsidRPr="00815E21" w:rsidRDefault="004A370C" w:rsidP="004A370C">
            <w:pPr>
              <w:rPr>
                <w:sz w:val="26"/>
                <w:szCs w:val="26"/>
                <w:lang w:bidi="ru-RU"/>
              </w:rPr>
            </w:pPr>
            <w:r w:rsidRPr="004A370C">
              <w:rPr>
                <w:sz w:val="26"/>
                <w:szCs w:val="26"/>
                <w:lang w:bidi="ru-RU"/>
              </w:rPr>
              <w:t xml:space="preserve">Проведен капитальный ремонт зданий </w:t>
            </w:r>
            <w:r>
              <w:rPr>
                <w:sz w:val="26"/>
                <w:szCs w:val="26"/>
                <w:lang w:bidi="ru-RU"/>
              </w:rPr>
              <w:t>библиотек</w:t>
            </w:r>
          </w:p>
        </w:tc>
        <w:tc>
          <w:tcPr>
            <w:tcW w:w="2410" w:type="dxa"/>
            <w:shd w:val="clear" w:color="auto" w:fill="FFFFFF"/>
          </w:tcPr>
          <w:p w14:paraId="05709DCC" w14:textId="77777777" w:rsidR="00815E21" w:rsidRPr="00815E21" w:rsidRDefault="004A370C" w:rsidP="004A370C">
            <w:pPr>
              <w:rPr>
                <w:sz w:val="26"/>
                <w:szCs w:val="26"/>
                <w:lang w:bidi="ru-RU"/>
              </w:rPr>
            </w:pPr>
            <w:r w:rsidRPr="004A370C">
              <w:rPr>
                <w:sz w:val="26"/>
                <w:szCs w:val="26"/>
                <w:lang w:bidi="ru-RU"/>
              </w:rPr>
              <w:t>Модернизация, строительство и капитальный ремонт объектов муниципальной собственности, в том числе разработке проектно-сметной документации</w:t>
            </w:r>
          </w:p>
        </w:tc>
        <w:tc>
          <w:tcPr>
            <w:tcW w:w="2619" w:type="dxa"/>
            <w:shd w:val="clear" w:color="auto" w:fill="FFFFFF"/>
          </w:tcPr>
          <w:p w14:paraId="4C625807" w14:textId="4DB26925" w:rsidR="00815E21" w:rsidRPr="00815E21" w:rsidRDefault="00342455" w:rsidP="00815E21">
            <w:pPr>
              <w:jc w:val="center"/>
              <w:rPr>
                <w:sz w:val="26"/>
                <w:szCs w:val="26"/>
                <w:lang w:bidi="ru-RU"/>
              </w:rPr>
            </w:pPr>
            <w:r>
              <w:rPr>
                <w:sz w:val="26"/>
                <w:szCs w:val="26"/>
                <w:lang w:bidi="ru-RU"/>
              </w:rPr>
              <w:t>2</w:t>
            </w:r>
          </w:p>
        </w:tc>
      </w:tr>
      <w:tr w:rsidR="00815E21" w:rsidRPr="00815E21" w14:paraId="7B21B185" w14:textId="77777777" w:rsidTr="003C264E">
        <w:trPr>
          <w:jc w:val="center"/>
        </w:trPr>
        <w:tc>
          <w:tcPr>
            <w:tcW w:w="749" w:type="dxa"/>
            <w:shd w:val="clear" w:color="auto" w:fill="FFFFFF"/>
          </w:tcPr>
          <w:p w14:paraId="399B1CDF" w14:textId="55BC4AFC" w:rsidR="00815E21" w:rsidRPr="00815E21" w:rsidRDefault="006F70A8" w:rsidP="00815E21">
            <w:pPr>
              <w:jc w:val="center"/>
              <w:rPr>
                <w:sz w:val="26"/>
                <w:szCs w:val="26"/>
                <w:lang w:bidi="ru-RU"/>
              </w:rPr>
            </w:pPr>
            <w:r>
              <w:rPr>
                <w:sz w:val="26"/>
                <w:szCs w:val="26"/>
                <w:lang w:bidi="ru-RU"/>
              </w:rPr>
              <w:t>15</w:t>
            </w:r>
          </w:p>
        </w:tc>
        <w:tc>
          <w:tcPr>
            <w:tcW w:w="14481" w:type="dxa"/>
            <w:gridSpan w:val="7"/>
            <w:shd w:val="clear" w:color="auto" w:fill="FFFFFF"/>
          </w:tcPr>
          <w:p w14:paraId="0EAF6E28" w14:textId="77777777" w:rsidR="00815E21" w:rsidRPr="00815E21" w:rsidRDefault="00815E21" w:rsidP="00815E21">
            <w:pPr>
              <w:jc w:val="center"/>
              <w:rPr>
                <w:sz w:val="26"/>
                <w:szCs w:val="26"/>
                <w:lang w:bidi="ru-RU"/>
              </w:rPr>
            </w:pPr>
            <w:r w:rsidRPr="00815E21">
              <w:rPr>
                <w:sz w:val="26"/>
                <w:szCs w:val="26"/>
              </w:rPr>
              <w:t xml:space="preserve">Задача 3: </w:t>
            </w:r>
            <w:r w:rsidR="004A370C" w:rsidRPr="004A370C">
              <w:rPr>
                <w:sz w:val="26"/>
                <w:szCs w:val="26"/>
              </w:rPr>
              <w:t>Организация культурно-досуговой деятельности и традиционной культуры народов Бейского муниципального района Республики Хакасия</w:t>
            </w:r>
          </w:p>
        </w:tc>
      </w:tr>
      <w:tr w:rsidR="004A370C" w:rsidRPr="00815E21" w14:paraId="09FEB675" w14:textId="77777777" w:rsidTr="00CF63C3">
        <w:trPr>
          <w:jc w:val="center"/>
        </w:trPr>
        <w:tc>
          <w:tcPr>
            <w:tcW w:w="749" w:type="dxa"/>
            <w:shd w:val="clear" w:color="auto" w:fill="FFFFFF"/>
          </w:tcPr>
          <w:p w14:paraId="56A435F9" w14:textId="0D89197F" w:rsidR="004A370C" w:rsidRPr="00815E21" w:rsidRDefault="006F70A8" w:rsidP="00815E21">
            <w:pPr>
              <w:jc w:val="center"/>
              <w:rPr>
                <w:sz w:val="26"/>
                <w:szCs w:val="26"/>
                <w:lang w:bidi="ru-RU"/>
              </w:rPr>
            </w:pPr>
            <w:r>
              <w:rPr>
                <w:sz w:val="26"/>
                <w:szCs w:val="26"/>
                <w:lang w:bidi="ru-RU"/>
              </w:rPr>
              <w:lastRenderedPageBreak/>
              <w:t>16</w:t>
            </w:r>
          </w:p>
        </w:tc>
        <w:tc>
          <w:tcPr>
            <w:tcW w:w="2789" w:type="dxa"/>
            <w:shd w:val="clear" w:color="auto" w:fill="FFFFFF"/>
          </w:tcPr>
          <w:p w14:paraId="74B778A1" w14:textId="173290B1" w:rsidR="004A370C" w:rsidRPr="00815E21" w:rsidRDefault="006F70A8" w:rsidP="0017491A">
            <w:pPr>
              <w:tabs>
                <w:tab w:val="left" w:pos="904"/>
              </w:tabs>
              <w:rPr>
                <w:sz w:val="26"/>
                <w:szCs w:val="26"/>
                <w:lang w:bidi="ru-RU"/>
              </w:rPr>
            </w:pPr>
            <w:r>
              <w:rPr>
                <w:sz w:val="26"/>
                <w:szCs w:val="26"/>
                <w:lang w:bidi="ru-RU"/>
              </w:rPr>
              <w:t xml:space="preserve">3.1. </w:t>
            </w:r>
            <w:r w:rsidR="00EF6F3E">
              <w:rPr>
                <w:sz w:val="26"/>
                <w:szCs w:val="26"/>
                <w:lang w:bidi="ru-RU"/>
              </w:rPr>
              <w:t>Организация</w:t>
            </w:r>
            <w:r w:rsidR="008C0E52" w:rsidRPr="008C0E52">
              <w:rPr>
                <w:sz w:val="26"/>
                <w:szCs w:val="26"/>
                <w:lang w:bidi="ru-RU"/>
              </w:rPr>
              <w:t xml:space="preserve"> </w:t>
            </w:r>
            <w:r w:rsidR="004F6895">
              <w:rPr>
                <w:sz w:val="26"/>
                <w:szCs w:val="26"/>
                <w:lang w:bidi="ru-RU"/>
              </w:rPr>
              <w:t>культурно-</w:t>
            </w:r>
            <w:r w:rsidR="008C0E52">
              <w:rPr>
                <w:sz w:val="26"/>
                <w:szCs w:val="26"/>
                <w:lang w:bidi="ru-RU"/>
              </w:rPr>
              <w:t xml:space="preserve"> массовых </w:t>
            </w:r>
            <w:r w:rsidR="008C0E52" w:rsidRPr="008C0E52">
              <w:rPr>
                <w:sz w:val="26"/>
                <w:szCs w:val="26"/>
                <w:lang w:bidi="ru-RU"/>
              </w:rPr>
              <w:t>мероприятий на уровне района и республики</w:t>
            </w:r>
            <w:r w:rsidR="004F6895">
              <w:rPr>
                <w:sz w:val="26"/>
                <w:szCs w:val="26"/>
                <w:lang w:bidi="ru-RU"/>
              </w:rPr>
              <w:t xml:space="preserve"> (</w:t>
            </w:r>
            <w:proofErr w:type="spellStart"/>
            <w:r w:rsidR="004F6895">
              <w:rPr>
                <w:sz w:val="26"/>
                <w:szCs w:val="26"/>
                <w:lang w:bidi="ru-RU"/>
              </w:rPr>
              <w:t>УКМСиТ</w:t>
            </w:r>
            <w:proofErr w:type="spellEnd"/>
            <w:r w:rsidR="004F6895">
              <w:rPr>
                <w:sz w:val="26"/>
                <w:szCs w:val="26"/>
                <w:lang w:bidi="ru-RU"/>
              </w:rPr>
              <w:t>)</w:t>
            </w:r>
          </w:p>
        </w:tc>
        <w:tc>
          <w:tcPr>
            <w:tcW w:w="2107" w:type="dxa"/>
            <w:shd w:val="clear" w:color="auto" w:fill="FFFFFF"/>
          </w:tcPr>
          <w:p w14:paraId="3D9BBD43" w14:textId="77777777" w:rsidR="004A370C" w:rsidRPr="00815E21" w:rsidRDefault="008C0E52" w:rsidP="009D78E7">
            <w:pPr>
              <w:rPr>
                <w:sz w:val="26"/>
                <w:szCs w:val="26"/>
                <w:lang w:bidi="ru-RU"/>
              </w:rPr>
            </w:pPr>
            <w:r>
              <w:rPr>
                <w:sz w:val="26"/>
                <w:szCs w:val="26"/>
                <w:lang w:bidi="ru-RU"/>
              </w:rPr>
              <w:t xml:space="preserve">Начальник ФХО </w:t>
            </w:r>
            <w:proofErr w:type="spellStart"/>
            <w:r>
              <w:rPr>
                <w:sz w:val="26"/>
                <w:szCs w:val="26"/>
                <w:lang w:bidi="ru-RU"/>
              </w:rPr>
              <w:t>УКМСиТ</w:t>
            </w:r>
            <w:proofErr w:type="spellEnd"/>
            <w:r>
              <w:rPr>
                <w:sz w:val="26"/>
                <w:szCs w:val="26"/>
                <w:lang w:bidi="ru-RU"/>
              </w:rPr>
              <w:t xml:space="preserve"> </w:t>
            </w:r>
            <w:proofErr w:type="spellStart"/>
            <w:r>
              <w:rPr>
                <w:sz w:val="26"/>
                <w:szCs w:val="26"/>
                <w:lang w:bidi="ru-RU"/>
              </w:rPr>
              <w:t>Трунова</w:t>
            </w:r>
            <w:proofErr w:type="spellEnd"/>
            <w:r>
              <w:rPr>
                <w:sz w:val="26"/>
                <w:szCs w:val="26"/>
                <w:lang w:bidi="ru-RU"/>
              </w:rPr>
              <w:t xml:space="preserve"> Н.В.</w:t>
            </w:r>
          </w:p>
        </w:tc>
        <w:tc>
          <w:tcPr>
            <w:tcW w:w="1013" w:type="dxa"/>
            <w:shd w:val="clear" w:color="auto" w:fill="FFFFFF"/>
          </w:tcPr>
          <w:p w14:paraId="1AB88816" w14:textId="77777777" w:rsidR="004A370C" w:rsidRPr="00815E21" w:rsidRDefault="008C0E52" w:rsidP="00815E21">
            <w:pPr>
              <w:jc w:val="center"/>
              <w:rPr>
                <w:sz w:val="26"/>
                <w:szCs w:val="26"/>
                <w:lang w:bidi="ru-RU"/>
              </w:rPr>
            </w:pPr>
            <w:r>
              <w:rPr>
                <w:sz w:val="26"/>
                <w:szCs w:val="26"/>
                <w:lang w:bidi="ru-RU"/>
              </w:rPr>
              <w:t>2026</w:t>
            </w:r>
          </w:p>
        </w:tc>
        <w:tc>
          <w:tcPr>
            <w:tcW w:w="1275" w:type="dxa"/>
            <w:shd w:val="clear" w:color="auto" w:fill="FFFFFF"/>
          </w:tcPr>
          <w:p w14:paraId="3449782E" w14:textId="77777777" w:rsidR="004A370C" w:rsidRPr="00815E21" w:rsidRDefault="008C0E52" w:rsidP="00815E21">
            <w:pPr>
              <w:jc w:val="center"/>
              <w:rPr>
                <w:sz w:val="26"/>
                <w:szCs w:val="26"/>
                <w:lang w:bidi="ru-RU"/>
              </w:rPr>
            </w:pPr>
            <w:r>
              <w:rPr>
                <w:sz w:val="26"/>
                <w:szCs w:val="26"/>
                <w:lang w:bidi="ru-RU"/>
              </w:rPr>
              <w:t>2031</w:t>
            </w:r>
          </w:p>
        </w:tc>
        <w:tc>
          <w:tcPr>
            <w:tcW w:w="2268" w:type="dxa"/>
            <w:shd w:val="clear" w:color="auto" w:fill="FFFFFF"/>
          </w:tcPr>
          <w:p w14:paraId="01943B6E" w14:textId="551D7EAF" w:rsidR="004A370C" w:rsidRPr="00815E21" w:rsidRDefault="000918CF" w:rsidP="004F6895">
            <w:pPr>
              <w:rPr>
                <w:sz w:val="26"/>
                <w:szCs w:val="26"/>
                <w:lang w:bidi="ru-RU"/>
              </w:rPr>
            </w:pPr>
            <w:r>
              <w:rPr>
                <w:sz w:val="26"/>
                <w:szCs w:val="26"/>
                <w:lang w:bidi="ru-RU"/>
              </w:rPr>
              <w:t xml:space="preserve">Реализация </w:t>
            </w:r>
            <w:r w:rsidR="004F6895">
              <w:rPr>
                <w:sz w:val="26"/>
                <w:szCs w:val="26"/>
                <w:lang w:bidi="ru-RU"/>
              </w:rPr>
              <w:t>культурно-массовы</w:t>
            </w:r>
            <w:r>
              <w:rPr>
                <w:sz w:val="26"/>
                <w:szCs w:val="26"/>
                <w:lang w:bidi="ru-RU"/>
              </w:rPr>
              <w:t xml:space="preserve">х </w:t>
            </w:r>
            <w:r w:rsidR="004F6895">
              <w:rPr>
                <w:sz w:val="26"/>
                <w:szCs w:val="26"/>
                <w:lang w:bidi="ru-RU"/>
              </w:rPr>
              <w:t>мероприяти</w:t>
            </w:r>
            <w:r>
              <w:rPr>
                <w:sz w:val="26"/>
                <w:szCs w:val="26"/>
                <w:lang w:bidi="ru-RU"/>
              </w:rPr>
              <w:t>й</w:t>
            </w:r>
          </w:p>
        </w:tc>
        <w:tc>
          <w:tcPr>
            <w:tcW w:w="2410" w:type="dxa"/>
            <w:shd w:val="clear" w:color="auto" w:fill="FFFFFF"/>
          </w:tcPr>
          <w:p w14:paraId="2EB89FB6" w14:textId="49917607" w:rsidR="004A370C" w:rsidRPr="00815E21" w:rsidRDefault="004F6895" w:rsidP="004F6895">
            <w:pPr>
              <w:rPr>
                <w:sz w:val="26"/>
                <w:szCs w:val="26"/>
                <w:lang w:bidi="ru-RU"/>
              </w:rPr>
            </w:pPr>
            <w:r>
              <w:rPr>
                <w:sz w:val="26"/>
                <w:szCs w:val="26"/>
                <w:lang w:bidi="ru-RU"/>
              </w:rPr>
              <w:t>О</w:t>
            </w:r>
            <w:r w:rsidRPr="004F6895">
              <w:rPr>
                <w:sz w:val="26"/>
                <w:szCs w:val="26"/>
                <w:lang w:bidi="ru-RU"/>
              </w:rPr>
              <w:t xml:space="preserve">рганизация </w:t>
            </w:r>
            <w:r w:rsidR="000918CF">
              <w:rPr>
                <w:sz w:val="26"/>
                <w:szCs w:val="26"/>
                <w:lang w:bidi="ru-RU"/>
              </w:rPr>
              <w:t xml:space="preserve">и подготовка для проведения </w:t>
            </w:r>
            <w:r w:rsidRPr="004F6895">
              <w:rPr>
                <w:sz w:val="26"/>
                <w:szCs w:val="26"/>
                <w:lang w:bidi="ru-RU"/>
              </w:rPr>
              <w:t xml:space="preserve">районных </w:t>
            </w:r>
            <w:r>
              <w:rPr>
                <w:sz w:val="26"/>
                <w:szCs w:val="26"/>
                <w:lang w:bidi="ru-RU"/>
              </w:rPr>
              <w:t xml:space="preserve">культурно-массовых </w:t>
            </w:r>
            <w:r w:rsidRPr="004F6895">
              <w:rPr>
                <w:sz w:val="26"/>
                <w:szCs w:val="26"/>
                <w:lang w:bidi="ru-RU"/>
              </w:rPr>
              <w:t>мероприятий, участие в республиканских</w:t>
            </w:r>
          </w:p>
        </w:tc>
        <w:tc>
          <w:tcPr>
            <w:tcW w:w="2619" w:type="dxa"/>
            <w:shd w:val="clear" w:color="auto" w:fill="FFFFFF"/>
          </w:tcPr>
          <w:p w14:paraId="7BD3DE29" w14:textId="5078876F" w:rsidR="004A370C" w:rsidRPr="00815E21" w:rsidRDefault="00342455" w:rsidP="00815E21">
            <w:pPr>
              <w:jc w:val="center"/>
              <w:rPr>
                <w:sz w:val="26"/>
                <w:szCs w:val="26"/>
                <w:lang w:bidi="ru-RU"/>
              </w:rPr>
            </w:pPr>
            <w:r>
              <w:rPr>
                <w:sz w:val="26"/>
                <w:szCs w:val="26"/>
                <w:lang w:bidi="ru-RU"/>
              </w:rPr>
              <w:t>4</w:t>
            </w:r>
          </w:p>
        </w:tc>
      </w:tr>
      <w:tr w:rsidR="00815E21" w:rsidRPr="00815E21" w14:paraId="2B153DCF" w14:textId="77777777" w:rsidTr="00CF63C3">
        <w:trPr>
          <w:jc w:val="center"/>
        </w:trPr>
        <w:tc>
          <w:tcPr>
            <w:tcW w:w="749" w:type="dxa"/>
            <w:shd w:val="clear" w:color="auto" w:fill="FFFFFF"/>
          </w:tcPr>
          <w:p w14:paraId="0BAA636D" w14:textId="2B7E1D96" w:rsidR="00815E21" w:rsidRPr="00815E21" w:rsidRDefault="006F70A8" w:rsidP="00815E21">
            <w:pPr>
              <w:jc w:val="center"/>
              <w:rPr>
                <w:sz w:val="26"/>
                <w:szCs w:val="26"/>
                <w:lang w:bidi="ru-RU"/>
              </w:rPr>
            </w:pPr>
            <w:r>
              <w:rPr>
                <w:sz w:val="26"/>
                <w:szCs w:val="26"/>
                <w:lang w:bidi="ru-RU"/>
              </w:rPr>
              <w:t>17</w:t>
            </w:r>
          </w:p>
        </w:tc>
        <w:tc>
          <w:tcPr>
            <w:tcW w:w="2789" w:type="dxa"/>
            <w:shd w:val="clear" w:color="auto" w:fill="FFFFFF"/>
          </w:tcPr>
          <w:p w14:paraId="22B4F390" w14:textId="321893E6" w:rsidR="00815E21" w:rsidRPr="00815E21" w:rsidRDefault="0017491A" w:rsidP="00815E21">
            <w:pPr>
              <w:rPr>
                <w:sz w:val="26"/>
                <w:szCs w:val="26"/>
                <w:lang w:bidi="ru-RU"/>
              </w:rPr>
            </w:pPr>
            <w:r>
              <w:rPr>
                <w:sz w:val="26"/>
                <w:szCs w:val="26"/>
              </w:rPr>
              <w:t xml:space="preserve">3.2. </w:t>
            </w:r>
            <w:r w:rsidR="004A370C">
              <w:rPr>
                <w:sz w:val="26"/>
                <w:szCs w:val="26"/>
              </w:rPr>
              <w:t xml:space="preserve">Организация и проведение </w:t>
            </w:r>
            <w:r w:rsidR="004A370C" w:rsidRPr="004C45BD">
              <w:rPr>
                <w:sz w:val="26"/>
                <w:szCs w:val="26"/>
              </w:rPr>
              <w:t>мероприятий, направленных на сохранение и развитие самобытной казачьей культуры, культурного наследия казачества</w:t>
            </w:r>
          </w:p>
        </w:tc>
        <w:tc>
          <w:tcPr>
            <w:tcW w:w="2107" w:type="dxa"/>
            <w:shd w:val="clear" w:color="auto" w:fill="FFFFFF"/>
          </w:tcPr>
          <w:p w14:paraId="12F0A02D" w14:textId="77777777" w:rsidR="00815E21" w:rsidRPr="00815E21" w:rsidRDefault="00815E21" w:rsidP="009D78E7">
            <w:pPr>
              <w:rPr>
                <w:sz w:val="26"/>
                <w:szCs w:val="26"/>
                <w:lang w:bidi="ru-RU"/>
              </w:rPr>
            </w:pPr>
            <w:r w:rsidRPr="00815E21">
              <w:rPr>
                <w:sz w:val="26"/>
                <w:szCs w:val="26"/>
                <w:lang w:bidi="ru-RU"/>
              </w:rPr>
              <w:t>Директор МБУК «Бейск</w:t>
            </w:r>
            <w:r w:rsidR="00C56F7D">
              <w:rPr>
                <w:sz w:val="26"/>
                <w:szCs w:val="26"/>
                <w:lang w:bidi="ru-RU"/>
              </w:rPr>
              <w:t>ий РДК</w:t>
            </w:r>
            <w:r w:rsidRPr="00815E21">
              <w:rPr>
                <w:sz w:val="26"/>
                <w:szCs w:val="26"/>
                <w:lang w:bidi="ru-RU"/>
              </w:rPr>
              <w:t xml:space="preserve">» </w:t>
            </w:r>
            <w:proofErr w:type="spellStart"/>
            <w:r w:rsidR="00C56F7D">
              <w:rPr>
                <w:sz w:val="26"/>
                <w:szCs w:val="26"/>
                <w:lang w:bidi="ru-RU"/>
              </w:rPr>
              <w:t>Чанкина</w:t>
            </w:r>
            <w:proofErr w:type="spellEnd"/>
            <w:r w:rsidR="00C56F7D">
              <w:rPr>
                <w:sz w:val="26"/>
                <w:szCs w:val="26"/>
                <w:lang w:bidi="ru-RU"/>
              </w:rPr>
              <w:t xml:space="preserve"> А.С</w:t>
            </w:r>
            <w:r w:rsidRPr="00815E21">
              <w:rPr>
                <w:sz w:val="26"/>
                <w:szCs w:val="26"/>
                <w:lang w:bidi="ru-RU"/>
              </w:rPr>
              <w:t>.</w:t>
            </w:r>
          </w:p>
        </w:tc>
        <w:tc>
          <w:tcPr>
            <w:tcW w:w="1013" w:type="dxa"/>
            <w:shd w:val="clear" w:color="auto" w:fill="FFFFFF"/>
          </w:tcPr>
          <w:p w14:paraId="343D8F0D" w14:textId="77777777" w:rsidR="00815E21" w:rsidRPr="00815E21" w:rsidRDefault="00815E21" w:rsidP="00815E21">
            <w:pPr>
              <w:jc w:val="center"/>
              <w:rPr>
                <w:sz w:val="26"/>
                <w:szCs w:val="26"/>
                <w:lang w:bidi="ru-RU"/>
              </w:rPr>
            </w:pPr>
            <w:r w:rsidRPr="00815E21">
              <w:rPr>
                <w:sz w:val="26"/>
                <w:szCs w:val="26"/>
                <w:lang w:bidi="ru-RU"/>
              </w:rPr>
              <w:t>2026</w:t>
            </w:r>
          </w:p>
        </w:tc>
        <w:tc>
          <w:tcPr>
            <w:tcW w:w="1275" w:type="dxa"/>
            <w:shd w:val="clear" w:color="auto" w:fill="FFFFFF"/>
          </w:tcPr>
          <w:p w14:paraId="38A5C21C" w14:textId="77777777" w:rsidR="00815E21" w:rsidRPr="00815E21" w:rsidRDefault="00815E21" w:rsidP="00815E21">
            <w:pPr>
              <w:jc w:val="center"/>
              <w:rPr>
                <w:sz w:val="26"/>
                <w:szCs w:val="26"/>
                <w:lang w:bidi="ru-RU"/>
              </w:rPr>
            </w:pPr>
            <w:r w:rsidRPr="00815E21">
              <w:rPr>
                <w:sz w:val="26"/>
                <w:szCs w:val="26"/>
                <w:lang w:bidi="ru-RU"/>
              </w:rPr>
              <w:t>2031</w:t>
            </w:r>
          </w:p>
        </w:tc>
        <w:tc>
          <w:tcPr>
            <w:tcW w:w="2268" w:type="dxa"/>
            <w:shd w:val="clear" w:color="auto" w:fill="FFFFFF"/>
          </w:tcPr>
          <w:p w14:paraId="4A148496" w14:textId="77777777" w:rsidR="00815E21" w:rsidRPr="00815E21" w:rsidRDefault="00C56F7D" w:rsidP="00C56F7D">
            <w:pPr>
              <w:rPr>
                <w:sz w:val="26"/>
                <w:szCs w:val="26"/>
                <w:lang w:bidi="ru-RU"/>
              </w:rPr>
            </w:pPr>
            <w:r>
              <w:rPr>
                <w:sz w:val="26"/>
                <w:szCs w:val="26"/>
                <w:lang w:bidi="ru-RU"/>
              </w:rPr>
              <w:t>Проведены мероприятия центров казачьей культуры</w:t>
            </w:r>
          </w:p>
        </w:tc>
        <w:tc>
          <w:tcPr>
            <w:tcW w:w="2410" w:type="dxa"/>
            <w:shd w:val="clear" w:color="auto" w:fill="FFFFFF"/>
          </w:tcPr>
          <w:p w14:paraId="102F5539" w14:textId="77777777" w:rsidR="00815E21" w:rsidRPr="00815E21" w:rsidRDefault="00C56F7D" w:rsidP="00C56F7D">
            <w:pPr>
              <w:rPr>
                <w:sz w:val="26"/>
                <w:szCs w:val="26"/>
                <w:lang w:bidi="ru-RU"/>
              </w:rPr>
            </w:pPr>
            <w:r>
              <w:rPr>
                <w:sz w:val="26"/>
                <w:szCs w:val="26"/>
                <w:lang w:bidi="ru-RU"/>
              </w:rPr>
              <w:t>Участие в конкурсном отборе на п</w:t>
            </w:r>
            <w:r w:rsidRPr="00C56F7D">
              <w:rPr>
                <w:sz w:val="26"/>
                <w:szCs w:val="26"/>
                <w:lang w:bidi="ru-RU"/>
              </w:rPr>
              <w:t>редоставлени</w:t>
            </w:r>
            <w:r>
              <w:rPr>
                <w:sz w:val="26"/>
                <w:szCs w:val="26"/>
                <w:lang w:bidi="ru-RU"/>
              </w:rPr>
              <w:t>е</w:t>
            </w:r>
            <w:r w:rsidRPr="00C56F7D">
              <w:rPr>
                <w:sz w:val="26"/>
                <w:szCs w:val="26"/>
                <w:lang w:bidi="ru-RU"/>
              </w:rPr>
              <w:t xml:space="preserve"> субсидий из республиканского бюджета </w:t>
            </w:r>
            <w:r>
              <w:rPr>
                <w:sz w:val="26"/>
                <w:szCs w:val="26"/>
                <w:lang w:bidi="ru-RU"/>
              </w:rPr>
              <w:t xml:space="preserve">Республики Хакасия </w:t>
            </w:r>
            <w:r w:rsidRPr="00C56F7D">
              <w:rPr>
                <w:sz w:val="26"/>
                <w:szCs w:val="26"/>
                <w:lang w:bidi="ru-RU"/>
              </w:rPr>
              <w:t>бюджетам муниципальных образований на проведение мероприятий центров казачьей культуры</w:t>
            </w:r>
          </w:p>
        </w:tc>
        <w:tc>
          <w:tcPr>
            <w:tcW w:w="2619" w:type="dxa"/>
            <w:shd w:val="clear" w:color="auto" w:fill="FFFFFF"/>
          </w:tcPr>
          <w:p w14:paraId="02E52050" w14:textId="3AF082BE" w:rsidR="00815E21" w:rsidRPr="00815E21" w:rsidRDefault="00342455" w:rsidP="00815E21">
            <w:pPr>
              <w:jc w:val="center"/>
              <w:rPr>
                <w:sz w:val="26"/>
                <w:szCs w:val="26"/>
                <w:lang w:bidi="ru-RU"/>
              </w:rPr>
            </w:pPr>
            <w:r>
              <w:rPr>
                <w:sz w:val="26"/>
                <w:szCs w:val="26"/>
                <w:lang w:bidi="ru-RU"/>
              </w:rPr>
              <w:t>3</w:t>
            </w:r>
          </w:p>
        </w:tc>
      </w:tr>
    </w:tbl>
    <w:p w14:paraId="68F0F023" w14:textId="77777777" w:rsidR="00815E21" w:rsidRPr="00815E21" w:rsidRDefault="00815E21" w:rsidP="00815E21">
      <w:pPr>
        <w:ind w:firstLine="709"/>
        <w:jc w:val="center"/>
        <w:rPr>
          <w:sz w:val="26"/>
          <w:szCs w:val="26"/>
          <w:lang w:bidi="ru-RU"/>
        </w:rPr>
      </w:pPr>
    </w:p>
    <w:p w14:paraId="7E39598F" w14:textId="77777777" w:rsidR="00815E21" w:rsidRPr="00815E21" w:rsidRDefault="00815E21" w:rsidP="00815E21">
      <w:pPr>
        <w:ind w:firstLine="709"/>
        <w:jc w:val="center"/>
        <w:rPr>
          <w:sz w:val="26"/>
          <w:szCs w:val="26"/>
          <w:lang w:bidi="ru-RU"/>
        </w:rPr>
      </w:pPr>
      <w:r w:rsidRPr="00815E21">
        <w:rPr>
          <w:sz w:val="26"/>
          <w:szCs w:val="26"/>
          <w:lang w:bidi="ru-RU"/>
        </w:rPr>
        <w:t xml:space="preserve">3. Перечень основных показателей результативности </w:t>
      </w:r>
    </w:p>
    <w:p w14:paraId="792DC3E6" w14:textId="77777777" w:rsidR="00815E21" w:rsidRPr="00815E21" w:rsidRDefault="00815E21" w:rsidP="00815E21">
      <w:pPr>
        <w:ind w:firstLine="709"/>
        <w:jc w:val="center"/>
        <w:rPr>
          <w:sz w:val="26"/>
          <w:szCs w:val="26"/>
          <w:lang w:bidi="ru-RU"/>
        </w:rPr>
      </w:pPr>
    </w:p>
    <w:tbl>
      <w:tblPr>
        <w:tblOverlap w:val="never"/>
        <w:tblW w:w="15314" w:type="dxa"/>
        <w:jc w:val="center"/>
        <w:tblLayout w:type="fixed"/>
        <w:tblCellMar>
          <w:left w:w="10" w:type="dxa"/>
          <w:right w:w="10" w:type="dxa"/>
        </w:tblCellMar>
        <w:tblLook w:val="0000" w:firstRow="0" w:lastRow="0" w:firstColumn="0" w:lastColumn="0" w:noHBand="0" w:noVBand="0"/>
      </w:tblPr>
      <w:tblGrid>
        <w:gridCol w:w="572"/>
        <w:gridCol w:w="2556"/>
        <w:gridCol w:w="1267"/>
        <w:gridCol w:w="1275"/>
        <w:gridCol w:w="1701"/>
        <w:gridCol w:w="1701"/>
        <w:gridCol w:w="1843"/>
        <w:gridCol w:w="1607"/>
        <w:gridCol w:w="1370"/>
        <w:gridCol w:w="1422"/>
      </w:tblGrid>
      <w:tr w:rsidR="00815E21" w:rsidRPr="00815E21" w14:paraId="4C735644" w14:textId="77777777" w:rsidTr="003C264E">
        <w:trPr>
          <w:jc w:val="center"/>
        </w:trPr>
        <w:tc>
          <w:tcPr>
            <w:tcW w:w="572" w:type="dxa"/>
            <w:vMerge w:val="restart"/>
            <w:tcBorders>
              <w:top w:val="single" w:sz="4" w:space="0" w:color="auto"/>
              <w:left w:val="single" w:sz="4" w:space="0" w:color="auto"/>
            </w:tcBorders>
            <w:shd w:val="clear" w:color="auto" w:fill="FFFFFF"/>
            <w:vAlign w:val="center"/>
          </w:tcPr>
          <w:p w14:paraId="6BC13F9E" w14:textId="77777777" w:rsidR="00815E21" w:rsidRPr="00815E21" w:rsidRDefault="00815E21" w:rsidP="00815E21">
            <w:pPr>
              <w:jc w:val="center"/>
              <w:rPr>
                <w:sz w:val="26"/>
                <w:szCs w:val="26"/>
                <w:lang w:bidi="ru-RU"/>
              </w:rPr>
            </w:pPr>
            <w:r w:rsidRPr="00815E21">
              <w:rPr>
                <w:sz w:val="26"/>
                <w:szCs w:val="26"/>
                <w:lang w:bidi="en-US"/>
              </w:rPr>
              <w:t>N</w:t>
            </w:r>
            <w:r w:rsidRPr="00815E21">
              <w:rPr>
                <w:sz w:val="26"/>
                <w:szCs w:val="26"/>
                <w:lang w:bidi="ru-RU"/>
              </w:rPr>
              <w:t xml:space="preserve"> п/п</w:t>
            </w:r>
          </w:p>
        </w:tc>
        <w:tc>
          <w:tcPr>
            <w:tcW w:w="2556" w:type="dxa"/>
            <w:tcBorders>
              <w:top w:val="single" w:sz="4" w:space="0" w:color="auto"/>
              <w:left w:val="single" w:sz="4" w:space="0" w:color="auto"/>
            </w:tcBorders>
            <w:shd w:val="clear" w:color="auto" w:fill="FFFFFF"/>
          </w:tcPr>
          <w:p w14:paraId="6FB29458" w14:textId="77777777" w:rsidR="00815E21" w:rsidRPr="00815E21" w:rsidRDefault="00815E21" w:rsidP="00815E21">
            <w:pPr>
              <w:jc w:val="center"/>
              <w:rPr>
                <w:sz w:val="26"/>
                <w:szCs w:val="26"/>
                <w:lang w:bidi="ru-RU"/>
              </w:rPr>
            </w:pPr>
            <w:r w:rsidRPr="00815E21">
              <w:rPr>
                <w:sz w:val="26"/>
                <w:szCs w:val="26"/>
                <w:lang w:bidi="ru-RU"/>
              </w:rPr>
              <w:t>Наименование показателя</w:t>
            </w:r>
          </w:p>
        </w:tc>
        <w:tc>
          <w:tcPr>
            <w:tcW w:w="12186" w:type="dxa"/>
            <w:gridSpan w:val="8"/>
            <w:tcBorders>
              <w:top w:val="single" w:sz="4" w:space="0" w:color="auto"/>
              <w:left w:val="single" w:sz="4" w:space="0" w:color="auto"/>
              <w:right w:val="single" w:sz="4" w:space="0" w:color="auto"/>
            </w:tcBorders>
            <w:shd w:val="clear" w:color="auto" w:fill="FFFFFF"/>
          </w:tcPr>
          <w:p w14:paraId="30F1EF3A" w14:textId="77777777" w:rsidR="00815E21" w:rsidRPr="00815E21" w:rsidRDefault="00815E21" w:rsidP="00815E21">
            <w:pPr>
              <w:jc w:val="center"/>
              <w:rPr>
                <w:sz w:val="26"/>
                <w:szCs w:val="26"/>
                <w:lang w:bidi="ru-RU"/>
              </w:rPr>
            </w:pPr>
            <w:r w:rsidRPr="00815E21">
              <w:rPr>
                <w:sz w:val="26"/>
                <w:szCs w:val="26"/>
                <w:lang w:bidi="ru-RU"/>
              </w:rPr>
              <w:t>Плановые значения показателя по годам</w:t>
            </w:r>
            <w:r w:rsidRPr="00815E21">
              <w:rPr>
                <w:sz w:val="26"/>
                <w:szCs w:val="26"/>
                <w:lang w:bidi="ru-RU"/>
              </w:rPr>
              <w:tab/>
            </w:r>
          </w:p>
        </w:tc>
      </w:tr>
      <w:tr w:rsidR="00815E21" w:rsidRPr="00815E21" w14:paraId="1D6C7BEC" w14:textId="77777777" w:rsidTr="003C264E">
        <w:trPr>
          <w:jc w:val="center"/>
        </w:trPr>
        <w:tc>
          <w:tcPr>
            <w:tcW w:w="572" w:type="dxa"/>
            <w:vMerge/>
            <w:tcBorders>
              <w:left w:val="single" w:sz="4" w:space="0" w:color="auto"/>
            </w:tcBorders>
            <w:shd w:val="clear" w:color="auto" w:fill="FFFFFF"/>
            <w:vAlign w:val="center"/>
          </w:tcPr>
          <w:p w14:paraId="7FC15281" w14:textId="77777777" w:rsidR="00815E21" w:rsidRPr="00815E21" w:rsidRDefault="00815E21" w:rsidP="00815E21">
            <w:pPr>
              <w:jc w:val="center"/>
              <w:rPr>
                <w:sz w:val="26"/>
                <w:szCs w:val="26"/>
                <w:lang w:bidi="ru-RU"/>
              </w:rPr>
            </w:pPr>
          </w:p>
        </w:tc>
        <w:tc>
          <w:tcPr>
            <w:tcW w:w="2556" w:type="dxa"/>
            <w:tcBorders>
              <w:left w:val="single" w:sz="4" w:space="0" w:color="auto"/>
            </w:tcBorders>
            <w:shd w:val="clear" w:color="auto" w:fill="FFFFFF"/>
          </w:tcPr>
          <w:p w14:paraId="36871CF8" w14:textId="77777777" w:rsidR="00815E21" w:rsidRPr="00815E21" w:rsidRDefault="00815E21" w:rsidP="00815E21">
            <w:pPr>
              <w:rPr>
                <w:sz w:val="26"/>
                <w:szCs w:val="26"/>
                <w:lang w:bidi="ru-RU"/>
              </w:rPr>
            </w:pPr>
          </w:p>
        </w:tc>
        <w:tc>
          <w:tcPr>
            <w:tcW w:w="1267" w:type="dxa"/>
            <w:tcBorders>
              <w:top w:val="single" w:sz="4" w:space="0" w:color="auto"/>
              <w:left w:val="single" w:sz="4" w:space="0" w:color="auto"/>
              <w:right w:val="single" w:sz="4" w:space="0" w:color="auto"/>
            </w:tcBorders>
            <w:shd w:val="clear" w:color="auto" w:fill="FFFFFF"/>
          </w:tcPr>
          <w:p w14:paraId="786F248A" w14:textId="77777777" w:rsidR="00815E21" w:rsidRPr="00815E21" w:rsidRDefault="00815E21" w:rsidP="00815E21">
            <w:pPr>
              <w:jc w:val="center"/>
              <w:rPr>
                <w:sz w:val="26"/>
                <w:szCs w:val="26"/>
                <w:lang w:bidi="ru-RU"/>
              </w:rPr>
            </w:pPr>
            <w:r w:rsidRPr="00815E21">
              <w:rPr>
                <w:sz w:val="26"/>
                <w:szCs w:val="26"/>
                <w:lang w:bidi="ru-RU"/>
              </w:rPr>
              <w:t>Факт 2024г.</w:t>
            </w:r>
          </w:p>
        </w:tc>
        <w:tc>
          <w:tcPr>
            <w:tcW w:w="1275" w:type="dxa"/>
            <w:tcBorders>
              <w:top w:val="single" w:sz="4" w:space="0" w:color="auto"/>
              <w:left w:val="single" w:sz="4" w:space="0" w:color="auto"/>
            </w:tcBorders>
            <w:shd w:val="clear" w:color="auto" w:fill="FFFFFF"/>
            <w:vAlign w:val="center"/>
          </w:tcPr>
          <w:p w14:paraId="5AD9C927" w14:textId="77777777" w:rsidR="00815E21" w:rsidRPr="00815E21" w:rsidRDefault="00815E21" w:rsidP="00815E21">
            <w:pPr>
              <w:jc w:val="center"/>
              <w:rPr>
                <w:sz w:val="26"/>
                <w:szCs w:val="26"/>
                <w:lang w:bidi="ru-RU"/>
              </w:rPr>
            </w:pPr>
            <w:r w:rsidRPr="00815E21">
              <w:rPr>
                <w:sz w:val="26"/>
                <w:szCs w:val="26"/>
                <w:lang w:bidi="ru-RU"/>
              </w:rPr>
              <w:t>базовый год (2025г.)</w:t>
            </w:r>
          </w:p>
        </w:tc>
        <w:tc>
          <w:tcPr>
            <w:tcW w:w="1701" w:type="dxa"/>
            <w:tcBorders>
              <w:top w:val="single" w:sz="4" w:space="0" w:color="auto"/>
              <w:left w:val="single" w:sz="4" w:space="0" w:color="auto"/>
            </w:tcBorders>
            <w:shd w:val="clear" w:color="auto" w:fill="FFFFFF"/>
            <w:vAlign w:val="center"/>
          </w:tcPr>
          <w:p w14:paraId="7006C34B" w14:textId="77777777" w:rsidR="00815E21" w:rsidRPr="00815E21" w:rsidRDefault="00815E21" w:rsidP="00815E21">
            <w:pPr>
              <w:jc w:val="center"/>
              <w:rPr>
                <w:sz w:val="26"/>
                <w:szCs w:val="26"/>
                <w:lang w:bidi="ru-RU"/>
              </w:rPr>
            </w:pPr>
            <w:r w:rsidRPr="00815E21">
              <w:rPr>
                <w:sz w:val="26"/>
                <w:szCs w:val="26"/>
                <w:lang w:bidi="ru-RU"/>
              </w:rPr>
              <w:t>2026</w:t>
            </w:r>
          </w:p>
        </w:tc>
        <w:tc>
          <w:tcPr>
            <w:tcW w:w="1701" w:type="dxa"/>
            <w:tcBorders>
              <w:top w:val="single" w:sz="4" w:space="0" w:color="auto"/>
              <w:left w:val="single" w:sz="4" w:space="0" w:color="auto"/>
            </w:tcBorders>
            <w:shd w:val="clear" w:color="auto" w:fill="FFFFFF"/>
            <w:vAlign w:val="center"/>
          </w:tcPr>
          <w:p w14:paraId="4E7F0430" w14:textId="77777777" w:rsidR="00815E21" w:rsidRPr="00815E21" w:rsidRDefault="00815E21" w:rsidP="00815E21">
            <w:pPr>
              <w:jc w:val="center"/>
              <w:rPr>
                <w:sz w:val="26"/>
                <w:szCs w:val="26"/>
                <w:lang w:bidi="ru-RU"/>
              </w:rPr>
            </w:pPr>
            <w:r w:rsidRPr="00815E21">
              <w:rPr>
                <w:sz w:val="26"/>
                <w:szCs w:val="26"/>
                <w:lang w:bidi="ru-RU"/>
              </w:rPr>
              <w:t>2027</w:t>
            </w:r>
          </w:p>
        </w:tc>
        <w:tc>
          <w:tcPr>
            <w:tcW w:w="1843" w:type="dxa"/>
            <w:tcBorders>
              <w:top w:val="single" w:sz="4" w:space="0" w:color="auto"/>
              <w:left w:val="single" w:sz="4" w:space="0" w:color="auto"/>
            </w:tcBorders>
            <w:shd w:val="clear" w:color="auto" w:fill="FFFFFF"/>
            <w:vAlign w:val="center"/>
          </w:tcPr>
          <w:p w14:paraId="79D08DA9" w14:textId="77777777" w:rsidR="00815E21" w:rsidRPr="00815E21" w:rsidRDefault="00815E21" w:rsidP="00815E21">
            <w:pPr>
              <w:jc w:val="center"/>
              <w:rPr>
                <w:sz w:val="26"/>
                <w:szCs w:val="26"/>
                <w:lang w:bidi="ru-RU"/>
              </w:rPr>
            </w:pPr>
            <w:r w:rsidRPr="00815E21">
              <w:rPr>
                <w:sz w:val="26"/>
                <w:szCs w:val="26"/>
                <w:lang w:bidi="ru-RU"/>
              </w:rPr>
              <w:t>2028</w:t>
            </w:r>
          </w:p>
        </w:tc>
        <w:tc>
          <w:tcPr>
            <w:tcW w:w="1607" w:type="dxa"/>
            <w:tcBorders>
              <w:top w:val="single" w:sz="4" w:space="0" w:color="auto"/>
              <w:left w:val="single" w:sz="4" w:space="0" w:color="auto"/>
              <w:right w:val="single" w:sz="4" w:space="0" w:color="auto"/>
            </w:tcBorders>
            <w:shd w:val="clear" w:color="auto" w:fill="FFFFFF"/>
          </w:tcPr>
          <w:p w14:paraId="50D77FA2" w14:textId="77777777" w:rsidR="00815E21" w:rsidRPr="00815E21" w:rsidRDefault="00815E21" w:rsidP="00815E21">
            <w:pPr>
              <w:jc w:val="center"/>
              <w:rPr>
                <w:sz w:val="26"/>
                <w:szCs w:val="26"/>
                <w:lang w:bidi="ru-RU"/>
              </w:rPr>
            </w:pPr>
          </w:p>
          <w:p w14:paraId="764851C6" w14:textId="77777777" w:rsidR="00815E21" w:rsidRPr="00815E21" w:rsidRDefault="00815E21" w:rsidP="00815E21">
            <w:pPr>
              <w:jc w:val="center"/>
              <w:rPr>
                <w:sz w:val="26"/>
                <w:szCs w:val="26"/>
                <w:lang w:bidi="ru-RU"/>
              </w:rPr>
            </w:pPr>
            <w:r w:rsidRPr="00815E21">
              <w:rPr>
                <w:sz w:val="26"/>
                <w:szCs w:val="26"/>
                <w:lang w:bidi="ru-RU"/>
              </w:rPr>
              <w:t>2029</w:t>
            </w:r>
          </w:p>
        </w:tc>
        <w:tc>
          <w:tcPr>
            <w:tcW w:w="1370" w:type="dxa"/>
            <w:tcBorders>
              <w:top w:val="single" w:sz="4" w:space="0" w:color="auto"/>
              <w:left w:val="single" w:sz="4" w:space="0" w:color="auto"/>
            </w:tcBorders>
            <w:shd w:val="clear" w:color="auto" w:fill="FFFFFF"/>
            <w:vAlign w:val="center"/>
          </w:tcPr>
          <w:p w14:paraId="4F7616A9" w14:textId="77777777" w:rsidR="00815E21" w:rsidRPr="00815E21" w:rsidRDefault="00815E21" w:rsidP="00815E21">
            <w:pPr>
              <w:jc w:val="center"/>
              <w:rPr>
                <w:sz w:val="26"/>
                <w:szCs w:val="26"/>
                <w:lang w:bidi="ru-RU"/>
              </w:rPr>
            </w:pPr>
            <w:r w:rsidRPr="00815E21">
              <w:rPr>
                <w:sz w:val="26"/>
                <w:szCs w:val="26"/>
                <w:lang w:bidi="ru-RU"/>
              </w:rPr>
              <w:t>2030</w:t>
            </w:r>
          </w:p>
        </w:tc>
        <w:tc>
          <w:tcPr>
            <w:tcW w:w="1422" w:type="dxa"/>
            <w:tcBorders>
              <w:top w:val="single" w:sz="4" w:space="0" w:color="auto"/>
              <w:left w:val="single" w:sz="4" w:space="0" w:color="auto"/>
              <w:right w:val="single" w:sz="4" w:space="0" w:color="auto"/>
            </w:tcBorders>
            <w:shd w:val="clear" w:color="auto" w:fill="FFFFFF"/>
            <w:vAlign w:val="center"/>
          </w:tcPr>
          <w:p w14:paraId="00502372" w14:textId="77777777" w:rsidR="00815E21" w:rsidRPr="00815E21" w:rsidRDefault="00815E21" w:rsidP="00815E21">
            <w:pPr>
              <w:jc w:val="center"/>
              <w:rPr>
                <w:sz w:val="26"/>
                <w:szCs w:val="26"/>
                <w:lang w:bidi="ru-RU"/>
              </w:rPr>
            </w:pPr>
            <w:r w:rsidRPr="00815E21">
              <w:rPr>
                <w:sz w:val="26"/>
                <w:szCs w:val="26"/>
                <w:lang w:bidi="ru-RU"/>
              </w:rPr>
              <w:t>2031</w:t>
            </w:r>
          </w:p>
        </w:tc>
      </w:tr>
      <w:tr w:rsidR="00815E21" w:rsidRPr="00815E21" w14:paraId="14F86D13" w14:textId="77777777" w:rsidTr="0017491A">
        <w:trPr>
          <w:trHeight w:val="355"/>
          <w:jc w:val="center"/>
        </w:trPr>
        <w:tc>
          <w:tcPr>
            <w:tcW w:w="15314" w:type="dxa"/>
            <w:gridSpan w:val="10"/>
            <w:tcBorders>
              <w:top w:val="single" w:sz="4" w:space="0" w:color="auto"/>
              <w:left w:val="single" w:sz="4" w:space="0" w:color="auto"/>
              <w:bottom w:val="single" w:sz="4" w:space="0" w:color="auto"/>
              <w:right w:val="single" w:sz="4" w:space="0" w:color="auto"/>
            </w:tcBorders>
            <w:shd w:val="clear" w:color="auto" w:fill="FFFFFF"/>
          </w:tcPr>
          <w:p w14:paraId="65DAC65B" w14:textId="77777777" w:rsidR="00815E21" w:rsidRPr="00815E21" w:rsidRDefault="00815E21" w:rsidP="00815E21">
            <w:pPr>
              <w:jc w:val="center"/>
              <w:rPr>
                <w:sz w:val="26"/>
                <w:szCs w:val="26"/>
              </w:rPr>
            </w:pPr>
            <w:r w:rsidRPr="00815E21">
              <w:rPr>
                <w:sz w:val="26"/>
                <w:szCs w:val="26"/>
              </w:rPr>
              <w:t>Муниципальная программа «Культура Бейского муниципального района Республики Хакасия на 2026-2031 годы»</w:t>
            </w:r>
          </w:p>
        </w:tc>
      </w:tr>
      <w:tr w:rsidR="00815E21" w:rsidRPr="00815E21" w14:paraId="71604849" w14:textId="77777777" w:rsidTr="00587FF3">
        <w:trPr>
          <w:jc w:val="center"/>
        </w:trPr>
        <w:tc>
          <w:tcPr>
            <w:tcW w:w="15314" w:type="dxa"/>
            <w:gridSpan w:val="10"/>
            <w:tcBorders>
              <w:top w:val="single" w:sz="4" w:space="0" w:color="auto"/>
              <w:left w:val="single" w:sz="4" w:space="0" w:color="auto"/>
              <w:bottom w:val="single" w:sz="4" w:space="0" w:color="auto"/>
              <w:right w:val="single" w:sz="4" w:space="0" w:color="auto"/>
            </w:tcBorders>
            <w:shd w:val="clear" w:color="auto" w:fill="FFFFFF"/>
          </w:tcPr>
          <w:p w14:paraId="197D277B" w14:textId="77777777" w:rsidR="00815E21" w:rsidRPr="00815E21" w:rsidRDefault="00587FF3" w:rsidP="00815E21">
            <w:pPr>
              <w:jc w:val="center"/>
              <w:rPr>
                <w:sz w:val="26"/>
                <w:szCs w:val="26"/>
              </w:rPr>
            </w:pPr>
            <w:r w:rsidRPr="00587FF3">
              <w:rPr>
                <w:sz w:val="26"/>
                <w:szCs w:val="26"/>
              </w:rPr>
              <w:lastRenderedPageBreak/>
              <w:t>Муниципальная подпрограмма «Организация культурно-досуговой деятельности и укрепление материально-технической базы на 2026-2031 годы»</w:t>
            </w:r>
          </w:p>
        </w:tc>
      </w:tr>
      <w:tr w:rsidR="00815E21" w:rsidRPr="00815E21" w14:paraId="0A7E1C4A" w14:textId="77777777" w:rsidTr="0017491A">
        <w:trPr>
          <w:jc w:val="center"/>
        </w:trPr>
        <w:tc>
          <w:tcPr>
            <w:tcW w:w="572" w:type="dxa"/>
            <w:tcBorders>
              <w:top w:val="single" w:sz="4" w:space="0" w:color="auto"/>
              <w:left w:val="single" w:sz="4" w:space="0" w:color="auto"/>
              <w:bottom w:val="single" w:sz="4" w:space="0" w:color="auto"/>
            </w:tcBorders>
            <w:shd w:val="clear" w:color="auto" w:fill="FFFFFF"/>
          </w:tcPr>
          <w:p w14:paraId="15C217FA" w14:textId="77777777" w:rsidR="00815E21" w:rsidRPr="00815E21" w:rsidRDefault="00815E21" w:rsidP="00815E21">
            <w:pPr>
              <w:jc w:val="center"/>
              <w:rPr>
                <w:sz w:val="26"/>
                <w:szCs w:val="26"/>
                <w:highlight w:val="yellow"/>
                <w:lang w:bidi="ru-RU"/>
              </w:rPr>
            </w:pPr>
            <w:r w:rsidRPr="00815E21">
              <w:rPr>
                <w:sz w:val="26"/>
                <w:szCs w:val="26"/>
                <w:lang w:bidi="ru-RU"/>
              </w:rPr>
              <w:t>1</w:t>
            </w:r>
          </w:p>
        </w:tc>
        <w:tc>
          <w:tcPr>
            <w:tcW w:w="2556" w:type="dxa"/>
            <w:tcBorders>
              <w:top w:val="single" w:sz="4" w:space="0" w:color="auto"/>
              <w:left w:val="single" w:sz="4" w:space="0" w:color="auto"/>
              <w:bottom w:val="single" w:sz="4" w:space="0" w:color="auto"/>
            </w:tcBorders>
            <w:shd w:val="clear" w:color="auto" w:fill="FFFFFF"/>
          </w:tcPr>
          <w:p w14:paraId="521E843F" w14:textId="77777777" w:rsidR="00815E21" w:rsidRPr="00815E21" w:rsidRDefault="000249F3" w:rsidP="00815E21">
            <w:pPr>
              <w:rPr>
                <w:sz w:val="26"/>
                <w:szCs w:val="26"/>
                <w:lang w:bidi="ru-RU"/>
              </w:rPr>
            </w:pPr>
            <w:r w:rsidRPr="000249F3">
              <w:rPr>
                <w:sz w:val="26"/>
                <w:szCs w:val="26"/>
                <w:lang w:bidi="ru-RU"/>
              </w:rPr>
              <w:t xml:space="preserve">Количество </w:t>
            </w:r>
            <w:r>
              <w:rPr>
                <w:sz w:val="26"/>
                <w:szCs w:val="26"/>
                <w:lang w:bidi="ru-RU"/>
              </w:rPr>
              <w:t xml:space="preserve">учреждений </w:t>
            </w:r>
            <w:r w:rsidRPr="000249F3">
              <w:rPr>
                <w:sz w:val="26"/>
                <w:szCs w:val="26"/>
                <w:lang w:bidi="ru-RU"/>
              </w:rPr>
              <w:t>культуры, получивших современное оборудование, инструменты и т.д.</w:t>
            </w:r>
            <w:r>
              <w:rPr>
                <w:sz w:val="26"/>
                <w:szCs w:val="26"/>
                <w:lang w:bidi="ru-RU"/>
              </w:rPr>
              <w:t xml:space="preserve"> (единица)</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7C44817" w14:textId="53851C17" w:rsidR="00815E21" w:rsidRPr="00815E21" w:rsidRDefault="0017491A" w:rsidP="00815E21">
            <w:pPr>
              <w:jc w:val="center"/>
              <w:rPr>
                <w:sz w:val="26"/>
                <w:szCs w:val="26"/>
                <w:lang w:bidi="ru-RU"/>
              </w:rPr>
            </w:pPr>
            <w:r>
              <w:rPr>
                <w:sz w:val="26"/>
                <w:szCs w:val="26"/>
                <w:lang w:bidi="ru-RU"/>
              </w:rPr>
              <w:t>3</w:t>
            </w:r>
          </w:p>
        </w:tc>
        <w:tc>
          <w:tcPr>
            <w:tcW w:w="1275" w:type="dxa"/>
            <w:tcBorders>
              <w:top w:val="single" w:sz="4" w:space="0" w:color="auto"/>
              <w:left w:val="single" w:sz="4" w:space="0" w:color="auto"/>
              <w:bottom w:val="single" w:sz="4" w:space="0" w:color="auto"/>
            </w:tcBorders>
            <w:shd w:val="clear" w:color="auto" w:fill="auto"/>
          </w:tcPr>
          <w:p w14:paraId="400E8714" w14:textId="77777777" w:rsidR="00815E21" w:rsidRPr="00815E21" w:rsidRDefault="00815E21" w:rsidP="00815E21">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0860D353" w14:textId="77777777" w:rsidR="00815E21" w:rsidRPr="00815E21" w:rsidRDefault="00815E21" w:rsidP="00815E21">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0597CE74" w14:textId="77777777" w:rsidR="00815E21" w:rsidRPr="00815E21" w:rsidRDefault="00815E21" w:rsidP="00815E21">
            <w:pPr>
              <w:jc w:val="center"/>
              <w:rPr>
                <w:sz w:val="26"/>
                <w:szCs w:val="26"/>
                <w:lang w:bidi="ru-RU"/>
              </w:rPr>
            </w:pPr>
          </w:p>
        </w:tc>
        <w:tc>
          <w:tcPr>
            <w:tcW w:w="1843" w:type="dxa"/>
            <w:tcBorders>
              <w:top w:val="single" w:sz="4" w:space="0" w:color="auto"/>
              <w:left w:val="single" w:sz="4" w:space="0" w:color="auto"/>
              <w:bottom w:val="single" w:sz="4" w:space="0" w:color="auto"/>
            </w:tcBorders>
            <w:shd w:val="clear" w:color="auto" w:fill="auto"/>
          </w:tcPr>
          <w:p w14:paraId="2BD7ED91" w14:textId="77777777" w:rsidR="00815E21" w:rsidRPr="00815E21" w:rsidRDefault="00815E21" w:rsidP="00815E21">
            <w:pPr>
              <w:jc w:val="center"/>
              <w:rPr>
                <w:sz w:val="26"/>
                <w:szCs w:val="26"/>
                <w:lang w:bidi="ru-RU"/>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15C19AB6" w14:textId="77777777" w:rsidR="00815E21" w:rsidRPr="00815E21" w:rsidRDefault="00815E21" w:rsidP="00815E21">
            <w:pPr>
              <w:jc w:val="center"/>
              <w:rPr>
                <w:sz w:val="26"/>
                <w:szCs w:val="26"/>
                <w:lang w:bidi="ru-RU"/>
              </w:rPr>
            </w:pPr>
          </w:p>
        </w:tc>
        <w:tc>
          <w:tcPr>
            <w:tcW w:w="1370" w:type="dxa"/>
            <w:tcBorders>
              <w:top w:val="single" w:sz="4" w:space="0" w:color="auto"/>
              <w:left w:val="single" w:sz="4" w:space="0" w:color="auto"/>
              <w:bottom w:val="single" w:sz="4" w:space="0" w:color="auto"/>
            </w:tcBorders>
            <w:shd w:val="clear" w:color="auto" w:fill="auto"/>
          </w:tcPr>
          <w:p w14:paraId="3F58F316" w14:textId="77777777" w:rsidR="00815E21" w:rsidRPr="00815E21" w:rsidRDefault="00815E21" w:rsidP="00815E21">
            <w:pPr>
              <w:jc w:val="center"/>
              <w:rPr>
                <w:sz w:val="26"/>
                <w:szCs w:val="26"/>
                <w:lang w:bidi="ru-RU"/>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52726AF5" w14:textId="77777777" w:rsidR="00815E21" w:rsidRPr="00815E21" w:rsidRDefault="00815E21" w:rsidP="00815E21">
            <w:pPr>
              <w:jc w:val="center"/>
              <w:rPr>
                <w:sz w:val="26"/>
                <w:szCs w:val="26"/>
                <w:lang w:bidi="ru-RU"/>
              </w:rPr>
            </w:pPr>
          </w:p>
        </w:tc>
      </w:tr>
      <w:tr w:rsidR="00815E21" w:rsidRPr="00815E21" w14:paraId="63CA71EA" w14:textId="77777777" w:rsidTr="0017491A">
        <w:trPr>
          <w:jc w:val="center"/>
        </w:trPr>
        <w:tc>
          <w:tcPr>
            <w:tcW w:w="572" w:type="dxa"/>
            <w:tcBorders>
              <w:top w:val="single" w:sz="4" w:space="0" w:color="auto"/>
              <w:left w:val="single" w:sz="4" w:space="0" w:color="auto"/>
              <w:bottom w:val="single" w:sz="4" w:space="0" w:color="auto"/>
            </w:tcBorders>
            <w:shd w:val="clear" w:color="auto" w:fill="FFFFFF"/>
          </w:tcPr>
          <w:p w14:paraId="230FE9D9" w14:textId="77777777" w:rsidR="00815E21" w:rsidRPr="00815E21" w:rsidRDefault="00815E21" w:rsidP="00815E21">
            <w:pPr>
              <w:jc w:val="center"/>
              <w:rPr>
                <w:sz w:val="26"/>
                <w:szCs w:val="26"/>
                <w:highlight w:val="yellow"/>
                <w:lang w:bidi="ru-RU"/>
              </w:rPr>
            </w:pPr>
            <w:r w:rsidRPr="00815E21">
              <w:rPr>
                <w:sz w:val="26"/>
                <w:szCs w:val="26"/>
                <w:lang w:bidi="ru-RU"/>
              </w:rPr>
              <w:t>2</w:t>
            </w:r>
          </w:p>
        </w:tc>
        <w:tc>
          <w:tcPr>
            <w:tcW w:w="2556" w:type="dxa"/>
            <w:tcBorders>
              <w:top w:val="single" w:sz="4" w:space="0" w:color="auto"/>
              <w:left w:val="single" w:sz="4" w:space="0" w:color="auto"/>
              <w:bottom w:val="single" w:sz="4" w:space="0" w:color="auto"/>
            </w:tcBorders>
            <w:shd w:val="clear" w:color="auto" w:fill="FFFFFF"/>
          </w:tcPr>
          <w:p w14:paraId="348AEEB1" w14:textId="77777777" w:rsidR="00815E21" w:rsidRPr="00815E21" w:rsidRDefault="000249F3" w:rsidP="00815E21">
            <w:pPr>
              <w:rPr>
                <w:sz w:val="26"/>
                <w:szCs w:val="26"/>
                <w:lang w:bidi="ru-RU"/>
              </w:rPr>
            </w:pPr>
            <w:r w:rsidRPr="000249F3">
              <w:rPr>
                <w:sz w:val="26"/>
                <w:szCs w:val="26"/>
                <w:lang w:bidi="ru-RU"/>
              </w:rPr>
              <w:t xml:space="preserve">Количество созданных (реконструированных) и капитально отремонтированных объектов </w:t>
            </w:r>
            <w:r>
              <w:rPr>
                <w:sz w:val="26"/>
                <w:szCs w:val="26"/>
                <w:lang w:bidi="ru-RU"/>
              </w:rPr>
              <w:t>учреждений</w:t>
            </w:r>
            <w:r w:rsidRPr="000249F3">
              <w:rPr>
                <w:sz w:val="26"/>
                <w:szCs w:val="26"/>
                <w:lang w:bidi="ru-RU"/>
              </w:rPr>
              <w:t xml:space="preserve"> культуры</w:t>
            </w:r>
            <w:r>
              <w:rPr>
                <w:sz w:val="26"/>
                <w:szCs w:val="26"/>
                <w:lang w:bidi="ru-RU"/>
              </w:rPr>
              <w:t xml:space="preserve"> (единица)</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50F3D35E" w14:textId="349393C5" w:rsidR="00815E21" w:rsidRPr="00815E21" w:rsidRDefault="0017491A" w:rsidP="00815E21">
            <w:pPr>
              <w:jc w:val="center"/>
              <w:rPr>
                <w:sz w:val="26"/>
                <w:szCs w:val="26"/>
                <w:lang w:bidi="ru-RU"/>
              </w:rPr>
            </w:pPr>
            <w:r>
              <w:rPr>
                <w:sz w:val="26"/>
                <w:szCs w:val="26"/>
                <w:lang w:bidi="ru-RU"/>
              </w:rPr>
              <w:t>0</w:t>
            </w:r>
          </w:p>
        </w:tc>
        <w:tc>
          <w:tcPr>
            <w:tcW w:w="1275" w:type="dxa"/>
            <w:tcBorders>
              <w:top w:val="single" w:sz="4" w:space="0" w:color="auto"/>
              <w:left w:val="single" w:sz="4" w:space="0" w:color="auto"/>
              <w:bottom w:val="single" w:sz="4" w:space="0" w:color="auto"/>
            </w:tcBorders>
            <w:shd w:val="clear" w:color="auto" w:fill="auto"/>
          </w:tcPr>
          <w:p w14:paraId="35009989" w14:textId="77777777" w:rsidR="00815E21" w:rsidRPr="00815E21" w:rsidRDefault="00815E21" w:rsidP="00815E21">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730EF52F" w14:textId="77777777" w:rsidR="00815E21" w:rsidRPr="00815E21" w:rsidRDefault="00815E21" w:rsidP="00815E21">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1FE0F2CE" w14:textId="77777777" w:rsidR="00815E21" w:rsidRPr="00815E21" w:rsidRDefault="00815E21" w:rsidP="00815E21">
            <w:pPr>
              <w:jc w:val="center"/>
              <w:rPr>
                <w:sz w:val="26"/>
                <w:szCs w:val="26"/>
                <w:lang w:bidi="ru-RU"/>
              </w:rPr>
            </w:pPr>
          </w:p>
        </w:tc>
        <w:tc>
          <w:tcPr>
            <w:tcW w:w="1843" w:type="dxa"/>
            <w:tcBorders>
              <w:top w:val="single" w:sz="4" w:space="0" w:color="auto"/>
              <w:left w:val="single" w:sz="4" w:space="0" w:color="auto"/>
              <w:bottom w:val="single" w:sz="4" w:space="0" w:color="auto"/>
            </w:tcBorders>
            <w:shd w:val="clear" w:color="auto" w:fill="auto"/>
          </w:tcPr>
          <w:p w14:paraId="13CF7D83" w14:textId="77777777" w:rsidR="00815E21" w:rsidRPr="00815E21" w:rsidRDefault="00815E21" w:rsidP="00815E21">
            <w:pPr>
              <w:jc w:val="center"/>
              <w:rPr>
                <w:sz w:val="26"/>
                <w:szCs w:val="26"/>
                <w:lang w:bidi="ru-RU"/>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1A0ED8AB" w14:textId="77777777" w:rsidR="00815E21" w:rsidRPr="00815E21" w:rsidRDefault="00815E21" w:rsidP="00815E21">
            <w:pPr>
              <w:jc w:val="center"/>
              <w:rPr>
                <w:sz w:val="26"/>
                <w:szCs w:val="26"/>
                <w:lang w:bidi="ru-RU"/>
              </w:rPr>
            </w:pPr>
          </w:p>
        </w:tc>
        <w:tc>
          <w:tcPr>
            <w:tcW w:w="1370" w:type="dxa"/>
            <w:tcBorders>
              <w:top w:val="single" w:sz="4" w:space="0" w:color="auto"/>
              <w:left w:val="single" w:sz="4" w:space="0" w:color="auto"/>
              <w:bottom w:val="single" w:sz="4" w:space="0" w:color="auto"/>
            </w:tcBorders>
            <w:shd w:val="clear" w:color="auto" w:fill="auto"/>
          </w:tcPr>
          <w:p w14:paraId="469AD5F0" w14:textId="77777777" w:rsidR="00815E21" w:rsidRPr="00815E21" w:rsidRDefault="00815E21" w:rsidP="00815E21">
            <w:pPr>
              <w:jc w:val="center"/>
              <w:rPr>
                <w:sz w:val="26"/>
                <w:szCs w:val="26"/>
                <w:lang w:bidi="ru-RU"/>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3D0E2C68" w14:textId="77777777" w:rsidR="00815E21" w:rsidRPr="00815E21" w:rsidRDefault="00815E21" w:rsidP="00815E21">
            <w:pPr>
              <w:jc w:val="center"/>
              <w:rPr>
                <w:sz w:val="26"/>
                <w:szCs w:val="26"/>
                <w:lang w:bidi="ru-RU"/>
              </w:rPr>
            </w:pPr>
          </w:p>
        </w:tc>
      </w:tr>
      <w:tr w:rsidR="00815E21" w:rsidRPr="00815E21" w14:paraId="7240ECFB" w14:textId="77777777" w:rsidTr="0017491A">
        <w:trPr>
          <w:jc w:val="center"/>
        </w:trPr>
        <w:tc>
          <w:tcPr>
            <w:tcW w:w="572" w:type="dxa"/>
            <w:tcBorders>
              <w:top w:val="single" w:sz="4" w:space="0" w:color="auto"/>
              <w:left w:val="single" w:sz="4" w:space="0" w:color="auto"/>
              <w:bottom w:val="single" w:sz="4" w:space="0" w:color="auto"/>
            </w:tcBorders>
            <w:shd w:val="clear" w:color="auto" w:fill="FFFFFF"/>
          </w:tcPr>
          <w:p w14:paraId="6880F991" w14:textId="56AAF60E" w:rsidR="00815E21" w:rsidRPr="00815E21" w:rsidRDefault="0017491A" w:rsidP="00815E21">
            <w:pPr>
              <w:jc w:val="center"/>
              <w:rPr>
                <w:sz w:val="26"/>
                <w:szCs w:val="26"/>
                <w:lang w:bidi="ru-RU"/>
              </w:rPr>
            </w:pPr>
            <w:r>
              <w:rPr>
                <w:sz w:val="26"/>
                <w:szCs w:val="26"/>
                <w:lang w:bidi="ru-RU"/>
              </w:rPr>
              <w:t>3</w:t>
            </w:r>
          </w:p>
        </w:tc>
        <w:tc>
          <w:tcPr>
            <w:tcW w:w="2556" w:type="dxa"/>
            <w:tcBorders>
              <w:top w:val="single" w:sz="4" w:space="0" w:color="auto"/>
              <w:left w:val="single" w:sz="4" w:space="0" w:color="auto"/>
              <w:bottom w:val="single" w:sz="4" w:space="0" w:color="auto"/>
            </w:tcBorders>
            <w:shd w:val="clear" w:color="auto" w:fill="FFFFFF"/>
          </w:tcPr>
          <w:p w14:paraId="36F32E88" w14:textId="77777777" w:rsidR="00815E21" w:rsidRPr="00815E21" w:rsidRDefault="000249F3" w:rsidP="00815E21">
            <w:pPr>
              <w:rPr>
                <w:sz w:val="26"/>
                <w:szCs w:val="26"/>
                <w:lang w:bidi="ru-RU"/>
              </w:rPr>
            </w:pPr>
            <w:r w:rsidRPr="000249F3">
              <w:rPr>
                <w:sz w:val="26"/>
                <w:szCs w:val="26"/>
                <w:lang w:bidi="ru-RU"/>
              </w:rPr>
              <w:t>Количество мероприятий, направленных на сохранение и развитие самобытной казачьей культуры, культурного наследия казачества</w:t>
            </w:r>
            <w:r>
              <w:rPr>
                <w:sz w:val="26"/>
                <w:szCs w:val="26"/>
                <w:lang w:bidi="ru-RU"/>
              </w:rPr>
              <w:t xml:space="preserve"> (единица)</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2A4CDEBD" w14:textId="75AE05CC" w:rsidR="00815E21" w:rsidRPr="00815E21" w:rsidRDefault="00E20803" w:rsidP="00815E21">
            <w:pPr>
              <w:jc w:val="center"/>
              <w:rPr>
                <w:sz w:val="26"/>
                <w:szCs w:val="26"/>
                <w:lang w:bidi="ru-RU"/>
              </w:rPr>
            </w:pPr>
            <w:r>
              <w:rPr>
                <w:sz w:val="26"/>
                <w:szCs w:val="26"/>
                <w:lang w:bidi="ru-RU"/>
              </w:rPr>
              <w:t>6</w:t>
            </w:r>
          </w:p>
        </w:tc>
        <w:tc>
          <w:tcPr>
            <w:tcW w:w="1275" w:type="dxa"/>
            <w:tcBorders>
              <w:top w:val="single" w:sz="4" w:space="0" w:color="auto"/>
              <w:left w:val="single" w:sz="4" w:space="0" w:color="auto"/>
              <w:bottom w:val="single" w:sz="4" w:space="0" w:color="auto"/>
            </w:tcBorders>
            <w:shd w:val="clear" w:color="auto" w:fill="auto"/>
          </w:tcPr>
          <w:p w14:paraId="6209CF80" w14:textId="77777777" w:rsidR="00815E21" w:rsidRPr="00815E21" w:rsidRDefault="00815E21" w:rsidP="00815E21">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2D6A4F59" w14:textId="77777777" w:rsidR="00815E21" w:rsidRPr="00815E21" w:rsidRDefault="00815E21" w:rsidP="00815E21">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6272C7BF" w14:textId="77777777" w:rsidR="00815E21" w:rsidRPr="00815E21" w:rsidRDefault="00815E21" w:rsidP="00815E21">
            <w:pPr>
              <w:jc w:val="center"/>
              <w:rPr>
                <w:sz w:val="26"/>
                <w:szCs w:val="26"/>
                <w:lang w:bidi="ru-RU"/>
              </w:rPr>
            </w:pPr>
          </w:p>
        </w:tc>
        <w:tc>
          <w:tcPr>
            <w:tcW w:w="1843" w:type="dxa"/>
            <w:tcBorders>
              <w:top w:val="single" w:sz="4" w:space="0" w:color="auto"/>
              <w:left w:val="single" w:sz="4" w:space="0" w:color="auto"/>
              <w:bottom w:val="single" w:sz="4" w:space="0" w:color="auto"/>
            </w:tcBorders>
            <w:shd w:val="clear" w:color="auto" w:fill="auto"/>
          </w:tcPr>
          <w:p w14:paraId="6865CFFD" w14:textId="77777777" w:rsidR="00815E21" w:rsidRPr="00815E21" w:rsidRDefault="00815E21" w:rsidP="00815E21">
            <w:pPr>
              <w:jc w:val="center"/>
              <w:rPr>
                <w:sz w:val="26"/>
                <w:szCs w:val="26"/>
                <w:lang w:bidi="ru-RU"/>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24E90271" w14:textId="77777777" w:rsidR="00815E21" w:rsidRPr="00815E21" w:rsidRDefault="00815E21" w:rsidP="00815E21">
            <w:pPr>
              <w:jc w:val="center"/>
              <w:rPr>
                <w:sz w:val="26"/>
                <w:szCs w:val="26"/>
                <w:lang w:bidi="ru-RU"/>
              </w:rPr>
            </w:pPr>
          </w:p>
        </w:tc>
        <w:tc>
          <w:tcPr>
            <w:tcW w:w="1370" w:type="dxa"/>
            <w:tcBorders>
              <w:top w:val="single" w:sz="4" w:space="0" w:color="auto"/>
              <w:left w:val="single" w:sz="4" w:space="0" w:color="auto"/>
              <w:bottom w:val="single" w:sz="4" w:space="0" w:color="auto"/>
            </w:tcBorders>
            <w:shd w:val="clear" w:color="auto" w:fill="auto"/>
          </w:tcPr>
          <w:p w14:paraId="1A0F6140" w14:textId="77777777" w:rsidR="00815E21" w:rsidRPr="00815E21" w:rsidRDefault="00815E21" w:rsidP="00815E21">
            <w:pPr>
              <w:jc w:val="center"/>
              <w:rPr>
                <w:sz w:val="26"/>
                <w:szCs w:val="26"/>
                <w:lang w:bidi="ru-RU"/>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5B129091" w14:textId="77777777" w:rsidR="00815E21" w:rsidRPr="00815E21" w:rsidRDefault="00815E21" w:rsidP="00815E21">
            <w:pPr>
              <w:jc w:val="center"/>
              <w:rPr>
                <w:sz w:val="26"/>
                <w:szCs w:val="26"/>
                <w:lang w:bidi="ru-RU"/>
              </w:rPr>
            </w:pPr>
          </w:p>
        </w:tc>
      </w:tr>
      <w:tr w:rsidR="000249F3" w:rsidRPr="00815E21" w14:paraId="62FA57C1" w14:textId="77777777" w:rsidTr="0017491A">
        <w:trPr>
          <w:jc w:val="center"/>
        </w:trPr>
        <w:tc>
          <w:tcPr>
            <w:tcW w:w="572" w:type="dxa"/>
            <w:tcBorders>
              <w:top w:val="single" w:sz="4" w:space="0" w:color="auto"/>
              <w:left w:val="single" w:sz="4" w:space="0" w:color="auto"/>
              <w:bottom w:val="single" w:sz="4" w:space="0" w:color="auto"/>
            </w:tcBorders>
            <w:shd w:val="clear" w:color="auto" w:fill="FFFFFF"/>
          </w:tcPr>
          <w:p w14:paraId="3FD03F03" w14:textId="77AE5EEF" w:rsidR="000249F3" w:rsidRPr="00815E21" w:rsidRDefault="0017491A" w:rsidP="00815E21">
            <w:pPr>
              <w:jc w:val="center"/>
              <w:rPr>
                <w:sz w:val="26"/>
                <w:szCs w:val="26"/>
                <w:lang w:bidi="ru-RU"/>
              </w:rPr>
            </w:pPr>
            <w:r>
              <w:rPr>
                <w:sz w:val="26"/>
                <w:szCs w:val="26"/>
                <w:lang w:bidi="ru-RU"/>
              </w:rPr>
              <w:t>4</w:t>
            </w:r>
          </w:p>
        </w:tc>
        <w:tc>
          <w:tcPr>
            <w:tcW w:w="2556" w:type="dxa"/>
            <w:tcBorders>
              <w:top w:val="single" w:sz="4" w:space="0" w:color="auto"/>
              <w:left w:val="single" w:sz="4" w:space="0" w:color="auto"/>
              <w:bottom w:val="single" w:sz="4" w:space="0" w:color="auto"/>
            </w:tcBorders>
            <w:shd w:val="clear" w:color="auto" w:fill="FFFFFF"/>
          </w:tcPr>
          <w:p w14:paraId="330E2A3C" w14:textId="7D9F444E" w:rsidR="000249F3" w:rsidRPr="00815E21" w:rsidRDefault="0017491A" w:rsidP="00815E21">
            <w:pPr>
              <w:rPr>
                <w:sz w:val="26"/>
                <w:szCs w:val="26"/>
                <w:lang w:bidi="ru-RU"/>
              </w:rPr>
            </w:pPr>
            <w:r>
              <w:rPr>
                <w:sz w:val="26"/>
                <w:szCs w:val="26"/>
                <w:lang w:bidi="ru-RU"/>
              </w:rPr>
              <w:t>Уровень исполнения бюджета</w:t>
            </w:r>
            <w:r>
              <w:t xml:space="preserve"> для </w:t>
            </w:r>
            <w:r>
              <w:rPr>
                <w:sz w:val="26"/>
                <w:szCs w:val="26"/>
                <w:lang w:bidi="ru-RU"/>
              </w:rPr>
              <w:t>о</w:t>
            </w:r>
            <w:r w:rsidRPr="0017491A">
              <w:rPr>
                <w:sz w:val="26"/>
                <w:szCs w:val="26"/>
                <w:lang w:bidi="ru-RU"/>
              </w:rPr>
              <w:t>беспечени</w:t>
            </w:r>
            <w:r>
              <w:rPr>
                <w:sz w:val="26"/>
                <w:szCs w:val="26"/>
                <w:lang w:bidi="ru-RU"/>
              </w:rPr>
              <w:t>я</w:t>
            </w:r>
            <w:r w:rsidRPr="0017491A">
              <w:rPr>
                <w:sz w:val="26"/>
                <w:szCs w:val="26"/>
                <w:lang w:bidi="ru-RU"/>
              </w:rPr>
              <w:t xml:space="preserve"> осуществления функций центрального аппарата управления и </w:t>
            </w:r>
            <w:r w:rsidRPr="0017491A">
              <w:rPr>
                <w:sz w:val="26"/>
                <w:szCs w:val="26"/>
                <w:lang w:bidi="ru-RU"/>
              </w:rPr>
              <w:lastRenderedPageBreak/>
              <w:t xml:space="preserve">финансово хозяйственного отдела </w:t>
            </w:r>
            <w:proofErr w:type="spellStart"/>
            <w:r w:rsidRPr="0017491A">
              <w:rPr>
                <w:sz w:val="26"/>
                <w:szCs w:val="26"/>
                <w:lang w:bidi="ru-RU"/>
              </w:rPr>
              <w:t>УКМСиТ</w:t>
            </w:r>
            <w:proofErr w:type="spellEnd"/>
            <w:r w:rsidR="00E20803">
              <w:rPr>
                <w:sz w:val="26"/>
                <w:szCs w:val="26"/>
                <w:lang w:bidi="ru-RU"/>
              </w:rPr>
              <w:t xml:space="preserve"> (процент)</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417718F6" w14:textId="752440DF" w:rsidR="000249F3" w:rsidRPr="00815E21" w:rsidRDefault="00E20803" w:rsidP="00815E21">
            <w:pPr>
              <w:jc w:val="center"/>
              <w:rPr>
                <w:sz w:val="26"/>
                <w:szCs w:val="26"/>
                <w:lang w:bidi="ru-RU"/>
              </w:rPr>
            </w:pPr>
            <w:r>
              <w:rPr>
                <w:sz w:val="26"/>
                <w:szCs w:val="26"/>
                <w:lang w:bidi="ru-RU"/>
              </w:rPr>
              <w:lastRenderedPageBreak/>
              <w:t>88,5</w:t>
            </w:r>
          </w:p>
        </w:tc>
        <w:tc>
          <w:tcPr>
            <w:tcW w:w="1275" w:type="dxa"/>
            <w:tcBorders>
              <w:top w:val="single" w:sz="4" w:space="0" w:color="auto"/>
              <w:left w:val="single" w:sz="4" w:space="0" w:color="auto"/>
              <w:bottom w:val="single" w:sz="4" w:space="0" w:color="auto"/>
            </w:tcBorders>
            <w:shd w:val="clear" w:color="auto" w:fill="auto"/>
          </w:tcPr>
          <w:p w14:paraId="1105750E" w14:textId="77777777" w:rsidR="000249F3" w:rsidRPr="00815E21" w:rsidRDefault="000249F3" w:rsidP="00815E21">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19684BD7" w14:textId="77777777" w:rsidR="000249F3" w:rsidRPr="00815E21" w:rsidRDefault="000249F3" w:rsidP="00815E21">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513241F5" w14:textId="77777777" w:rsidR="000249F3" w:rsidRPr="00815E21" w:rsidRDefault="000249F3" w:rsidP="00815E21">
            <w:pPr>
              <w:jc w:val="center"/>
              <w:rPr>
                <w:sz w:val="26"/>
                <w:szCs w:val="26"/>
                <w:lang w:bidi="ru-RU"/>
              </w:rPr>
            </w:pPr>
          </w:p>
        </w:tc>
        <w:tc>
          <w:tcPr>
            <w:tcW w:w="1843" w:type="dxa"/>
            <w:tcBorders>
              <w:top w:val="single" w:sz="4" w:space="0" w:color="auto"/>
              <w:left w:val="single" w:sz="4" w:space="0" w:color="auto"/>
              <w:bottom w:val="single" w:sz="4" w:space="0" w:color="auto"/>
            </w:tcBorders>
            <w:shd w:val="clear" w:color="auto" w:fill="auto"/>
          </w:tcPr>
          <w:p w14:paraId="10193F74" w14:textId="77777777" w:rsidR="000249F3" w:rsidRPr="00815E21" w:rsidRDefault="000249F3" w:rsidP="00815E21">
            <w:pPr>
              <w:jc w:val="center"/>
              <w:rPr>
                <w:sz w:val="26"/>
                <w:szCs w:val="26"/>
                <w:lang w:bidi="ru-RU"/>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33A40AC0" w14:textId="77777777" w:rsidR="000249F3" w:rsidRPr="00815E21" w:rsidRDefault="000249F3" w:rsidP="00815E21">
            <w:pPr>
              <w:jc w:val="center"/>
              <w:rPr>
                <w:sz w:val="26"/>
                <w:szCs w:val="26"/>
                <w:lang w:bidi="ru-RU"/>
              </w:rPr>
            </w:pPr>
          </w:p>
        </w:tc>
        <w:tc>
          <w:tcPr>
            <w:tcW w:w="1370" w:type="dxa"/>
            <w:tcBorders>
              <w:top w:val="single" w:sz="4" w:space="0" w:color="auto"/>
              <w:left w:val="single" w:sz="4" w:space="0" w:color="auto"/>
              <w:bottom w:val="single" w:sz="4" w:space="0" w:color="auto"/>
            </w:tcBorders>
            <w:shd w:val="clear" w:color="auto" w:fill="auto"/>
          </w:tcPr>
          <w:p w14:paraId="373D37C6" w14:textId="77777777" w:rsidR="000249F3" w:rsidRPr="00815E21" w:rsidRDefault="000249F3" w:rsidP="00815E21">
            <w:pPr>
              <w:jc w:val="center"/>
              <w:rPr>
                <w:sz w:val="26"/>
                <w:szCs w:val="26"/>
                <w:lang w:bidi="ru-RU"/>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42918078" w14:textId="77777777" w:rsidR="000249F3" w:rsidRPr="00815E21" w:rsidRDefault="000249F3" w:rsidP="00815E21">
            <w:pPr>
              <w:jc w:val="center"/>
              <w:rPr>
                <w:sz w:val="26"/>
                <w:szCs w:val="26"/>
                <w:lang w:bidi="ru-RU"/>
              </w:rPr>
            </w:pPr>
          </w:p>
        </w:tc>
      </w:tr>
    </w:tbl>
    <w:p w14:paraId="390570FD" w14:textId="77777777" w:rsidR="00815E21" w:rsidRPr="00815E21" w:rsidRDefault="00815E21" w:rsidP="00815E21">
      <w:pPr>
        <w:widowControl w:val="0"/>
        <w:autoSpaceDE w:val="0"/>
        <w:autoSpaceDN w:val="0"/>
        <w:adjustRightInd w:val="0"/>
        <w:rPr>
          <w:sz w:val="26"/>
          <w:szCs w:val="26"/>
          <w:lang w:bidi="ru-RU"/>
        </w:rPr>
      </w:pPr>
    </w:p>
    <w:p w14:paraId="20CC66A4" w14:textId="77777777" w:rsidR="00815E21" w:rsidRPr="00815E21" w:rsidRDefault="00815E21" w:rsidP="00815E21">
      <w:pPr>
        <w:widowControl w:val="0"/>
        <w:autoSpaceDE w:val="0"/>
        <w:autoSpaceDN w:val="0"/>
        <w:adjustRightInd w:val="0"/>
        <w:ind w:firstLine="540"/>
        <w:jc w:val="center"/>
        <w:rPr>
          <w:sz w:val="26"/>
          <w:szCs w:val="26"/>
          <w:lang w:bidi="ru-RU"/>
        </w:rPr>
      </w:pPr>
      <w:r w:rsidRPr="00815E21">
        <w:rPr>
          <w:sz w:val="26"/>
          <w:szCs w:val="26"/>
          <w:lang w:bidi="ru-RU"/>
        </w:rPr>
        <w:t>4. Ресурсное обеспечение мероприятий</w:t>
      </w:r>
    </w:p>
    <w:p w14:paraId="5C8A550D" w14:textId="77777777" w:rsidR="00815E21" w:rsidRPr="00815E21" w:rsidRDefault="00815E21" w:rsidP="00815E21">
      <w:pPr>
        <w:widowControl w:val="0"/>
        <w:autoSpaceDE w:val="0"/>
        <w:autoSpaceDN w:val="0"/>
        <w:adjustRightInd w:val="0"/>
        <w:ind w:firstLine="540"/>
        <w:jc w:val="center"/>
        <w:rPr>
          <w:sz w:val="26"/>
          <w:szCs w:val="26"/>
          <w:lang w:bidi="ru-RU"/>
        </w:rPr>
      </w:pPr>
    </w:p>
    <w:tbl>
      <w:tblPr>
        <w:tblW w:w="15621" w:type="dxa"/>
        <w:tblCellSpacing w:w="5" w:type="nil"/>
        <w:tblInd w:w="-152" w:type="dxa"/>
        <w:tblLayout w:type="fixed"/>
        <w:tblCellMar>
          <w:left w:w="75" w:type="dxa"/>
          <w:right w:w="75" w:type="dxa"/>
        </w:tblCellMar>
        <w:tblLook w:val="0000" w:firstRow="0" w:lastRow="0" w:firstColumn="0" w:lastColumn="0" w:noHBand="0" w:noVBand="0"/>
      </w:tblPr>
      <w:tblGrid>
        <w:gridCol w:w="567"/>
        <w:gridCol w:w="2835"/>
        <w:gridCol w:w="2268"/>
        <w:gridCol w:w="1417"/>
        <w:gridCol w:w="1276"/>
        <w:gridCol w:w="1417"/>
        <w:gridCol w:w="1276"/>
        <w:gridCol w:w="1419"/>
        <w:gridCol w:w="1417"/>
        <w:gridCol w:w="1333"/>
        <w:gridCol w:w="396"/>
      </w:tblGrid>
      <w:tr w:rsidR="00660AFF" w:rsidRPr="00815E21" w14:paraId="4E3C6121" w14:textId="77777777" w:rsidTr="00660AFF">
        <w:trPr>
          <w:gridAfter w:val="1"/>
          <w:wAfter w:w="396" w:type="dxa"/>
          <w:trHeight w:val="20"/>
          <w:tblCellSpacing w:w="5" w:type="nil"/>
        </w:trPr>
        <w:tc>
          <w:tcPr>
            <w:tcW w:w="567" w:type="dxa"/>
            <w:vMerge w:val="restart"/>
            <w:tcBorders>
              <w:top w:val="single" w:sz="8" w:space="0" w:color="auto"/>
              <w:left w:val="single" w:sz="8" w:space="0" w:color="auto"/>
              <w:right w:val="single" w:sz="8" w:space="0" w:color="auto"/>
            </w:tcBorders>
          </w:tcPr>
          <w:p w14:paraId="743A8CAC" w14:textId="7482B709" w:rsidR="00660AFF" w:rsidRPr="00815E21" w:rsidRDefault="00660AFF" w:rsidP="00815E21">
            <w:pPr>
              <w:widowControl w:val="0"/>
              <w:autoSpaceDE w:val="0"/>
              <w:autoSpaceDN w:val="0"/>
              <w:adjustRightInd w:val="0"/>
              <w:rPr>
                <w:sz w:val="26"/>
                <w:szCs w:val="26"/>
              </w:rPr>
            </w:pPr>
            <w:r w:rsidRPr="00660AFF">
              <w:rPr>
                <w:sz w:val="26"/>
                <w:szCs w:val="26"/>
              </w:rPr>
              <w:t>N п/п</w:t>
            </w:r>
          </w:p>
        </w:tc>
        <w:tc>
          <w:tcPr>
            <w:tcW w:w="2835" w:type="dxa"/>
            <w:vMerge w:val="restart"/>
            <w:tcBorders>
              <w:top w:val="single" w:sz="8" w:space="0" w:color="auto"/>
              <w:left w:val="single" w:sz="8" w:space="0" w:color="auto"/>
              <w:right w:val="single" w:sz="8" w:space="0" w:color="auto"/>
            </w:tcBorders>
          </w:tcPr>
          <w:p w14:paraId="41EDCBC2" w14:textId="0D4A3E09" w:rsidR="00660AFF" w:rsidRPr="00815E21" w:rsidRDefault="00660AFF" w:rsidP="00815E21">
            <w:pPr>
              <w:widowControl w:val="0"/>
              <w:autoSpaceDE w:val="0"/>
              <w:autoSpaceDN w:val="0"/>
              <w:adjustRightInd w:val="0"/>
              <w:jc w:val="center"/>
              <w:rPr>
                <w:sz w:val="26"/>
                <w:szCs w:val="26"/>
              </w:rPr>
            </w:pPr>
            <w:r w:rsidRPr="00815E21">
              <w:rPr>
                <w:sz w:val="26"/>
                <w:szCs w:val="26"/>
              </w:rPr>
              <w:t>Мероприятия подпрограммы</w:t>
            </w:r>
          </w:p>
        </w:tc>
        <w:tc>
          <w:tcPr>
            <w:tcW w:w="2268" w:type="dxa"/>
            <w:vMerge w:val="restart"/>
            <w:tcBorders>
              <w:top w:val="single" w:sz="8" w:space="0" w:color="auto"/>
              <w:left w:val="single" w:sz="8" w:space="0" w:color="auto"/>
              <w:right w:val="single" w:sz="8" w:space="0" w:color="auto"/>
            </w:tcBorders>
          </w:tcPr>
          <w:p w14:paraId="5AAEAADD" w14:textId="368A0FF9" w:rsidR="00660AFF" w:rsidRPr="00815E21" w:rsidRDefault="009D78E7" w:rsidP="00815E21">
            <w:pPr>
              <w:widowControl w:val="0"/>
              <w:autoSpaceDE w:val="0"/>
              <w:autoSpaceDN w:val="0"/>
              <w:adjustRightInd w:val="0"/>
              <w:jc w:val="center"/>
              <w:rPr>
                <w:sz w:val="26"/>
                <w:szCs w:val="26"/>
              </w:rPr>
            </w:pPr>
            <w:r w:rsidRPr="009D78E7">
              <w:rPr>
                <w:sz w:val="26"/>
                <w:szCs w:val="26"/>
              </w:rPr>
              <w:t>Ответственный исполнитель, соисполнитель, исполнитель</w:t>
            </w:r>
          </w:p>
        </w:tc>
        <w:tc>
          <w:tcPr>
            <w:tcW w:w="9555" w:type="dxa"/>
            <w:gridSpan w:val="7"/>
            <w:tcBorders>
              <w:top w:val="single" w:sz="8" w:space="0" w:color="auto"/>
              <w:left w:val="single" w:sz="8" w:space="0" w:color="auto"/>
              <w:bottom w:val="single" w:sz="8" w:space="0" w:color="auto"/>
              <w:right w:val="single" w:sz="8" w:space="0" w:color="auto"/>
            </w:tcBorders>
          </w:tcPr>
          <w:p w14:paraId="79DDD4DF"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Объемы бюджетных ассигнований по годам (тыс. руб.)</w:t>
            </w:r>
          </w:p>
        </w:tc>
      </w:tr>
      <w:tr w:rsidR="00660AFF" w:rsidRPr="00815E21" w14:paraId="47624F29" w14:textId="77777777" w:rsidTr="00660AFF">
        <w:trPr>
          <w:gridAfter w:val="1"/>
          <w:wAfter w:w="396" w:type="dxa"/>
          <w:trHeight w:val="20"/>
          <w:tblCellSpacing w:w="5" w:type="nil"/>
        </w:trPr>
        <w:tc>
          <w:tcPr>
            <w:tcW w:w="567" w:type="dxa"/>
            <w:vMerge/>
            <w:tcBorders>
              <w:left w:val="single" w:sz="8" w:space="0" w:color="auto"/>
              <w:bottom w:val="single" w:sz="8" w:space="0" w:color="auto"/>
              <w:right w:val="single" w:sz="8" w:space="0" w:color="auto"/>
            </w:tcBorders>
          </w:tcPr>
          <w:p w14:paraId="296246C6" w14:textId="631D423B" w:rsidR="00660AFF" w:rsidRPr="00815E21" w:rsidRDefault="00660AFF" w:rsidP="00815E21">
            <w:pPr>
              <w:widowControl w:val="0"/>
              <w:autoSpaceDE w:val="0"/>
              <w:autoSpaceDN w:val="0"/>
              <w:adjustRightInd w:val="0"/>
              <w:rPr>
                <w:sz w:val="26"/>
                <w:szCs w:val="26"/>
              </w:rPr>
            </w:pPr>
          </w:p>
        </w:tc>
        <w:tc>
          <w:tcPr>
            <w:tcW w:w="2835" w:type="dxa"/>
            <w:vMerge/>
            <w:tcBorders>
              <w:left w:val="single" w:sz="8" w:space="0" w:color="auto"/>
              <w:bottom w:val="single" w:sz="8" w:space="0" w:color="auto"/>
              <w:right w:val="single" w:sz="8" w:space="0" w:color="auto"/>
            </w:tcBorders>
          </w:tcPr>
          <w:p w14:paraId="7D66FB09" w14:textId="0533A58A" w:rsidR="00660AFF" w:rsidRPr="00815E21" w:rsidRDefault="00660AFF" w:rsidP="00815E21">
            <w:pPr>
              <w:widowControl w:val="0"/>
              <w:autoSpaceDE w:val="0"/>
              <w:autoSpaceDN w:val="0"/>
              <w:adjustRightInd w:val="0"/>
              <w:rPr>
                <w:sz w:val="26"/>
                <w:szCs w:val="26"/>
              </w:rPr>
            </w:pPr>
          </w:p>
        </w:tc>
        <w:tc>
          <w:tcPr>
            <w:tcW w:w="2268" w:type="dxa"/>
            <w:vMerge/>
            <w:tcBorders>
              <w:left w:val="single" w:sz="8" w:space="0" w:color="auto"/>
              <w:bottom w:val="single" w:sz="8" w:space="0" w:color="auto"/>
              <w:right w:val="single" w:sz="8" w:space="0" w:color="auto"/>
            </w:tcBorders>
          </w:tcPr>
          <w:p w14:paraId="72B9967B" w14:textId="77777777" w:rsidR="00660AFF" w:rsidRPr="00815E21" w:rsidRDefault="00660AFF" w:rsidP="00815E21">
            <w:pPr>
              <w:widowControl w:val="0"/>
              <w:autoSpaceDE w:val="0"/>
              <w:autoSpaceDN w:val="0"/>
              <w:adjustRightInd w:val="0"/>
              <w:rPr>
                <w:sz w:val="26"/>
                <w:szCs w:val="26"/>
              </w:rPr>
            </w:pPr>
          </w:p>
        </w:tc>
        <w:tc>
          <w:tcPr>
            <w:tcW w:w="1417" w:type="dxa"/>
            <w:tcBorders>
              <w:top w:val="single" w:sz="8" w:space="0" w:color="auto"/>
              <w:left w:val="single" w:sz="8" w:space="0" w:color="auto"/>
              <w:bottom w:val="single" w:sz="8" w:space="0" w:color="auto"/>
              <w:right w:val="single" w:sz="8" w:space="0" w:color="auto"/>
            </w:tcBorders>
          </w:tcPr>
          <w:p w14:paraId="54CEE398"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2026</w:t>
            </w:r>
          </w:p>
        </w:tc>
        <w:tc>
          <w:tcPr>
            <w:tcW w:w="1276" w:type="dxa"/>
            <w:tcBorders>
              <w:top w:val="single" w:sz="8" w:space="0" w:color="auto"/>
              <w:left w:val="single" w:sz="8" w:space="0" w:color="auto"/>
              <w:bottom w:val="single" w:sz="8" w:space="0" w:color="auto"/>
              <w:right w:val="single" w:sz="8" w:space="0" w:color="auto"/>
            </w:tcBorders>
          </w:tcPr>
          <w:p w14:paraId="1FFE2240"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2027</w:t>
            </w:r>
          </w:p>
        </w:tc>
        <w:tc>
          <w:tcPr>
            <w:tcW w:w="1417" w:type="dxa"/>
            <w:tcBorders>
              <w:top w:val="single" w:sz="8" w:space="0" w:color="auto"/>
              <w:left w:val="single" w:sz="8" w:space="0" w:color="auto"/>
              <w:bottom w:val="single" w:sz="8" w:space="0" w:color="auto"/>
              <w:right w:val="single" w:sz="8" w:space="0" w:color="auto"/>
            </w:tcBorders>
          </w:tcPr>
          <w:p w14:paraId="7374B788"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2028</w:t>
            </w:r>
          </w:p>
        </w:tc>
        <w:tc>
          <w:tcPr>
            <w:tcW w:w="1276" w:type="dxa"/>
            <w:tcBorders>
              <w:top w:val="single" w:sz="8" w:space="0" w:color="auto"/>
              <w:left w:val="single" w:sz="8" w:space="0" w:color="auto"/>
              <w:bottom w:val="single" w:sz="8" w:space="0" w:color="auto"/>
              <w:right w:val="single" w:sz="8" w:space="0" w:color="auto"/>
            </w:tcBorders>
          </w:tcPr>
          <w:p w14:paraId="5FB1C4C8"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2029</w:t>
            </w:r>
          </w:p>
        </w:tc>
        <w:tc>
          <w:tcPr>
            <w:tcW w:w="1419" w:type="dxa"/>
            <w:tcBorders>
              <w:top w:val="single" w:sz="8" w:space="0" w:color="auto"/>
              <w:left w:val="single" w:sz="8" w:space="0" w:color="auto"/>
              <w:bottom w:val="single" w:sz="8" w:space="0" w:color="auto"/>
              <w:right w:val="single" w:sz="8" w:space="0" w:color="auto"/>
            </w:tcBorders>
          </w:tcPr>
          <w:p w14:paraId="41D7078B"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2030</w:t>
            </w:r>
          </w:p>
          <w:p w14:paraId="714945FF" w14:textId="77777777" w:rsidR="00660AFF" w:rsidRPr="00815E21" w:rsidRDefault="00660AFF" w:rsidP="00815E21">
            <w:pPr>
              <w:widowControl w:val="0"/>
              <w:autoSpaceDE w:val="0"/>
              <w:autoSpaceDN w:val="0"/>
              <w:adjustRightInd w:val="0"/>
              <w:jc w:val="center"/>
              <w:rPr>
                <w:sz w:val="26"/>
                <w:szCs w:val="26"/>
              </w:rPr>
            </w:pPr>
          </w:p>
        </w:tc>
        <w:tc>
          <w:tcPr>
            <w:tcW w:w="1417" w:type="dxa"/>
            <w:tcBorders>
              <w:top w:val="single" w:sz="8" w:space="0" w:color="auto"/>
              <w:left w:val="single" w:sz="8" w:space="0" w:color="auto"/>
              <w:bottom w:val="single" w:sz="8" w:space="0" w:color="auto"/>
              <w:right w:val="single" w:sz="8" w:space="0" w:color="auto"/>
            </w:tcBorders>
          </w:tcPr>
          <w:p w14:paraId="230F340F"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2031</w:t>
            </w:r>
          </w:p>
          <w:p w14:paraId="194CF6FF" w14:textId="77777777" w:rsidR="00660AFF" w:rsidRPr="00815E21" w:rsidRDefault="00660AFF" w:rsidP="00815E21">
            <w:pPr>
              <w:widowControl w:val="0"/>
              <w:autoSpaceDE w:val="0"/>
              <w:autoSpaceDN w:val="0"/>
              <w:adjustRightInd w:val="0"/>
              <w:jc w:val="center"/>
              <w:rPr>
                <w:sz w:val="26"/>
                <w:szCs w:val="26"/>
              </w:rPr>
            </w:pPr>
          </w:p>
        </w:tc>
        <w:tc>
          <w:tcPr>
            <w:tcW w:w="1333" w:type="dxa"/>
            <w:tcBorders>
              <w:top w:val="single" w:sz="8" w:space="0" w:color="auto"/>
              <w:left w:val="single" w:sz="8" w:space="0" w:color="auto"/>
              <w:bottom w:val="single" w:sz="8" w:space="0" w:color="auto"/>
              <w:right w:val="single" w:sz="8" w:space="0" w:color="auto"/>
            </w:tcBorders>
          </w:tcPr>
          <w:p w14:paraId="38AC5C6B" w14:textId="77777777" w:rsidR="00660AFF" w:rsidRPr="00815E21" w:rsidRDefault="00660AFF" w:rsidP="00660AFF">
            <w:pPr>
              <w:widowControl w:val="0"/>
              <w:autoSpaceDE w:val="0"/>
              <w:autoSpaceDN w:val="0"/>
              <w:adjustRightInd w:val="0"/>
              <w:jc w:val="center"/>
              <w:rPr>
                <w:sz w:val="26"/>
                <w:szCs w:val="26"/>
              </w:rPr>
            </w:pPr>
            <w:r w:rsidRPr="00815E21">
              <w:rPr>
                <w:sz w:val="26"/>
                <w:szCs w:val="26"/>
              </w:rPr>
              <w:t>Итого</w:t>
            </w:r>
          </w:p>
        </w:tc>
      </w:tr>
      <w:tr w:rsidR="00660AFF" w:rsidRPr="00815E21" w14:paraId="0462D660" w14:textId="77777777" w:rsidTr="00660AFF">
        <w:trPr>
          <w:gridAfter w:val="1"/>
          <w:wAfter w:w="396" w:type="dxa"/>
          <w:trHeight w:val="20"/>
          <w:tblCellSpacing w:w="5" w:type="nil"/>
        </w:trPr>
        <w:tc>
          <w:tcPr>
            <w:tcW w:w="567" w:type="dxa"/>
            <w:tcBorders>
              <w:left w:val="single" w:sz="8" w:space="0" w:color="auto"/>
              <w:bottom w:val="single" w:sz="4" w:space="0" w:color="auto"/>
              <w:right w:val="single" w:sz="8" w:space="0" w:color="auto"/>
            </w:tcBorders>
          </w:tcPr>
          <w:p w14:paraId="09F33AA3" w14:textId="1148A5BF" w:rsidR="00660AFF" w:rsidRPr="00A5541C" w:rsidRDefault="00660AFF" w:rsidP="00660AFF">
            <w:pPr>
              <w:widowControl w:val="0"/>
              <w:autoSpaceDE w:val="0"/>
              <w:autoSpaceDN w:val="0"/>
              <w:adjustRightInd w:val="0"/>
              <w:jc w:val="center"/>
              <w:rPr>
                <w:sz w:val="26"/>
                <w:szCs w:val="26"/>
              </w:rPr>
            </w:pPr>
            <w:r>
              <w:rPr>
                <w:sz w:val="26"/>
                <w:szCs w:val="26"/>
              </w:rPr>
              <w:t>1</w:t>
            </w:r>
          </w:p>
        </w:tc>
        <w:tc>
          <w:tcPr>
            <w:tcW w:w="14658" w:type="dxa"/>
            <w:gridSpan w:val="9"/>
            <w:tcBorders>
              <w:left w:val="single" w:sz="8" w:space="0" w:color="auto"/>
              <w:bottom w:val="single" w:sz="4" w:space="0" w:color="auto"/>
              <w:right w:val="single" w:sz="8" w:space="0" w:color="auto"/>
            </w:tcBorders>
          </w:tcPr>
          <w:p w14:paraId="2183AD04" w14:textId="3A41D0C7" w:rsidR="00660AFF" w:rsidRPr="00A5541C" w:rsidRDefault="00660AFF" w:rsidP="00A5541C">
            <w:pPr>
              <w:widowControl w:val="0"/>
              <w:autoSpaceDE w:val="0"/>
              <w:autoSpaceDN w:val="0"/>
              <w:adjustRightInd w:val="0"/>
              <w:jc w:val="center"/>
              <w:rPr>
                <w:sz w:val="26"/>
                <w:szCs w:val="26"/>
              </w:rPr>
            </w:pPr>
            <w:r w:rsidRPr="00A5541C">
              <w:rPr>
                <w:sz w:val="26"/>
                <w:szCs w:val="26"/>
              </w:rPr>
              <w:t>Направление деятельности: Сохранение единого культурного пространства и культурного</w:t>
            </w:r>
          </w:p>
          <w:p w14:paraId="5391331E" w14:textId="77777777" w:rsidR="00660AFF" w:rsidRPr="00815E21" w:rsidRDefault="00660AFF" w:rsidP="00A5541C">
            <w:pPr>
              <w:widowControl w:val="0"/>
              <w:autoSpaceDE w:val="0"/>
              <w:autoSpaceDN w:val="0"/>
              <w:adjustRightInd w:val="0"/>
              <w:jc w:val="center"/>
              <w:rPr>
                <w:sz w:val="26"/>
                <w:szCs w:val="26"/>
              </w:rPr>
            </w:pPr>
            <w:r w:rsidRPr="00A5541C">
              <w:rPr>
                <w:sz w:val="26"/>
                <w:szCs w:val="26"/>
              </w:rPr>
              <w:t>потенциала района, обеспечение условий развитий отрасли культуры</w:t>
            </w:r>
          </w:p>
        </w:tc>
      </w:tr>
      <w:tr w:rsidR="00660AFF" w:rsidRPr="00815E21" w14:paraId="0D460CF0" w14:textId="77777777" w:rsidTr="00660AFF">
        <w:trPr>
          <w:gridAfter w:val="1"/>
          <w:wAfter w:w="396" w:type="dxa"/>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231197C2" w14:textId="2B0B53AD" w:rsidR="00660AFF" w:rsidRPr="00815E21" w:rsidRDefault="00660AFF" w:rsidP="00660AFF">
            <w:pPr>
              <w:widowControl w:val="0"/>
              <w:autoSpaceDE w:val="0"/>
              <w:autoSpaceDN w:val="0"/>
              <w:adjustRightInd w:val="0"/>
              <w:jc w:val="center"/>
              <w:outlineLvl w:val="2"/>
              <w:rPr>
                <w:sz w:val="26"/>
                <w:szCs w:val="26"/>
              </w:rPr>
            </w:pPr>
            <w:r>
              <w:rPr>
                <w:sz w:val="26"/>
                <w:szCs w:val="26"/>
              </w:rPr>
              <w:t>2</w:t>
            </w:r>
          </w:p>
        </w:tc>
        <w:tc>
          <w:tcPr>
            <w:tcW w:w="14658" w:type="dxa"/>
            <w:gridSpan w:val="9"/>
            <w:tcBorders>
              <w:top w:val="single" w:sz="4" w:space="0" w:color="auto"/>
              <w:left w:val="single" w:sz="4" w:space="0" w:color="auto"/>
              <w:bottom w:val="single" w:sz="4" w:space="0" w:color="auto"/>
              <w:right w:val="single" w:sz="4" w:space="0" w:color="auto"/>
            </w:tcBorders>
          </w:tcPr>
          <w:p w14:paraId="5EC6D77F" w14:textId="531D389C" w:rsidR="00660AFF" w:rsidRPr="00815E21" w:rsidRDefault="00660AFF" w:rsidP="00815E21">
            <w:pPr>
              <w:widowControl w:val="0"/>
              <w:autoSpaceDE w:val="0"/>
              <w:autoSpaceDN w:val="0"/>
              <w:adjustRightInd w:val="0"/>
              <w:jc w:val="center"/>
              <w:outlineLvl w:val="2"/>
              <w:rPr>
                <w:sz w:val="26"/>
                <w:szCs w:val="26"/>
              </w:rPr>
            </w:pPr>
            <w:r w:rsidRPr="00815E21">
              <w:rPr>
                <w:sz w:val="26"/>
                <w:szCs w:val="26"/>
              </w:rPr>
              <w:t xml:space="preserve">Задача 1: </w:t>
            </w:r>
            <w:r w:rsidRPr="00A624E9">
              <w:rPr>
                <w:sz w:val="26"/>
                <w:szCs w:val="26"/>
              </w:rPr>
              <w:t>Обеспечение условий развития отрасли культуры, в том числе центральный аппарат управления и финансово-хозяйственный отдел</w:t>
            </w:r>
          </w:p>
        </w:tc>
      </w:tr>
      <w:tr w:rsidR="00660AFF" w:rsidRPr="00815E21" w14:paraId="02BD3A11" w14:textId="77777777" w:rsidTr="00D7059F">
        <w:trPr>
          <w:gridAfter w:val="1"/>
          <w:wAfter w:w="396" w:type="dxa"/>
          <w:trHeight w:val="20"/>
          <w:tblCellSpacing w:w="5" w:type="nil"/>
        </w:trPr>
        <w:tc>
          <w:tcPr>
            <w:tcW w:w="567" w:type="dxa"/>
            <w:tcBorders>
              <w:top w:val="single" w:sz="4" w:space="0" w:color="auto"/>
              <w:left w:val="single" w:sz="8" w:space="0" w:color="auto"/>
              <w:bottom w:val="single" w:sz="8" w:space="0" w:color="auto"/>
              <w:right w:val="single" w:sz="4" w:space="0" w:color="auto"/>
            </w:tcBorders>
          </w:tcPr>
          <w:p w14:paraId="5DC94113" w14:textId="6C95CBAB" w:rsidR="00660AFF" w:rsidRPr="00815E21" w:rsidRDefault="00660AFF" w:rsidP="00660AFF">
            <w:pPr>
              <w:widowControl w:val="0"/>
              <w:autoSpaceDE w:val="0"/>
              <w:autoSpaceDN w:val="0"/>
              <w:adjustRightInd w:val="0"/>
              <w:jc w:val="center"/>
              <w:rPr>
                <w:sz w:val="26"/>
                <w:szCs w:val="26"/>
                <w:lang w:bidi="ru-RU"/>
              </w:rPr>
            </w:pPr>
            <w:r>
              <w:rPr>
                <w:sz w:val="26"/>
                <w:szCs w:val="26"/>
                <w:lang w:bidi="ru-RU"/>
              </w:rPr>
              <w:t>3</w:t>
            </w:r>
          </w:p>
        </w:tc>
        <w:tc>
          <w:tcPr>
            <w:tcW w:w="2835" w:type="dxa"/>
            <w:tcBorders>
              <w:top w:val="single" w:sz="4" w:space="0" w:color="auto"/>
              <w:left w:val="single" w:sz="4" w:space="0" w:color="auto"/>
              <w:bottom w:val="single" w:sz="4" w:space="0" w:color="auto"/>
              <w:right w:val="single" w:sz="4" w:space="0" w:color="auto"/>
            </w:tcBorders>
          </w:tcPr>
          <w:p w14:paraId="536B18F2" w14:textId="18CFA745" w:rsidR="00660AFF" w:rsidRPr="00815E21" w:rsidRDefault="00660AFF" w:rsidP="00815E21">
            <w:pPr>
              <w:widowControl w:val="0"/>
              <w:autoSpaceDE w:val="0"/>
              <w:autoSpaceDN w:val="0"/>
              <w:adjustRightInd w:val="0"/>
              <w:rPr>
                <w:sz w:val="26"/>
                <w:szCs w:val="26"/>
              </w:rPr>
            </w:pPr>
            <w:r>
              <w:rPr>
                <w:sz w:val="26"/>
                <w:szCs w:val="26"/>
                <w:lang w:bidi="ru-RU"/>
              </w:rPr>
              <w:t xml:space="preserve">1.1. </w:t>
            </w:r>
            <w:r w:rsidRPr="00815E21">
              <w:rPr>
                <w:sz w:val="26"/>
                <w:szCs w:val="26"/>
                <w:lang w:bidi="ru-RU"/>
              </w:rPr>
              <w:t xml:space="preserve">Обеспечение </w:t>
            </w:r>
            <w:r>
              <w:rPr>
                <w:sz w:val="26"/>
                <w:szCs w:val="26"/>
                <w:lang w:bidi="ru-RU"/>
              </w:rPr>
              <w:t xml:space="preserve">осуществления функций центрального аппарата управления и финансово хозяйственного отдела </w:t>
            </w:r>
            <w:proofErr w:type="spellStart"/>
            <w:r>
              <w:rPr>
                <w:sz w:val="26"/>
                <w:szCs w:val="26"/>
                <w:lang w:bidi="ru-RU"/>
              </w:rPr>
              <w:t>УКМСиТ</w:t>
            </w:r>
            <w:proofErr w:type="spellEnd"/>
          </w:p>
        </w:tc>
        <w:tc>
          <w:tcPr>
            <w:tcW w:w="2268" w:type="dxa"/>
            <w:tcBorders>
              <w:top w:val="single" w:sz="4" w:space="0" w:color="auto"/>
              <w:left w:val="single" w:sz="4" w:space="0" w:color="auto"/>
              <w:bottom w:val="single" w:sz="8" w:space="0" w:color="auto"/>
              <w:right w:val="single" w:sz="8" w:space="0" w:color="auto"/>
            </w:tcBorders>
          </w:tcPr>
          <w:p w14:paraId="4EA8D9E0" w14:textId="77777777" w:rsidR="00660AFF" w:rsidRDefault="00660AFF" w:rsidP="00B807C4">
            <w:pPr>
              <w:rPr>
                <w:sz w:val="26"/>
                <w:szCs w:val="26"/>
                <w:lang w:bidi="ru-RU"/>
              </w:rPr>
            </w:pPr>
            <w:r>
              <w:rPr>
                <w:sz w:val="26"/>
                <w:szCs w:val="26"/>
                <w:lang w:bidi="ru-RU"/>
              </w:rPr>
              <w:t xml:space="preserve">Начальник </w:t>
            </w:r>
            <w:proofErr w:type="spellStart"/>
            <w:r>
              <w:rPr>
                <w:sz w:val="26"/>
                <w:szCs w:val="26"/>
                <w:lang w:bidi="ru-RU"/>
              </w:rPr>
              <w:t>УКМСиТ</w:t>
            </w:r>
            <w:proofErr w:type="spellEnd"/>
            <w:r>
              <w:rPr>
                <w:sz w:val="26"/>
                <w:szCs w:val="26"/>
                <w:lang w:bidi="ru-RU"/>
              </w:rPr>
              <w:t xml:space="preserve"> Непомнящих Т.В., Главный экономист ФХО </w:t>
            </w:r>
            <w:proofErr w:type="spellStart"/>
            <w:r>
              <w:rPr>
                <w:sz w:val="26"/>
                <w:szCs w:val="26"/>
                <w:lang w:bidi="ru-RU"/>
              </w:rPr>
              <w:t>УКМСиТ</w:t>
            </w:r>
            <w:proofErr w:type="spellEnd"/>
            <w:r>
              <w:rPr>
                <w:sz w:val="26"/>
                <w:szCs w:val="26"/>
                <w:lang w:bidi="ru-RU"/>
              </w:rPr>
              <w:t xml:space="preserve"> </w:t>
            </w:r>
            <w:proofErr w:type="spellStart"/>
            <w:r>
              <w:rPr>
                <w:sz w:val="26"/>
                <w:szCs w:val="26"/>
                <w:lang w:bidi="ru-RU"/>
              </w:rPr>
              <w:t>Дамбраускас</w:t>
            </w:r>
            <w:proofErr w:type="spellEnd"/>
            <w:r>
              <w:rPr>
                <w:sz w:val="26"/>
                <w:szCs w:val="26"/>
                <w:lang w:bidi="ru-RU"/>
              </w:rPr>
              <w:t xml:space="preserve"> Т.В.,</w:t>
            </w:r>
          </w:p>
          <w:p w14:paraId="3EBB37AC" w14:textId="77777777" w:rsidR="00660AFF" w:rsidRPr="00815E21" w:rsidRDefault="00660AFF" w:rsidP="00B807C4">
            <w:pPr>
              <w:widowControl w:val="0"/>
              <w:autoSpaceDE w:val="0"/>
              <w:autoSpaceDN w:val="0"/>
              <w:adjustRightInd w:val="0"/>
              <w:rPr>
                <w:sz w:val="26"/>
                <w:szCs w:val="26"/>
              </w:rPr>
            </w:pPr>
            <w:r>
              <w:rPr>
                <w:sz w:val="26"/>
                <w:szCs w:val="26"/>
                <w:lang w:bidi="ru-RU"/>
              </w:rPr>
              <w:t xml:space="preserve">Начальник ФХО </w:t>
            </w:r>
            <w:proofErr w:type="spellStart"/>
            <w:r>
              <w:rPr>
                <w:sz w:val="26"/>
                <w:szCs w:val="26"/>
                <w:lang w:bidi="ru-RU"/>
              </w:rPr>
              <w:t>УКМСиТ</w:t>
            </w:r>
            <w:proofErr w:type="spellEnd"/>
            <w:r>
              <w:rPr>
                <w:sz w:val="26"/>
                <w:szCs w:val="26"/>
                <w:lang w:bidi="ru-RU"/>
              </w:rPr>
              <w:t xml:space="preserve"> </w:t>
            </w:r>
            <w:proofErr w:type="spellStart"/>
            <w:r>
              <w:rPr>
                <w:sz w:val="26"/>
                <w:szCs w:val="26"/>
                <w:lang w:bidi="ru-RU"/>
              </w:rPr>
              <w:t>Трунова</w:t>
            </w:r>
            <w:proofErr w:type="spellEnd"/>
            <w:r>
              <w:rPr>
                <w:sz w:val="26"/>
                <w:szCs w:val="26"/>
                <w:lang w:bidi="ru-RU"/>
              </w:rPr>
              <w:t xml:space="preserve"> Н.В.</w:t>
            </w:r>
          </w:p>
        </w:tc>
        <w:tc>
          <w:tcPr>
            <w:tcW w:w="1417" w:type="dxa"/>
            <w:tcBorders>
              <w:top w:val="single" w:sz="4" w:space="0" w:color="auto"/>
              <w:left w:val="single" w:sz="8" w:space="0" w:color="auto"/>
              <w:bottom w:val="single" w:sz="8" w:space="0" w:color="auto"/>
              <w:right w:val="single" w:sz="8" w:space="0" w:color="auto"/>
            </w:tcBorders>
          </w:tcPr>
          <w:p w14:paraId="2F539E66"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35F06B86"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6359BD8F"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04C9F48A"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419" w:type="dxa"/>
            <w:tcBorders>
              <w:top w:val="single" w:sz="4" w:space="0" w:color="auto"/>
              <w:left w:val="single" w:sz="8" w:space="0" w:color="auto"/>
              <w:bottom w:val="single" w:sz="8" w:space="0" w:color="auto"/>
              <w:right w:val="single" w:sz="8" w:space="0" w:color="auto"/>
            </w:tcBorders>
          </w:tcPr>
          <w:p w14:paraId="52B70096"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519E6C02"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333" w:type="dxa"/>
            <w:tcBorders>
              <w:top w:val="single" w:sz="4" w:space="0" w:color="auto"/>
              <w:left w:val="single" w:sz="8" w:space="0" w:color="auto"/>
              <w:bottom w:val="single" w:sz="8" w:space="0" w:color="auto"/>
              <w:right w:val="single" w:sz="8" w:space="0" w:color="auto"/>
            </w:tcBorders>
          </w:tcPr>
          <w:p w14:paraId="45A269AF"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r>
      <w:tr w:rsidR="00660AFF" w:rsidRPr="00815E21" w14:paraId="4DEBA097" w14:textId="77777777" w:rsidTr="00D7059F">
        <w:trPr>
          <w:gridAfter w:val="1"/>
          <w:wAfter w:w="396" w:type="dxa"/>
          <w:trHeight w:val="20"/>
          <w:tblCellSpacing w:w="5" w:type="nil"/>
        </w:trPr>
        <w:tc>
          <w:tcPr>
            <w:tcW w:w="567" w:type="dxa"/>
            <w:tcBorders>
              <w:top w:val="single" w:sz="4" w:space="0" w:color="auto"/>
              <w:left w:val="single" w:sz="8" w:space="0" w:color="auto"/>
              <w:bottom w:val="single" w:sz="8" w:space="0" w:color="auto"/>
              <w:right w:val="single" w:sz="8" w:space="0" w:color="auto"/>
            </w:tcBorders>
          </w:tcPr>
          <w:p w14:paraId="7D7D6458" w14:textId="49B34553" w:rsidR="00660AFF" w:rsidRDefault="00660AFF" w:rsidP="00660AFF">
            <w:pPr>
              <w:widowControl w:val="0"/>
              <w:autoSpaceDE w:val="0"/>
              <w:autoSpaceDN w:val="0"/>
              <w:adjustRightInd w:val="0"/>
              <w:jc w:val="center"/>
              <w:rPr>
                <w:sz w:val="26"/>
                <w:szCs w:val="26"/>
                <w:lang w:bidi="ru-RU"/>
              </w:rPr>
            </w:pPr>
            <w:r>
              <w:rPr>
                <w:sz w:val="26"/>
                <w:szCs w:val="26"/>
                <w:lang w:bidi="ru-RU"/>
              </w:rPr>
              <w:t>4</w:t>
            </w:r>
          </w:p>
        </w:tc>
        <w:tc>
          <w:tcPr>
            <w:tcW w:w="2835" w:type="dxa"/>
            <w:tcBorders>
              <w:top w:val="single" w:sz="4" w:space="0" w:color="auto"/>
              <w:left w:val="single" w:sz="8" w:space="0" w:color="auto"/>
              <w:bottom w:val="single" w:sz="8" w:space="0" w:color="auto"/>
              <w:right w:val="single" w:sz="8" w:space="0" w:color="auto"/>
            </w:tcBorders>
          </w:tcPr>
          <w:p w14:paraId="30694956" w14:textId="40151563" w:rsidR="00660AFF" w:rsidRPr="00815E21" w:rsidRDefault="00660AFF" w:rsidP="00815E21">
            <w:pPr>
              <w:widowControl w:val="0"/>
              <w:autoSpaceDE w:val="0"/>
              <w:autoSpaceDN w:val="0"/>
              <w:adjustRightInd w:val="0"/>
              <w:rPr>
                <w:sz w:val="26"/>
                <w:szCs w:val="26"/>
                <w:lang w:bidi="ru-RU"/>
              </w:rPr>
            </w:pPr>
            <w:r>
              <w:rPr>
                <w:sz w:val="26"/>
                <w:szCs w:val="26"/>
                <w:lang w:bidi="ru-RU"/>
              </w:rPr>
              <w:t>1.2. Укрепление материально-технической базы муниципальных учреждений в сфере культуры, из них:</w:t>
            </w:r>
          </w:p>
        </w:tc>
        <w:tc>
          <w:tcPr>
            <w:tcW w:w="2268" w:type="dxa"/>
            <w:tcBorders>
              <w:top w:val="single" w:sz="4" w:space="0" w:color="auto"/>
              <w:left w:val="single" w:sz="8" w:space="0" w:color="auto"/>
              <w:bottom w:val="single" w:sz="8" w:space="0" w:color="auto"/>
              <w:right w:val="single" w:sz="8" w:space="0" w:color="auto"/>
            </w:tcBorders>
          </w:tcPr>
          <w:p w14:paraId="522F33B2" w14:textId="77777777" w:rsidR="00660AFF" w:rsidRPr="00587FF3" w:rsidRDefault="00660AFF" w:rsidP="00587FF3">
            <w:pPr>
              <w:rPr>
                <w:sz w:val="26"/>
                <w:szCs w:val="26"/>
                <w:lang w:bidi="ru-RU"/>
              </w:rPr>
            </w:pPr>
            <w:r w:rsidRPr="00587FF3">
              <w:rPr>
                <w:sz w:val="26"/>
                <w:szCs w:val="26"/>
                <w:lang w:bidi="ru-RU"/>
              </w:rPr>
              <w:t>Директор МБУК «</w:t>
            </w:r>
            <w:proofErr w:type="spellStart"/>
            <w:r w:rsidRPr="00587FF3">
              <w:rPr>
                <w:sz w:val="26"/>
                <w:szCs w:val="26"/>
                <w:lang w:bidi="ru-RU"/>
              </w:rPr>
              <w:t>Бейская</w:t>
            </w:r>
            <w:proofErr w:type="spellEnd"/>
            <w:r w:rsidRPr="00587FF3">
              <w:rPr>
                <w:sz w:val="26"/>
                <w:szCs w:val="26"/>
                <w:lang w:bidi="ru-RU"/>
              </w:rPr>
              <w:t xml:space="preserve"> МРБ» </w:t>
            </w:r>
            <w:proofErr w:type="spellStart"/>
            <w:r w:rsidRPr="00587FF3">
              <w:rPr>
                <w:sz w:val="26"/>
                <w:szCs w:val="26"/>
                <w:lang w:bidi="ru-RU"/>
              </w:rPr>
              <w:t>Бражникова</w:t>
            </w:r>
            <w:proofErr w:type="spellEnd"/>
            <w:r w:rsidRPr="00587FF3">
              <w:rPr>
                <w:sz w:val="26"/>
                <w:szCs w:val="26"/>
                <w:lang w:bidi="ru-RU"/>
              </w:rPr>
              <w:t xml:space="preserve"> О.А.,</w:t>
            </w:r>
          </w:p>
          <w:p w14:paraId="77DF2122" w14:textId="77777777" w:rsidR="00660AFF" w:rsidRPr="00587FF3" w:rsidRDefault="00660AFF" w:rsidP="00587FF3">
            <w:pPr>
              <w:rPr>
                <w:sz w:val="26"/>
                <w:szCs w:val="26"/>
                <w:lang w:bidi="ru-RU"/>
              </w:rPr>
            </w:pPr>
            <w:r w:rsidRPr="00587FF3">
              <w:rPr>
                <w:sz w:val="26"/>
                <w:szCs w:val="26"/>
                <w:lang w:bidi="ru-RU"/>
              </w:rPr>
              <w:t xml:space="preserve">Директор «МБУК Бейский РДК» </w:t>
            </w:r>
            <w:proofErr w:type="spellStart"/>
            <w:r w:rsidRPr="00587FF3">
              <w:rPr>
                <w:sz w:val="26"/>
                <w:szCs w:val="26"/>
                <w:lang w:bidi="ru-RU"/>
              </w:rPr>
              <w:t>Чанкина</w:t>
            </w:r>
            <w:proofErr w:type="spellEnd"/>
            <w:r w:rsidRPr="00587FF3">
              <w:rPr>
                <w:sz w:val="26"/>
                <w:szCs w:val="26"/>
                <w:lang w:bidi="ru-RU"/>
              </w:rPr>
              <w:t xml:space="preserve"> А.С., </w:t>
            </w:r>
            <w:r w:rsidRPr="00587FF3">
              <w:rPr>
                <w:sz w:val="26"/>
                <w:szCs w:val="26"/>
                <w:lang w:bidi="ru-RU"/>
              </w:rPr>
              <w:lastRenderedPageBreak/>
              <w:t>Директор МБУК «РДМЦ» Комарова А.В.,</w:t>
            </w:r>
          </w:p>
          <w:p w14:paraId="4606FDA7" w14:textId="77777777" w:rsidR="00660AFF" w:rsidRDefault="00660AFF" w:rsidP="00587FF3">
            <w:pPr>
              <w:rPr>
                <w:sz w:val="26"/>
                <w:szCs w:val="26"/>
                <w:lang w:bidi="ru-RU"/>
              </w:rPr>
            </w:pPr>
            <w:r w:rsidRPr="00587FF3">
              <w:rPr>
                <w:sz w:val="26"/>
                <w:szCs w:val="26"/>
                <w:lang w:bidi="ru-RU"/>
              </w:rPr>
              <w:t>Директор МБУК «Музей под открытым небом «</w:t>
            </w:r>
            <w:proofErr w:type="spellStart"/>
            <w:r w:rsidRPr="00587FF3">
              <w:rPr>
                <w:sz w:val="26"/>
                <w:szCs w:val="26"/>
                <w:lang w:bidi="ru-RU"/>
              </w:rPr>
              <w:t>Усть-Сос</w:t>
            </w:r>
            <w:proofErr w:type="spellEnd"/>
            <w:r w:rsidRPr="00587FF3">
              <w:rPr>
                <w:sz w:val="26"/>
                <w:szCs w:val="26"/>
                <w:lang w:bidi="ru-RU"/>
              </w:rPr>
              <w:t xml:space="preserve">» </w:t>
            </w:r>
            <w:proofErr w:type="spellStart"/>
            <w:r w:rsidRPr="00587FF3">
              <w:rPr>
                <w:sz w:val="26"/>
                <w:szCs w:val="26"/>
                <w:lang w:bidi="ru-RU"/>
              </w:rPr>
              <w:t>Ачитаева</w:t>
            </w:r>
            <w:proofErr w:type="spellEnd"/>
            <w:r w:rsidRPr="00587FF3">
              <w:rPr>
                <w:sz w:val="26"/>
                <w:szCs w:val="26"/>
                <w:lang w:bidi="ru-RU"/>
              </w:rPr>
              <w:t xml:space="preserve"> М.Ф.</w:t>
            </w:r>
          </w:p>
        </w:tc>
        <w:tc>
          <w:tcPr>
            <w:tcW w:w="1417" w:type="dxa"/>
            <w:tcBorders>
              <w:top w:val="single" w:sz="4" w:space="0" w:color="auto"/>
              <w:left w:val="single" w:sz="8" w:space="0" w:color="auto"/>
              <w:bottom w:val="single" w:sz="8" w:space="0" w:color="auto"/>
              <w:right w:val="single" w:sz="8" w:space="0" w:color="auto"/>
            </w:tcBorders>
          </w:tcPr>
          <w:p w14:paraId="153DC384" w14:textId="77777777" w:rsidR="00660AFF" w:rsidRPr="00815E21" w:rsidRDefault="00660AFF" w:rsidP="00815E21">
            <w:pPr>
              <w:widowControl w:val="0"/>
              <w:autoSpaceDE w:val="0"/>
              <w:autoSpaceDN w:val="0"/>
              <w:adjustRightInd w:val="0"/>
              <w:jc w:val="center"/>
              <w:rPr>
                <w:sz w:val="26"/>
                <w:szCs w:val="26"/>
              </w:rPr>
            </w:pPr>
            <w:r>
              <w:rPr>
                <w:sz w:val="26"/>
                <w:szCs w:val="26"/>
              </w:rPr>
              <w:lastRenderedPageBreak/>
              <w:t>0,0</w:t>
            </w:r>
          </w:p>
        </w:tc>
        <w:tc>
          <w:tcPr>
            <w:tcW w:w="1276" w:type="dxa"/>
            <w:tcBorders>
              <w:top w:val="single" w:sz="4" w:space="0" w:color="auto"/>
              <w:left w:val="single" w:sz="8" w:space="0" w:color="auto"/>
              <w:bottom w:val="single" w:sz="8" w:space="0" w:color="auto"/>
              <w:right w:val="single" w:sz="8" w:space="0" w:color="auto"/>
            </w:tcBorders>
          </w:tcPr>
          <w:p w14:paraId="7D825C3E"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0D19A6B2"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2C1CAAFF"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9" w:type="dxa"/>
            <w:tcBorders>
              <w:top w:val="single" w:sz="4" w:space="0" w:color="auto"/>
              <w:left w:val="single" w:sz="8" w:space="0" w:color="auto"/>
              <w:bottom w:val="single" w:sz="8" w:space="0" w:color="auto"/>
              <w:right w:val="single" w:sz="8" w:space="0" w:color="auto"/>
            </w:tcBorders>
          </w:tcPr>
          <w:p w14:paraId="62D8B22E"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2E387BBC"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333" w:type="dxa"/>
            <w:tcBorders>
              <w:top w:val="single" w:sz="4" w:space="0" w:color="auto"/>
              <w:left w:val="single" w:sz="8" w:space="0" w:color="auto"/>
              <w:bottom w:val="single" w:sz="8" w:space="0" w:color="auto"/>
              <w:right w:val="single" w:sz="8" w:space="0" w:color="auto"/>
            </w:tcBorders>
          </w:tcPr>
          <w:p w14:paraId="47EF99C9"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r>
      <w:tr w:rsidR="00660AFF" w:rsidRPr="00815E21" w14:paraId="33F989E3" w14:textId="77777777" w:rsidTr="00660AFF">
        <w:trPr>
          <w:gridAfter w:val="1"/>
          <w:wAfter w:w="396" w:type="dxa"/>
          <w:trHeight w:val="20"/>
          <w:tblCellSpacing w:w="5" w:type="nil"/>
        </w:trPr>
        <w:tc>
          <w:tcPr>
            <w:tcW w:w="567" w:type="dxa"/>
            <w:tcBorders>
              <w:top w:val="single" w:sz="4" w:space="0" w:color="auto"/>
              <w:left w:val="single" w:sz="8" w:space="0" w:color="auto"/>
              <w:bottom w:val="single" w:sz="8" w:space="0" w:color="auto"/>
              <w:right w:val="single" w:sz="8" w:space="0" w:color="auto"/>
            </w:tcBorders>
          </w:tcPr>
          <w:p w14:paraId="0C9CA222" w14:textId="7D7751B2" w:rsidR="00660AFF" w:rsidRPr="00B807C4" w:rsidRDefault="00660AFF" w:rsidP="00660AFF">
            <w:pPr>
              <w:widowControl w:val="0"/>
              <w:autoSpaceDE w:val="0"/>
              <w:autoSpaceDN w:val="0"/>
              <w:adjustRightInd w:val="0"/>
              <w:jc w:val="center"/>
              <w:rPr>
                <w:sz w:val="26"/>
                <w:szCs w:val="26"/>
                <w:lang w:bidi="ru-RU"/>
              </w:rPr>
            </w:pPr>
            <w:r>
              <w:rPr>
                <w:sz w:val="26"/>
                <w:szCs w:val="26"/>
                <w:lang w:bidi="ru-RU"/>
              </w:rPr>
              <w:lastRenderedPageBreak/>
              <w:t>5</w:t>
            </w:r>
          </w:p>
        </w:tc>
        <w:tc>
          <w:tcPr>
            <w:tcW w:w="2835" w:type="dxa"/>
            <w:tcBorders>
              <w:top w:val="single" w:sz="4" w:space="0" w:color="auto"/>
              <w:left w:val="single" w:sz="8" w:space="0" w:color="auto"/>
              <w:bottom w:val="single" w:sz="8" w:space="0" w:color="auto"/>
              <w:right w:val="single" w:sz="8" w:space="0" w:color="auto"/>
            </w:tcBorders>
          </w:tcPr>
          <w:p w14:paraId="637CA243" w14:textId="3FFB50EB" w:rsidR="00660AFF" w:rsidRPr="00815E21" w:rsidRDefault="00660AFF" w:rsidP="00B807C4">
            <w:pPr>
              <w:widowControl w:val="0"/>
              <w:autoSpaceDE w:val="0"/>
              <w:autoSpaceDN w:val="0"/>
              <w:adjustRightInd w:val="0"/>
              <w:rPr>
                <w:sz w:val="26"/>
                <w:szCs w:val="26"/>
                <w:lang w:bidi="ru-RU"/>
              </w:rPr>
            </w:pPr>
            <w:r>
              <w:rPr>
                <w:sz w:val="26"/>
                <w:szCs w:val="26"/>
                <w:lang w:bidi="ru-RU"/>
              </w:rPr>
              <w:t xml:space="preserve">1.3. </w:t>
            </w:r>
            <w:r w:rsidRPr="00B807C4">
              <w:rPr>
                <w:sz w:val="26"/>
                <w:szCs w:val="26"/>
                <w:lang w:bidi="ru-RU"/>
              </w:rPr>
              <w:t>Приобретение книжного фонда за счет средств местного бюджета</w:t>
            </w:r>
          </w:p>
        </w:tc>
        <w:tc>
          <w:tcPr>
            <w:tcW w:w="2268" w:type="dxa"/>
            <w:tcBorders>
              <w:top w:val="single" w:sz="4" w:space="0" w:color="auto"/>
              <w:left w:val="single" w:sz="8" w:space="0" w:color="auto"/>
              <w:bottom w:val="single" w:sz="8" w:space="0" w:color="auto"/>
              <w:right w:val="single" w:sz="8" w:space="0" w:color="auto"/>
            </w:tcBorders>
          </w:tcPr>
          <w:p w14:paraId="3F69C346" w14:textId="77777777" w:rsidR="00660AFF" w:rsidRDefault="00660AFF" w:rsidP="00587FF3">
            <w:pPr>
              <w:rPr>
                <w:sz w:val="26"/>
                <w:szCs w:val="26"/>
                <w:lang w:bidi="ru-RU"/>
              </w:rPr>
            </w:pPr>
            <w:r w:rsidRPr="00587FF3">
              <w:rPr>
                <w:sz w:val="26"/>
                <w:szCs w:val="26"/>
                <w:lang w:bidi="ru-RU"/>
              </w:rPr>
              <w:t>Директор МБУК «</w:t>
            </w:r>
            <w:proofErr w:type="spellStart"/>
            <w:r w:rsidRPr="00587FF3">
              <w:rPr>
                <w:sz w:val="26"/>
                <w:szCs w:val="26"/>
                <w:lang w:bidi="ru-RU"/>
              </w:rPr>
              <w:t>Бейская</w:t>
            </w:r>
            <w:proofErr w:type="spellEnd"/>
            <w:r w:rsidRPr="00587FF3">
              <w:rPr>
                <w:sz w:val="26"/>
                <w:szCs w:val="26"/>
                <w:lang w:bidi="ru-RU"/>
              </w:rPr>
              <w:t xml:space="preserve"> МРБ» </w:t>
            </w:r>
            <w:proofErr w:type="spellStart"/>
            <w:r w:rsidRPr="00587FF3">
              <w:rPr>
                <w:sz w:val="26"/>
                <w:szCs w:val="26"/>
                <w:lang w:bidi="ru-RU"/>
              </w:rPr>
              <w:t>Бражникова</w:t>
            </w:r>
            <w:proofErr w:type="spellEnd"/>
            <w:r w:rsidRPr="00587FF3">
              <w:rPr>
                <w:sz w:val="26"/>
                <w:szCs w:val="26"/>
                <w:lang w:bidi="ru-RU"/>
              </w:rPr>
              <w:t xml:space="preserve"> О.А.,</w:t>
            </w:r>
          </w:p>
        </w:tc>
        <w:tc>
          <w:tcPr>
            <w:tcW w:w="1417" w:type="dxa"/>
            <w:tcBorders>
              <w:top w:val="single" w:sz="4" w:space="0" w:color="auto"/>
              <w:left w:val="single" w:sz="8" w:space="0" w:color="auto"/>
              <w:bottom w:val="single" w:sz="8" w:space="0" w:color="auto"/>
              <w:right w:val="single" w:sz="8" w:space="0" w:color="auto"/>
            </w:tcBorders>
          </w:tcPr>
          <w:p w14:paraId="57753396"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4648F58E"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78013049"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60A64958" w14:textId="77777777" w:rsidR="00660AFF" w:rsidRPr="00815E21" w:rsidRDefault="00660AFF" w:rsidP="00587FF3">
            <w:pPr>
              <w:widowControl w:val="0"/>
              <w:autoSpaceDE w:val="0"/>
              <w:autoSpaceDN w:val="0"/>
              <w:adjustRightInd w:val="0"/>
              <w:jc w:val="center"/>
              <w:rPr>
                <w:sz w:val="26"/>
                <w:szCs w:val="26"/>
              </w:rPr>
            </w:pPr>
            <w:r>
              <w:rPr>
                <w:sz w:val="26"/>
                <w:szCs w:val="26"/>
              </w:rPr>
              <w:t>0,0</w:t>
            </w:r>
          </w:p>
        </w:tc>
        <w:tc>
          <w:tcPr>
            <w:tcW w:w="1419" w:type="dxa"/>
            <w:tcBorders>
              <w:top w:val="single" w:sz="4" w:space="0" w:color="auto"/>
              <w:left w:val="single" w:sz="8" w:space="0" w:color="auto"/>
              <w:bottom w:val="single" w:sz="8" w:space="0" w:color="auto"/>
              <w:right w:val="single" w:sz="8" w:space="0" w:color="auto"/>
            </w:tcBorders>
          </w:tcPr>
          <w:p w14:paraId="6658934D"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6F17E51C"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333" w:type="dxa"/>
            <w:tcBorders>
              <w:top w:val="single" w:sz="4" w:space="0" w:color="auto"/>
              <w:left w:val="single" w:sz="8" w:space="0" w:color="auto"/>
              <w:bottom w:val="single" w:sz="8" w:space="0" w:color="auto"/>
              <w:right w:val="single" w:sz="8" w:space="0" w:color="auto"/>
            </w:tcBorders>
          </w:tcPr>
          <w:p w14:paraId="02BD51D8"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r>
      <w:tr w:rsidR="00660AFF" w:rsidRPr="00815E21" w14:paraId="787C203C" w14:textId="77777777" w:rsidTr="00660AFF">
        <w:trPr>
          <w:gridAfter w:val="1"/>
          <w:wAfter w:w="396" w:type="dxa"/>
          <w:trHeight w:val="20"/>
          <w:tblCellSpacing w:w="5" w:type="nil"/>
        </w:trPr>
        <w:tc>
          <w:tcPr>
            <w:tcW w:w="567" w:type="dxa"/>
            <w:tcBorders>
              <w:top w:val="single" w:sz="4" w:space="0" w:color="auto"/>
              <w:left w:val="single" w:sz="8" w:space="0" w:color="auto"/>
              <w:bottom w:val="single" w:sz="8" w:space="0" w:color="auto"/>
              <w:right w:val="single" w:sz="8" w:space="0" w:color="auto"/>
            </w:tcBorders>
          </w:tcPr>
          <w:p w14:paraId="7C54F374" w14:textId="658623FB" w:rsidR="00660AFF" w:rsidRPr="00B807C4" w:rsidRDefault="00660AFF" w:rsidP="00660AFF">
            <w:pPr>
              <w:widowControl w:val="0"/>
              <w:autoSpaceDE w:val="0"/>
              <w:autoSpaceDN w:val="0"/>
              <w:adjustRightInd w:val="0"/>
              <w:jc w:val="center"/>
              <w:rPr>
                <w:sz w:val="26"/>
                <w:szCs w:val="26"/>
                <w:lang w:bidi="ru-RU"/>
              </w:rPr>
            </w:pPr>
            <w:r>
              <w:rPr>
                <w:sz w:val="26"/>
                <w:szCs w:val="26"/>
                <w:lang w:bidi="ru-RU"/>
              </w:rPr>
              <w:t>6</w:t>
            </w:r>
          </w:p>
        </w:tc>
        <w:tc>
          <w:tcPr>
            <w:tcW w:w="2835" w:type="dxa"/>
            <w:tcBorders>
              <w:top w:val="single" w:sz="4" w:space="0" w:color="auto"/>
              <w:left w:val="single" w:sz="8" w:space="0" w:color="auto"/>
              <w:bottom w:val="single" w:sz="8" w:space="0" w:color="auto"/>
              <w:right w:val="single" w:sz="8" w:space="0" w:color="auto"/>
            </w:tcBorders>
          </w:tcPr>
          <w:p w14:paraId="072B88B6" w14:textId="589EDCBF" w:rsidR="00660AFF" w:rsidRPr="00815E21" w:rsidRDefault="00660AFF" w:rsidP="00815E21">
            <w:pPr>
              <w:widowControl w:val="0"/>
              <w:autoSpaceDE w:val="0"/>
              <w:autoSpaceDN w:val="0"/>
              <w:adjustRightInd w:val="0"/>
              <w:rPr>
                <w:sz w:val="26"/>
                <w:szCs w:val="26"/>
                <w:lang w:bidi="ru-RU"/>
              </w:rPr>
            </w:pPr>
            <w:r>
              <w:rPr>
                <w:sz w:val="26"/>
                <w:szCs w:val="26"/>
                <w:lang w:bidi="ru-RU"/>
              </w:rPr>
              <w:t xml:space="preserve">1.4. </w:t>
            </w:r>
            <w:r w:rsidRPr="00B807C4">
              <w:rPr>
                <w:sz w:val="26"/>
                <w:szCs w:val="26"/>
                <w:lang w:bidi="ru-RU"/>
              </w:rPr>
              <w:t>Поддержка отрасли культуры (комплектование книжных фондов)</w:t>
            </w:r>
          </w:p>
        </w:tc>
        <w:tc>
          <w:tcPr>
            <w:tcW w:w="2268" w:type="dxa"/>
            <w:tcBorders>
              <w:top w:val="single" w:sz="4" w:space="0" w:color="auto"/>
              <w:left w:val="single" w:sz="8" w:space="0" w:color="auto"/>
              <w:bottom w:val="single" w:sz="8" w:space="0" w:color="auto"/>
              <w:right w:val="single" w:sz="8" w:space="0" w:color="auto"/>
            </w:tcBorders>
          </w:tcPr>
          <w:p w14:paraId="2C285DEC" w14:textId="77777777" w:rsidR="00660AFF" w:rsidRDefault="00660AFF" w:rsidP="00587FF3">
            <w:pPr>
              <w:rPr>
                <w:sz w:val="26"/>
                <w:szCs w:val="26"/>
                <w:lang w:bidi="ru-RU"/>
              </w:rPr>
            </w:pPr>
            <w:r w:rsidRPr="00587FF3">
              <w:rPr>
                <w:sz w:val="26"/>
                <w:szCs w:val="26"/>
                <w:lang w:bidi="ru-RU"/>
              </w:rPr>
              <w:t>Директор МБУК «</w:t>
            </w:r>
            <w:proofErr w:type="spellStart"/>
            <w:r w:rsidRPr="00587FF3">
              <w:rPr>
                <w:sz w:val="26"/>
                <w:szCs w:val="26"/>
                <w:lang w:bidi="ru-RU"/>
              </w:rPr>
              <w:t>Бейская</w:t>
            </w:r>
            <w:proofErr w:type="spellEnd"/>
            <w:r w:rsidRPr="00587FF3">
              <w:rPr>
                <w:sz w:val="26"/>
                <w:szCs w:val="26"/>
                <w:lang w:bidi="ru-RU"/>
              </w:rPr>
              <w:t xml:space="preserve"> МРБ» </w:t>
            </w:r>
            <w:proofErr w:type="spellStart"/>
            <w:r w:rsidRPr="00587FF3">
              <w:rPr>
                <w:sz w:val="26"/>
                <w:szCs w:val="26"/>
                <w:lang w:bidi="ru-RU"/>
              </w:rPr>
              <w:t>Бражникова</w:t>
            </w:r>
            <w:proofErr w:type="spellEnd"/>
            <w:r w:rsidRPr="00587FF3">
              <w:rPr>
                <w:sz w:val="26"/>
                <w:szCs w:val="26"/>
                <w:lang w:bidi="ru-RU"/>
              </w:rPr>
              <w:t xml:space="preserve"> О.А.,</w:t>
            </w:r>
          </w:p>
        </w:tc>
        <w:tc>
          <w:tcPr>
            <w:tcW w:w="1417" w:type="dxa"/>
            <w:tcBorders>
              <w:top w:val="single" w:sz="4" w:space="0" w:color="auto"/>
              <w:left w:val="single" w:sz="8" w:space="0" w:color="auto"/>
              <w:bottom w:val="single" w:sz="8" w:space="0" w:color="auto"/>
              <w:right w:val="single" w:sz="8" w:space="0" w:color="auto"/>
            </w:tcBorders>
          </w:tcPr>
          <w:p w14:paraId="23A7FC3B"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7E842092"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2DE289A3"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66C6EAC9"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9" w:type="dxa"/>
            <w:tcBorders>
              <w:top w:val="single" w:sz="4" w:space="0" w:color="auto"/>
              <w:left w:val="single" w:sz="8" w:space="0" w:color="auto"/>
              <w:bottom w:val="single" w:sz="8" w:space="0" w:color="auto"/>
              <w:right w:val="single" w:sz="8" w:space="0" w:color="auto"/>
            </w:tcBorders>
          </w:tcPr>
          <w:p w14:paraId="782A002D"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7E55B268"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333" w:type="dxa"/>
            <w:tcBorders>
              <w:top w:val="single" w:sz="4" w:space="0" w:color="auto"/>
              <w:left w:val="single" w:sz="8" w:space="0" w:color="auto"/>
              <w:bottom w:val="single" w:sz="8" w:space="0" w:color="auto"/>
              <w:right w:val="single" w:sz="8" w:space="0" w:color="auto"/>
            </w:tcBorders>
          </w:tcPr>
          <w:p w14:paraId="38AA4DEC"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r>
      <w:tr w:rsidR="00660AFF" w:rsidRPr="00815E21" w14:paraId="343FD4BD" w14:textId="77777777" w:rsidTr="00660AFF">
        <w:trPr>
          <w:gridAfter w:val="1"/>
          <w:wAfter w:w="396" w:type="dxa"/>
          <w:trHeight w:val="20"/>
          <w:tblCellSpacing w:w="5" w:type="nil"/>
        </w:trPr>
        <w:tc>
          <w:tcPr>
            <w:tcW w:w="567" w:type="dxa"/>
            <w:tcBorders>
              <w:top w:val="single" w:sz="4" w:space="0" w:color="auto"/>
              <w:left w:val="single" w:sz="8" w:space="0" w:color="auto"/>
              <w:bottom w:val="single" w:sz="8" w:space="0" w:color="auto"/>
              <w:right w:val="single" w:sz="8" w:space="0" w:color="auto"/>
            </w:tcBorders>
          </w:tcPr>
          <w:p w14:paraId="1970763D" w14:textId="661F3A02" w:rsidR="00660AFF" w:rsidRPr="00B807C4" w:rsidRDefault="00660AFF" w:rsidP="00660AFF">
            <w:pPr>
              <w:widowControl w:val="0"/>
              <w:autoSpaceDE w:val="0"/>
              <w:autoSpaceDN w:val="0"/>
              <w:adjustRightInd w:val="0"/>
              <w:jc w:val="center"/>
              <w:rPr>
                <w:sz w:val="26"/>
                <w:szCs w:val="26"/>
                <w:lang w:bidi="ru-RU"/>
              </w:rPr>
            </w:pPr>
            <w:r>
              <w:rPr>
                <w:sz w:val="26"/>
                <w:szCs w:val="26"/>
                <w:lang w:bidi="ru-RU"/>
              </w:rPr>
              <w:t>7</w:t>
            </w:r>
          </w:p>
        </w:tc>
        <w:tc>
          <w:tcPr>
            <w:tcW w:w="2835" w:type="dxa"/>
            <w:tcBorders>
              <w:top w:val="single" w:sz="4" w:space="0" w:color="auto"/>
              <w:left w:val="single" w:sz="8" w:space="0" w:color="auto"/>
              <w:bottom w:val="single" w:sz="8" w:space="0" w:color="auto"/>
              <w:right w:val="single" w:sz="8" w:space="0" w:color="auto"/>
            </w:tcBorders>
          </w:tcPr>
          <w:p w14:paraId="4CEDA544" w14:textId="2B1995B9" w:rsidR="00660AFF" w:rsidRPr="00815E21" w:rsidRDefault="00660AFF" w:rsidP="00815E21">
            <w:pPr>
              <w:widowControl w:val="0"/>
              <w:autoSpaceDE w:val="0"/>
              <w:autoSpaceDN w:val="0"/>
              <w:adjustRightInd w:val="0"/>
              <w:rPr>
                <w:sz w:val="26"/>
                <w:szCs w:val="26"/>
                <w:lang w:bidi="ru-RU"/>
              </w:rPr>
            </w:pPr>
            <w:r>
              <w:rPr>
                <w:sz w:val="26"/>
                <w:szCs w:val="26"/>
                <w:lang w:bidi="ru-RU"/>
              </w:rPr>
              <w:t xml:space="preserve">1.5. </w:t>
            </w:r>
            <w:r w:rsidRPr="00B807C4">
              <w:rPr>
                <w:sz w:val="26"/>
                <w:szCs w:val="26"/>
                <w:lang w:bidi="ru-RU"/>
              </w:rPr>
              <w:t>Приобретение оборудования для библиотек местный бюджет (оргтехника, мебель)</w:t>
            </w:r>
          </w:p>
        </w:tc>
        <w:tc>
          <w:tcPr>
            <w:tcW w:w="2268" w:type="dxa"/>
            <w:tcBorders>
              <w:top w:val="single" w:sz="4" w:space="0" w:color="auto"/>
              <w:left w:val="single" w:sz="8" w:space="0" w:color="auto"/>
              <w:bottom w:val="single" w:sz="8" w:space="0" w:color="auto"/>
              <w:right w:val="single" w:sz="8" w:space="0" w:color="auto"/>
            </w:tcBorders>
          </w:tcPr>
          <w:p w14:paraId="53EA0B20" w14:textId="77777777" w:rsidR="00660AFF" w:rsidRDefault="00660AFF" w:rsidP="00587FF3">
            <w:pPr>
              <w:rPr>
                <w:sz w:val="26"/>
                <w:szCs w:val="26"/>
                <w:lang w:bidi="ru-RU"/>
              </w:rPr>
            </w:pPr>
            <w:r w:rsidRPr="00587FF3">
              <w:rPr>
                <w:sz w:val="26"/>
                <w:szCs w:val="26"/>
                <w:lang w:bidi="ru-RU"/>
              </w:rPr>
              <w:t>Директор МБУК «</w:t>
            </w:r>
            <w:proofErr w:type="spellStart"/>
            <w:r w:rsidRPr="00587FF3">
              <w:rPr>
                <w:sz w:val="26"/>
                <w:szCs w:val="26"/>
                <w:lang w:bidi="ru-RU"/>
              </w:rPr>
              <w:t>Бейская</w:t>
            </w:r>
            <w:proofErr w:type="spellEnd"/>
            <w:r w:rsidRPr="00587FF3">
              <w:rPr>
                <w:sz w:val="26"/>
                <w:szCs w:val="26"/>
                <w:lang w:bidi="ru-RU"/>
              </w:rPr>
              <w:t xml:space="preserve"> МРБ» </w:t>
            </w:r>
            <w:proofErr w:type="spellStart"/>
            <w:r w:rsidRPr="00587FF3">
              <w:rPr>
                <w:sz w:val="26"/>
                <w:szCs w:val="26"/>
                <w:lang w:bidi="ru-RU"/>
              </w:rPr>
              <w:t>Бражникова</w:t>
            </w:r>
            <w:proofErr w:type="spellEnd"/>
            <w:r w:rsidRPr="00587FF3">
              <w:rPr>
                <w:sz w:val="26"/>
                <w:szCs w:val="26"/>
                <w:lang w:bidi="ru-RU"/>
              </w:rPr>
              <w:t xml:space="preserve"> О.А.,</w:t>
            </w:r>
          </w:p>
        </w:tc>
        <w:tc>
          <w:tcPr>
            <w:tcW w:w="1417" w:type="dxa"/>
            <w:tcBorders>
              <w:top w:val="single" w:sz="4" w:space="0" w:color="auto"/>
              <w:left w:val="single" w:sz="8" w:space="0" w:color="auto"/>
              <w:bottom w:val="single" w:sz="8" w:space="0" w:color="auto"/>
              <w:right w:val="single" w:sz="8" w:space="0" w:color="auto"/>
            </w:tcBorders>
          </w:tcPr>
          <w:p w14:paraId="54B9BA44"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742BB544"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4BD5E77D"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681E94ED"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9" w:type="dxa"/>
            <w:tcBorders>
              <w:top w:val="single" w:sz="4" w:space="0" w:color="auto"/>
              <w:left w:val="single" w:sz="8" w:space="0" w:color="auto"/>
              <w:bottom w:val="single" w:sz="8" w:space="0" w:color="auto"/>
              <w:right w:val="single" w:sz="8" w:space="0" w:color="auto"/>
            </w:tcBorders>
          </w:tcPr>
          <w:p w14:paraId="7844453A"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6E20A8F2"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333" w:type="dxa"/>
            <w:tcBorders>
              <w:top w:val="single" w:sz="4" w:space="0" w:color="auto"/>
              <w:left w:val="single" w:sz="8" w:space="0" w:color="auto"/>
              <w:bottom w:val="single" w:sz="8" w:space="0" w:color="auto"/>
              <w:right w:val="single" w:sz="8" w:space="0" w:color="auto"/>
            </w:tcBorders>
          </w:tcPr>
          <w:p w14:paraId="75FE34E3"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r>
      <w:tr w:rsidR="00660AFF" w:rsidRPr="00815E21" w14:paraId="3FBD5AD1" w14:textId="77777777" w:rsidTr="00660AFF">
        <w:trPr>
          <w:gridAfter w:val="1"/>
          <w:wAfter w:w="396" w:type="dxa"/>
          <w:trHeight w:val="20"/>
          <w:tblCellSpacing w:w="5" w:type="nil"/>
        </w:trPr>
        <w:tc>
          <w:tcPr>
            <w:tcW w:w="567" w:type="dxa"/>
            <w:tcBorders>
              <w:top w:val="single" w:sz="4" w:space="0" w:color="auto"/>
              <w:left w:val="single" w:sz="8" w:space="0" w:color="auto"/>
              <w:bottom w:val="single" w:sz="8" w:space="0" w:color="auto"/>
              <w:right w:val="single" w:sz="8" w:space="0" w:color="auto"/>
            </w:tcBorders>
          </w:tcPr>
          <w:p w14:paraId="3AC21BE1" w14:textId="57015929" w:rsidR="00660AFF" w:rsidRPr="00B807C4" w:rsidRDefault="00660AFF" w:rsidP="00660AFF">
            <w:pPr>
              <w:widowControl w:val="0"/>
              <w:autoSpaceDE w:val="0"/>
              <w:autoSpaceDN w:val="0"/>
              <w:adjustRightInd w:val="0"/>
              <w:jc w:val="center"/>
              <w:rPr>
                <w:sz w:val="26"/>
                <w:szCs w:val="26"/>
                <w:lang w:bidi="ru-RU"/>
              </w:rPr>
            </w:pPr>
            <w:r>
              <w:rPr>
                <w:sz w:val="26"/>
                <w:szCs w:val="26"/>
                <w:lang w:bidi="ru-RU"/>
              </w:rPr>
              <w:t>8</w:t>
            </w:r>
          </w:p>
        </w:tc>
        <w:tc>
          <w:tcPr>
            <w:tcW w:w="2835" w:type="dxa"/>
            <w:tcBorders>
              <w:top w:val="single" w:sz="4" w:space="0" w:color="auto"/>
              <w:left w:val="single" w:sz="8" w:space="0" w:color="auto"/>
              <w:bottom w:val="single" w:sz="8" w:space="0" w:color="auto"/>
              <w:right w:val="single" w:sz="8" w:space="0" w:color="auto"/>
            </w:tcBorders>
          </w:tcPr>
          <w:p w14:paraId="0FD11C46" w14:textId="1125DEF2" w:rsidR="00660AFF" w:rsidRPr="00815E21" w:rsidRDefault="00660AFF" w:rsidP="00815E21">
            <w:pPr>
              <w:widowControl w:val="0"/>
              <w:autoSpaceDE w:val="0"/>
              <w:autoSpaceDN w:val="0"/>
              <w:adjustRightInd w:val="0"/>
              <w:rPr>
                <w:sz w:val="26"/>
                <w:szCs w:val="26"/>
                <w:lang w:bidi="ru-RU"/>
              </w:rPr>
            </w:pPr>
            <w:r>
              <w:rPr>
                <w:sz w:val="26"/>
                <w:szCs w:val="26"/>
                <w:lang w:bidi="ru-RU"/>
              </w:rPr>
              <w:t xml:space="preserve">1.6. </w:t>
            </w:r>
            <w:r w:rsidRPr="00B807C4">
              <w:rPr>
                <w:sz w:val="26"/>
                <w:szCs w:val="26"/>
                <w:lang w:bidi="ru-RU"/>
              </w:rPr>
              <w:t>Приобретение оборудования для культурно-досуговых учреждений местный бюджет (оргтехника, мебель)</w:t>
            </w:r>
          </w:p>
        </w:tc>
        <w:tc>
          <w:tcPr>
            <w:tcW w:w="2268" w:type="dxa"/>
            <w:tcBorders>
              <w:top w:val="single" w:sz="4" w:space="0" w:color="auto"/>
              <w:left w:val="single" w:sz="8" w:space="0" w:color="auto"/>
              <w:bottom w:val="single" w:sz="8" w:space="0" w:color="auto"/>
              <w:right w:val="single" w:sz="8" w:space="0" w:color="auto"/>
            </w:tcBorders>
          </w:tcPr>
          <w:p w14:paraId="64365317" w14:textId="77777777" w:rsidR="00660AFF" w:rsidRDefault="00660AFF" w:rsidP="00587FF3">
            <w:pPr>
              <w:rPr>
                <w:sz w:val="26"/>
                <w:szCs w:val="26"/>
                <w:lang w:bidi="ru-RU"/>
              </w:rPr>
            </w:pPr>
            <w:r w:rsidRPr="00587FF3">
              <w:rPr>
                <w:sz w:val="26"/>
                <w:szCs w:val="26"/>
                <w:lang w:bidi="ru-RU"/>
              </w:rPr>
              <w:t xml:space="preserve">Директор «МБУК Бейский РДК» </w:t>
            </w:r>
            <w:proofErr w:type="spellStart"/>
            <w:r w:rsidRPr="00587FF3">
              <w:rPr>
                <w:sz w:val="26"/>
                <w:szCs w:val="26"/>
                <w:lang w:bidi="ru-RU"/>
              </w:rPr>
              <w:t>Чанкина</w:t>
            </w:r>
            <w:proofErr w:type="spellEnd"/>
            <w:r w:rsidRPr="00587FF3">
              <w:rPr>
                <w:sz w:val="26"/>
                <w:szCs w:val="26"/>
                <w:lang w:bidi="ru-RU"/>
              </w:rPr>
              <w:t xml:space="preserve"> А.С., Директор МБУК «РДМЦ» Комарова А.В.</w:t>
            </w:r>
          </w:p>
        </w:tc>
        <w:tc>
          <w:tcPr>
            <w:tcW w:w="1417" w:type="dxa"/>
            <w:tcBorders>
              <w:top w:val="single" w:sz="4" w:space="0" w:color="auto"/>
              <w:left w:val="single" w:sz="8" w:space="0" w:color="auto"/>
              <w:bottom w:val="single" w:sz="8" w:space="0" w:color="auto"/>
              <w:right w:val="single" w:sz="8" w:space="0" w:color="auto"/>
            </w:tcBorders>
          </w:tcPr>
          <w:p w14:paraId="131E72E6"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122A975B"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06FD4193"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3CC94AC4"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9" w:type="dxa"/>
            <w:tcBorders>
              <w:top w:val="single" w:sz="4" w:space="0" w:color="auto"/>
              <w:left w:val="single" w:sz="8" w:space="0" w:color="auto"/>
              <w:bottom w:val="single" w:sz="8" w:space="0" w:color="auto"/>
              <w:right w:val="single" w:sz="8" w:space="0" w:color="auto"/>
            </w:tcBorders>
          </w:tcPr>
          <w:p w14:paraId="11461B0C"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498846AB"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333" w:type="dxa"/>
            <w:tcBorders>
              <w:top w:val="single" w:sz="4" w:space="0" w:color="auto"/>
              <w:left w:val="single" w:sz="8" w:space="0" w:color="auto"/>
              <w:bottom w:val="single" w:sz="8" w:space="0" w:color="auto"/>
              <w:right w:val="single" w:sz="8" w:space="0" w:color="auto"/>
            </w:tcBorders>
          </w:tcPr>
          <w:p w14:paraId="0C0BE784"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r>
      <w:tr w:rsidR="00660AFF" w:rsidRPr="00815E21" w14:paraId="00C5D402" w14:textId="77777777" w:rsidTr="00660AFF">
        <w:trPr>
          <w:gridAfter w:val="1"/>
          <w:wAfter w:w="396" w:type="dxa"/>
          <w:trHeight w:val="20"/>
          <w:tblCellSpacing w:w="5" w:type="nil"/>
        </w:trPr>
        <w:tc>
          <w:tcPr>
            <w:tcW w:w="567" w:type="dxa"/>
            <w:tcBorders>
              <w:top w:val="single" w:sz="4" w:space="0" w:color="auto"/>
              <w:left w:val="single" w:sz="8" w:space="0" w:color="auto"/>
              <w:bottom w:val="single" w:sz="8" w:space="0" w:color="auto"/>
              <w:right w:val="single" w:sz="8" w:space="0" w:color="auto"/>
            </w:tcBorders>
          </w:tcPr>
          <w:p w14:paraId="77F2D611" w14:textId="69C64C17" w:rsidR="00660AFF" w:rsidRPr="00B807C4" w:rsidRDefault="00660AFF" w:rsidP="00660AFF">
            <w:pPr>
              <w:widowControl w:val="0"/>
              <w:autoSpaceDE w:val="0"/>
              <w:autoSpaceDN w:val="0"/>
              <w:adjustRightInd w:val="0"/>
              <w:jc w:val="center"/>
              <w:rPr>
                <w:sz w:val="26"/>
                <w:szCs w:val="26"/>
                <w:lang w:bidi="ru-RU"/>
              </w:rPr>
            </w:pPr>
            <w:r>
              <w:rPr>
                <w:sz w:val="26"/>
                <w:szCs w:val="26"/>
                <w:lang w:bidi="ru-RU"/>
              </w:rPr>
              <w:t>9</w:t>
            </w:r>
          </w:p>
        </w:tc>
        <w:tc>
          <w:tcPr>
            <w:tcW w:w="2835" w:type="dxa"/>
            <w:tcBorders>
              <w:top w:val="single" w:sz="4" w:space="0" w:color="auto"/>
              <w:left w:val="single" w:sz="8" w:space="0" w:color="auto"/>
              <w:bottom w:val="single" w:sz="8" w:space="0" w:color="auto"/>
              <w:right w:val="single" w:sz="8" w:space="0" w:color="auto"/>
            </w:tcBorders>
          </w:tcPr>
          <w:p w14:paraId="5E51CFAD" w14:textId="3A6B389F" w:rsidR="00660AFF" w:rsidRPr="00815E21" w:rsidRDefault="00660AFF" w:rsidP="00815E21">
            <w:pPr>
              <w:widowControl w:val="0"/>
              <w:autoSpaceDE w:val="0"/>
              <w:autoSpaceDN w:val="0"/>
              <w:adjustRightInd w:val="0"/>
              <w:rPr>
                <w:sz w:val="26"/>
                <w:szCs w:val="26"/>
                <w:lang w:bidi="ru-RU"/>
              </w:rPr>
            </w:pPr>
            <w:r>
              <w:rPr>
                <w:sz w:val="26"/>
                <w:szCs w:val="26"/>
                <w:lang w:bidi="ru-RU"/>
              </w:rPr>
              <w:t xml:space="preserve">1.7. </w:t>
            </w:r>
            <w:r w:rsidRPr="00B807C4">
              <w:rPr>
                <w:sz w:val="26"/>
                <w:szCs w:val="26"/>
                <w:lang w:bidi="ru-RU"/>
              </w:rPr>
              <w:t xml:space="preserve">Приобретение оборудования для музеев местный </w:t>
            </w:r>
            <w:r w:rsidRPr="00B807C4">
              <w:rPr>
                <w:sz w:val="26"/>
                <w:szCs w:val="26"/>
                <w:lang w:bidi="ru-RU"/>
              </w:rPr>
              <w:lastRenderedPageBreak/>
              <w:t>бюджет (оргтехника, мебель)</w:t>
            </w:r>
          </w:p>
        </w:tc>
        <w:tc>
          <w:tcPr>
            <w:tcW w:w="2268" w:type="dxa"/>
            <w:tcBorders>
              <w:top w:val="single" w:sz="4" w:space="0" w:color="auto"/>
              <w:left w:val="single" w:sz="8" w:space="0" w:color="auto"/>
              <w:bottom w:val="single" w:sz="8" w:space="0" w:color="auto"/>
              <w:right w:val="single" w:sz="8" w:space="0" w:color="auto"/>
            </w:tcBorders>
          </w:tcPr>
          <w:p w14:paraId="03991231" w14:textId="77777777" w:rsidR="00660AFF" w:rsidRDefault="00660AFF" w:rsidP="00587FF3">
            <w:pPr>
              <w:rPr>
                <w:sz w:val="26"/>
                <w:szCs w:val="26"/>
                <w:lang w:bidi="ru-RU"/>
              </w:rPr>
            </w:pPr>
            <w:r w:rsidRPr="00587FF3">
              <w:rPr>
                <w:sz w:val="26"/>
                <w:szCs w:val="26"/>
                <w:lang w:bidi="ru-RU"/>
              </w:rPr>
              <w:lastRenderedPageBreak/>
              <w:t xml:space="preserve">Директор МБУК «Музей под открытым небом </w:t>
            </w:r>
            <w:r w:rsidRPr="00587FF3">
              <w:rPr>
                <w:sz w:val="26"/>
                <w:szCs w:val="26"/>
                <w:lang w:bidi="ru-RU"/>
              </w:rPr>
              <w:lastRenderedPageBreak/>
              <w:t>«</w:t>
            </w:r>
            <w:proofErr w:type="spellStart"/>
            <w:r w:rsidRPr="00587FF3">
              <w:rPr>
                <w:sz w:val="26"/>
                <w:szCs w:val="26"/>
                <w:lang w:bidi="ru-RU"/>
              </w:rPr>
              <w:t>Усть-Сос</w:t>
            </w:r>
            <w:proofErr w:type="spellEnd"/>
            <w:r w:rsidRPr="00587FF3">
              <w:rPr>
                <w:sz w:val="26"/>
                <w:szCs w:val="26"/>
                <w:lang w:bidi="ru-RU"/>
              </w:rPr>
              <w:t xml:space="preserve">» </w:t>
            </w:r>
            <w:proofErr w:type="spellStart"/>
            <w:r w:rsidRPr="00587FF3">
              <w:rPr>
                <w:sz w:val="26"/>
                <w:szCs w:val="26"/>
                <w:lang w:bidi="ru-RU"/>
              </w:rPr>
              <w:t>Ачитаева</w:t>
            </w:r>
            <w:proofErr w:type="spellEnd"/>
            <w:r w:rsidRPr="00587FF3">
              <w:rPr>
                <w:sz w:val="26"/>
                <w:szCs w:val="26"/>
                <w:lang w:bidi="ru-RU"/>
              </w:rPr>
              <w:t xml:space="preserve"> М.Ф.</w:t>
            </w:r>
          </w:p>
        </w:tc>
        <w:tc>
          <w:tcPr>
            <w:tcW w:w="1417" w:type="dxa"/>
            <w:tcBorders>
              <w:top w:val="single" w:sz="4" w:space="0" w:color="auto"/>
              <w:left w:val="single" w:sz="8" w:space="0" w:color="auto"/>
              <w:bottom w:val="single" w:sz="8" w:space="0" w:color="auto"/>
              <w:right w:val="single" w:sz="8" w:space="0" w:color="auto"/>
            </w:tcBorders>
          </w:tcPr>
          <w:p w14:paraId="225B9C52" w14:textId="77777777" w:rsidR="00660AFF" w:rsidRPr="00815E21" w:rsidRDefault="00660AFF" w:rsidP="00815E21">
            <w:pPr>
              <w:widowControl w:val="0"/>
              <w:autoSpaceDE w:val="0"/>
              <w:autoSpaceDN w:val="0"/>
              <w:adjustRightInd w:val="0"/>
              <w:jc w:val="center"/>
              <w:rPr>
                <w:sz w:val="26"/>
                <w:szCs w:val="26"/>
              </w:rPr>
            </w:pPr>
            <w:r>
              <w:rPr>
                <w:sz w:val="26"/>
                <w:szCs w:val="26"/>
              </w:rPr>
              <w:lastRenderedPageBreak/>
              <w:t>0,0</w:t>
            </w:r>
          </w:p>
        </w:tc>
        <w:tc>
          <w:tcPr>
            <w:tcW w:w="1276" w:type="dxa"/>
            <w:tcBorders>
              <w:top w:val="single" w:sz="4" w:space="0" w:color="auto"/>
              <w:left w:val="single" w:sz="8" w:space="0" w:color="auto"/>
              <w:bottom w:val="single" w:sz="8" w:space="0" w:color="auto"/>
              <w:right w:val="single" w:sz="8" w:space="0" w:color="auto"/>
            </w:tcBorders>
          </w:tcPr>
          <w:p w14:paraId="2F88CA4F"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2DC60E58"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2221110D"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9" w:type="dxa"/>
            <w:tcBorders>
              <w:top w:val="single" w:sz="4" w:space="0" w:color="auto"/>
              <w:left w:val="single" w:sz="8" w:space="0" w:color="auto"/>
              <w:bottom w:val="single" w:sz="8" w:space="0" w:color="auto"/>
              <w:right w:val="single" w:sz="8" w:space="0" w:color="auto"/>
            </w:tcBorders>
          </w:tcPr>
          <w:p w14:paraId="6997D359"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0093DCF2"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333" w:type="dxa"/>
            <w:tcBorders>
              <w:top w:val="single" w:sz="4" w:space="0" w:color="auto"/>
              <w:left w:val="single" w:sz="8" w:space="0" w:color="auto"/>
              <w:bottom w:val="single" w:sz="8" w:space="0" w:color="auto"/>
              <w:right w:val="single" w:sz="8" w:space="0" w:color="auto"/>
            </w:tcBorders>
          </w:tcPr>
          <w:p w14:paraId="438FDAB3"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r>
      <w:tr w:rsidR="00660AFF" w:rsidRPr="00815E21" w14:paraId="1CCE91FA" w14:textId="77777777" w:rsidTr="00660AFF">
        <w:trPr>
          <w:gridAfter w:val="1"/>
          <w:wAfter w:w="396" w:type="dxa"/>
          <w:trHeight w:val="20"/>
          <w:tblCellSpacing w:w="5" w:type="nil"/>
        </w:trPr>
        <w:tc>
          <w:tcPr>
            <w:tcW w:w="567" w:type="dxa"/>
            <w:tcBorders>
              <w:top w:val="single" w:sz="4" w:space="0" w:color="auto"/>
              <w:left w:val="single" w:sz="8" w:space="0" w:color="auto"/>
              <w:bottom w:val="single" w:sz="8" w:space="0" w:color="auto"/>
              <w:right w:val="single" w:sz="8" w:space="0" w:color="auto"/>
            </w:tcBorders>
          </w:tcPr>
          <w:p w14:paraId="5CF7EB28" w14:textId="2AC54B7D" w:rsidR="00660AFF" w:rsidRPr="00B807C4" w:rsidRDefault="00660AFF" w:rsidP="00660AFF">
            <w:pPr>
              <w:widowControl w:val="0"/>
              <w:autoSpaceDE w:val="0"/>
              <w:autoSpaceDN w:val="0"/>
              <w:adjustRightInd w:val="0"/>
              <w:jc w:val="center"/>
              <w:rPr>
                <w:sz w:val="26"/>
                <w:szCs w:val="26"/>
                <w:lang w:bidi="ru-RU"/>
              </w:rPr>
            </w:pPr>
            <w:r>
              <w:rPr>
                <w:sz w:val="26"/>
                <w:szCs w:val="26"/>
                <w:lang w:bidi="ru-RU"/>
              </w:rPr>
              <w:lastRenderedPageBreak/>
              <w:t>10</w:t>
            </w:r>
          </w:p>
        </w:tc>
        <w:tc>
          <w:tcPr>
            <w:tcW w:w="2835" w:type="dxa"/>
            <w:tcBorders>
              <w:top w:val="single" w:sz="4" w:space="0" w:color="auto"/>
              <w:left w:val="single" w:sz="8" w:space="0" w:color="auto"/>
              <w:bottom w:val="single" w:sz="8" w:space="0" w:color="auto"/>
              <w:right w:val="single" w:sz="8" w:space="0" w:color="auto"/>
            </w:tcBorders>
          </w:tcPr>
          <w:p w14:paraId="4062FA89" w14:textId="3ADA74F9" w:rsidR="00660AFF" w:rsidRPr="00815E21" w:rsidRDefault="00660AFF" w:rsidP="00815E21">
            <w:pPr>
              <w:widowControl w:val="0"/>
              <w:autoSpaceDE w:val="0"/>
              <w:autoSpaceDN w:val="0"/>
              <w:adjustRightInd w:val="0"/>
              <w:rPr>
                <w:sz w:val="26"/>
                <w:szCs w:val="26"/>
                <w:lang w:bidi="ru-RU"/>
              </w:rPr>
            </w:pPr>
            <w:r>
              <w:rPr>
                <w:sz w:val="26"/>
                <w:szCs w:val="26"/>
                <w:lang w:bidi="ru-RU"/>
              </w:rPr>
              <w:t xml:space="preserve">1.8. </w:t>
            </w:r>
            <w:r w:rsidRPr="00B807C4">
              <w:rPr>
                <w:sz w:val="26"/>
                <w:szCs w:val="26"/>
                <w:lang w:bidi="ru-RU"/>
              </w:rPr>
              <w:t>Техническое оснащение региональных и муниципальных музеев</w:t>
            </w:r>
          </w:p>
        </w:tc>
        <w:tc>
          <w:tcPr>
            <w:tcW w:w="2268" w:type="dxa"/>
            <w:tcBorders>
              <w:top w:val="single" w:sz="4" w:space="0" w:color="auto"/>
              <w:left w:val="single" w:sz="8" w:space="0" w:color="auto"/>
              <w:bottom w:val="single" w:sz="8" w:space="0" w:color="auto"/>
              <w:right w:val="single" w:sz="8" w:space="0" w:color="auto"/>
            </w:tcBorders>
          </w:tcPr>
          <w:p w14:paraId="3032413F" w14:textId="77777777" w:rsidR="00660AFF" w:rsidRDefault="00660AFF" w:rsidP="00587FF3">
            <w:pPr>
              <w:rPr>
                <w:sz w:val="26"/>
                <w:szCs w:val="26"/>
                <w:lang w:bidi="ru-RU"/>
              </w:rPr>
            </w:pPr>
            <w:r w:rsidRPr="00587FF3">
              <w:rPr>
                <w:sz w:val="26"/>
                <w:szCs w:val="26"/>
                <w:lang w:bidi="ru-RU"/>
              </w:rPr>
              <w:t>Директор МБУК «Музей под открытым небом «</w:t>
            </w:r>
            <w:proofErr w:type="spellStart"/>
            <w:r w:rsidRPr="00587FF3">
              <w:rPr>
                <w:sz w:val="26"/>
                <w:szCs w:val="26"/>
                <w:lang w:bidi="ru-RU"/>
              </w:rPr>
              <w:t>Усть-Сос</w:t>
            </w:r>
            <w:proofErr w:type="spellEnd"/>
            <w:r w:rsidRPr="00587FF3">
              <w:rPr>
                <w:sz w:val="26"/>
                <w:szCs w:val="26"/>
                <w:lang w:bidi="ru-RU"/>
              </w:rPr>
              <w:t xml:space="preserve">» </w:t>
            </w:r>
            <w:proofErr w:type="spellStart"/>
            <w:r w:rsidRPr="00587FF3">
              <w:rPr>
                <w:sz w:val="26"/>
                <w:szCs w:val="26"/>
                <w:lang w:bidi="ru-RU"/>
              </w:rPr>
              <w:t>Ачитаева</w:t>
            </w:r>
            <w:proofErr w:type="spellEnd"/>
            <w:r w:rsidRPr="00587FF3">
              <w:rPr>
                <w:sz w:val="26"/>
                <w:szCs w:val="26"/>
                <w:lang w:bidi="ru-RU"/>
              </w:rPr>
              <w:t xml:space="preserve"> М.Ф.</w:t>
            </w:r>
          </w:p>
        </w:tc>
        <w:tc>
          <w:tcPr>
            <w:tcW w:w="1417" w:type="dxa"/>
            <w:tcBorders>
              <w:top w:val="single" w:sz="4" w:space="0" w:color="auto"/>
              <w:left w:val="single" w:sz="8" w:space="0" w:color="auto"/>
              <w:bottom w:val="single" w:sz="8" w:space="0" w:color="auto"/>
              <w:right w:val="single" w:sz="8" w:space="0" w:color="auto"/>
            </w:tcBorders>
          </w:tcPr>
          <w:p w14:paraId="12FDED46"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328452AC"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19646BD3"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3C89413D"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9" w:type="dxa"/>
            <w:tcBorders>
              <w:top w:val="single" w:sz="4" w:space="0" w:color="auto"/>
              <w:left w:val="single" w:sz="8" w:space="0" w:color="auto"/>
              <w:bottom w:val="single" w:sz="8" w:space="0" w:color="auto"/>
              <w:right w:val="single" w:sz="8" w:space="0" w:color="auto"/>
            </w:tcBorders>
          </w:tcPr>
          <w:p w14:paraId="789894DA"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10936B48"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333" w:type="dxa"/>
            <w:tcBorders>
              <w:top w:val="single" w:sz="4" w:space="0" w:color="auto"/>
              <w:left w:val="single" w:sz="8" w:space="0" w:color="auto"/>
              <w:bottom w:val="single" w:sz="8" w:space="0" w:color="auto"/>
              <w:right w:val="single" w:sz="8" w:space="0" w:color="auto"/>
            </w:tcBorders>
          </w:tcPr>
          <w:p w14:paraId="028754D8"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r>
      <w:tr w:rsidR="00660AFF" w:rsidRPr="00815E21" w14:paraId="3DB61CAE" w14:textId="77777777" w:rsidTr="00660AFF">
        <w:trPr>
          <w:gridAfter w:val="1"/>
          <w:wAfter w:w="396" w:type="dxa"/>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1983252D" w14:textId="36F7B722" w:rsidR="00660AFF" w:rsidRDefault="00660AFF" w:rsidP="00660AFF">
            <w:pPr>
              <w:widowControl w:val="0"/>
              <w:autoSpaceDE w:val="0"/>
              <w:autoSpaceDN w:val="0"/>
              <w:adjustRightInd w:val="0"/>
              <w:jc w:val="center"/>
              <w:outlineLvl w:val="2"/>
              <w:rPr>
                <w:sz w:val="26"/>
                <w:szCs w:val="26"/>
              </w:rPr>
            </w:pPr>
            <w:r>
              <w:rPr>
                <w:sz w:val="26"/>
                <w:szCs w:val="26"/>
              </w:rPr>
              <w:t>11</w:t>
            </w:r>
          </w:p>
        </w:tc>
        <w:tc>
          <w:tcPr>
            <w:tcW w:w="14658" w:type="dxa"/>
            <w:gridSpan w:val="9"/>
            <w:tcBorders>
              <w:top w:val="single" w:sz="4" w:space="0" w:color="auto"/>
              <w:left w:val="single" w:sz="4" w:space="0" w:color="auto"/>
              <w:bottom w:val="single" w:sz="4" w:space="0" w:color="auto"/>
              <w:right w:val="single" w:sz="4" w:space="0" w:color="auto"/>
            </w:tcBorders>
          </w:tcPr>
          <w:p w14:paraId="3BC2DD71" w14:textId="2E0539B2" w:rsidR="00660AFF" w:rsidRPr="00815E21" w:rsidRDefault="00660AFF" w:rsidP="00815E21">
            <w:pPr>
              <w:widowControl w:val="0"/>
              <w:autoSpaceDE w:val="0"/>
              <w:autoSpaceDN w:val="0"/>
              <w:adjustRightInd w:val="0"/>
              <w:jc w:val="center"/>
              <w:outlineLvl w:val="2"/>
              <w:rPr>
                <w:sz w:val="26"/>
                <w:szCs w:val="26"/>
              </w:rPr>
            </w:pPr>
            <w:r>
              <w:rPr>
                <w:sz w:val="26"/>
                <w:szCs w:val="26"/>
              </w:rPr>
              <w:t xml:space="preserve">Задача 2: </w:t>
            </w:r>
            <w:r w:rsidRPr="00B807C4">
              <w:rPr>
                <w:sz w:val="26"/>
                <w:szCs w:val="26"/>
              </w:rPr>
              <w:t>Создание (</w:t>
            </w:r>
            <w:proofErr w:type="spellStart"/>
            <w:r w:rsidRPr="00B807C4">
              <w:rPr>
                <w:sz w:val="26"/>
                <w:szCs w:val="26"/>
              </w:rPr>
              <w:t>реконструирование</w:t>
            </w:r>
            <w:proofErr w:type="spellEnd"/>
            <w:r w:rsidRPr="00B807C4">
              <w:rPr>
                <w:sz w:val="26"/>
                <w:szCs w:val="26"/>
              </w:rPr>
              <w:t>) муниципальных учреждений Бейского муниципального района Республики Хакасия клубного типа, музеев и библиотек, путем их реконструкции и капитального ремонта</w:t>
            </w:r>
          </w:p>
        </w:tc>
      </w:tr>
      <w:tr w:rsidR="00660AFF" w:rsidRPr="00815E21" w14:paraId="2ADA6E71" w14:textId="77777777" w:rsidTr="00660AFF">
        <w:trPr>
          <w:gridAfter w:val="1"/>
          <w:wAfter w:w="396" w:type="dxa"/>
          <w:trHeight w:val="1036"/>
          <w:tblCellSpacing w:w="5" w:type="nil"/>
        </w:trPr>
        <w:tc>
          <w:tcPr>
            <w:tcW w:w="567" w:type="dxa"/>
            <w:tcBorders>
              <w:top w:val="single" w:sz="4" w:space="0" w:color="auto"/>
              <w:left w:val="single" w:sz="8" w:space="0" w:color="auto"/>
              <w:bottom w:val="single" w:sz="8" w:space="0" w:color="auto"/>
              <w:right w:val="single" w:sz="8" w:space="0" w:color="auto"/>
            </w:tcBorders>
          </w:tcPr>
          <w:p w14:paraId="4D143EBE" w14:textId="2EB71B9F" w:rsidR="00660AFF" w:rsidRPr="00727195" w:rsidRDefault="00660AFF" w:rsidP="00660AFF">
            <w:pPr>
              <w:widowControl w:val="0"/>
              <w:autoSpaceDE w:val="0"/>
              <w:autoSpaceDN w:val="0"/>
              <w:adjustRightInd w:val="0"/>
              <w:jc w:val="center"/>
              <w:rPr>
                <w:sz w:val="26"/>
                <w:szCs w:val="26"/>
              </w:rPr>
            </w:pPr>
            <w:r>
              <w:rPr>
                <w:sz w:val="26"/>
                <w:szCs w:val="26"/>
              </w:rPr>
              <w:t>12</w:t>
            </w:r>
          </w:p>
        </w:tc>
        <w:tc>
          <w:tcPr>
            <w:tcW w:w="2835" w:type="dxa"/>
            <w:tcBorders>
              <w:top w:val="single" w:sz="4" w:space="0" w:color="auto"/>
              <w:left w:val="single" w:sz="8" w:space="0" w:color="auto"/>
              <w:bottom w:val="single" w:sz="8" w:space="0" w:color="auto"/>
              <w:right w:val="single" w:sz="8" w:space="0" w:color="auto"/>
            </w:tcBorders>
          </w:tcPr>
          <w:p w14:paraId="0E7716E1" w14:textId="72E11411" w:rsidR="00660AFF" w:rsidRPr="00815E21" w:rsidRDefault="00660AFF" w:rsidP="00727195">
            <w:pPr>
              <w:widowControl w:val="0"/>
              <w:autoSpaceDE w:val="0"/>
              <w:autoSpaceDN w:val="0"/>
              <w:adjustRightInd w:val="0"/>
              <w:rPr>
                <w:sz w:val="26"/>
                <w:szCs w:val="26"/>
              </w:rPr>
            </w:pPr>
            <w:r>
              <w:rPr>
                <w:sz w:val="26"/>
                <w:szCs w:val="26"/>
              </w:rPr>
              <w:t xml:space="preserve">2.1. </w:t>
            </w:r>
            <w:r w:rsidRPr="00727195">
              <w:rPr>
                <w:sz w:val="26"/>
                <w:szCs w:val="26"/>
              </w:rPr>
              <w:t>Обеспечение технического состояния зданий культурно-досуговых типа (модернизация, реконструкция и капитальный ремонт)</w:t>
            </w:r>
          </w:p>
        </w:tc>
        <w:tc>
          <w:tcPr>
            <w:tcW w:w="2268" w:type="dxa"/>
            <w:tcBorders>
              <w:top w:val="single" w:sz="4" w:space="0" w:color="auto"/>
              <w:left w:val="single" w:sz="8" w:space="0" w:color="auto"/>
              <w:bottom w:val="single" w:sz="8" w:space="0" w:color="auto"/>
              <w:right w:val="single" w:sz="8" w:space="0" w:color="auto"/>
            </w:tcBorders>
          </w:tcPr>
          <w:p w14:paraId="09B57D26" w14:textId="77777777" w:rsidR="00660AFF" w:rsidRPr="00815E21" w:rsidRDefault="00660AFF" w:rsidP="009D78E7">
            <w:pPr>
              <w:widowControl w:val="0"/>
              <w:autoSpaceDE w:val="0"/>
              <w:autoSpaceDN w:val="0"/>
              <w:adjustRightInd w:val="0"/>
              <w:rPr>
                <w:sz w:val="26"/>
                <w:szCs w:val="26"/>
              </w:rPr>
            </w:pPr>
            <w:r w:rsidRPr="00815E21">
              <w:rPr>
                <w:sz w:val="26"/>
                <w:szCs w:val="26"/>
              </w:rPr>
              <w:t>Директор МБУК «Бейск</w:t>
            </w:r>
            <w:r>
              <w:rPr>
                <w:sz w:val="26"/>
                <w:szCs w:val="26"/>
              </w:rPr>
              <w:t>ий РДК</w:t>
            </w:r>
            <w:r w:rsidRPr="00815E21">
              <w:rPr>
                <w:sz w:val="26"/>
                <w:szCs w:val="26"/>
              </w:rPr>
              <w:t xml:space="preserve">» </w:t>
            </w:r>
            <w:proofErr w:type="spellStart"/>
            <w:r>
              <w:rPr>
                <w:sz w:val="26"/>
                <w:szCs w:val="26"/>
              </w:rPr>
              <w:t>Чанкина</w:t>
            </w:r>
            <w:proofErr w:type="spellEnd"/>
            <w:r>
              <w:rPr>
                <w:sz w:val="26"/>
                <w:szCs w:val="26"/>
              </w:rPr>
              <w:t xml:space="preserve"> А.С., Директор МБУК «РДМЦ» Комарова А.В.</w:t>
            </w:r>
          </w:p>
        </w:tc>
        <w:tc>
          <w:tcPr>
            <w:tcW w:w="1417" w:type="dxa"/>
            <w:tcBorders>
              <w:top w:val="single" w:sz="4" w:space="0" w:color="auto"/>
              <w:left w:val="single" w:sz="8" w:space="0" w:color="auto"/>
              <w:bottom w:val="single" w:sz="8" w:space="0" w:color="auto"/>
              <w:right w:val="single" w:sz="8" w:space="0" w:color="auto"/>
            </w:tcBorders>
          </w:tcPr>
          <w:p w14:paraId="128ED241"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0C24CAFA"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7A8B979B"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58441DC0"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419" w:type="dxa"/>
            <w:tcBorders>
              <w:top w:val="single" w:sz="4" w:space="0" w:color="auto"/>
              <w:left w:val="single" w:sz="8" w:space="0" w:color="auto"/>
              <w:bottom w:val="single" w:sz="8" w:space="0" w:color="auto"/>
              <w:right w:val="single" w:sz="8" w:space="0" w:color="auto"/>
            </w:tcBorders>
          </w:tcPr>
          <w:p w14:paraId="4836461C"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652C8792"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333" w:type="dxa"/>
            <w:tcBorders>
              <w:top w:val="single" w:sz="4" w:space="0" w:color="auto"/>
              <w:left w:val="single" w:sz="8" w:space="0" w:color="auto"/>
              <w:bottom w:val="single" w:sz="8" w:space="0" w:color="auto"/>
              <w:right w:val="single" w:sz="8" w:space="0" w:color="auto"/>
            </w:tcBorders>
          </w:tcPr>
          <w:p w14:paraId="7859DF5A"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r>
      <w:tr w:rsidR="00660AFF" w:rsidRPr="00815E21" w14:paraId="52CD492C" w14:textId="77777777" w:rsidTr="00660AFF">
        <w:trPr>
          <w:gridAfter w:val="1"/>
          <w:wAfter w:w="396" w:type="dxa"/>
          <w:trHeight w:val="1036"/>
          <w:tblCellSpacing w:w="5" w:type="nil"/>
        </w:trPr>
        <w:tc>
          <w:tcPr>
            <w:tcW w:w="567" w:type="dxa"/>
            <w:tcBorders>
              <w:top w:val="single" w:sz="4" w:space="0" w:color="auto"/>
              <w:left w:val="single" w:sz="8" w:space="0" w:color="auto"/>
              <w:bottom w:val="single" w:sz="8" w:space="0" w:color="auto"/>
              <w:right w:val="single" w:sz="8" w:space="0" w:color="auto"/>
            </w:tcBorders>
          </w:tcPr>
          <w:p w14:paraId="52CE160D" w14:textId="66CA404D" w:rsidR="00660AFF" w:rsidRPr="00727195" w:rsidRDefault="00660AFF" w:rsidP="00660AFF">
            <w:pPr>
              <w:widowControl w:val="0"/>
              <w:autoSpaceDE w:val="0"/>
              <w:autoSpaceDN w:val="0"/>
              <w:adjustRightInd w:val="0"/>
              <w:jc w:val="center"/>
              <w:rPr>
                <w:sz w:val="26"/>
                <w:szCs w:val="26"/>
              </w:rPr>
            </w:pPr>
            <w:r>
              <w:rPr>
                <w:sz w:val="26"/>
                <w:szCs w:val="26"/>
              </w:rPr>
              <w:t>13</w:t>
            </w:r>
          </w:p>
        </w:tc>
        <w:tc>
          <w:tcPr>
            <w:tcW w:w="2835" w:type="dxa"/>
            <w:tcBorders>
              <w:top w:val="single" w:sz="4" w:space="0" w:color="auto"/>
              <w:left w:val="single" w:sz="8" w:space="0" w:color="auto"/>
              <w:bottom w:val="single" w:sz="8" w:space="0" w:color="auto"/>
              <w:right w:val="single" w:sz="8" w:space="0" w:color="auto"/>
            </w:tcBorders>
          </w:tcPr>
          <w:p w14:paraId="18CBAA83" w14:textId="5D2546CA" w:rsidR="00660AFF" w:rsidRPr="00815E21" w:rsidRDefault="00660AFF" w:rsidP="00727195">
            <w:pPr>
              <w:widowControl w:val="0"/>
              <w:autoSpaceDE w:val="0"/>
              <w:autoSpaceDN w:val="0"/>
              <w:adjustRightInd w:val="0"/>
              <w:rPr>
                <w:sz w:val="26"/>
                <w:szCs w:val="26"/>
              </w:rPr>
            </w:pPr>
            <w:r>
              <w:rPr>
                <w:sz w:val="26"/>
                <w:szCs w:val="26"/>
              </w:rPr>
              <w:t xml:space="preserve">2.2. </w:t>
            </w:r>
            <w:r w:rsidRPr="00727195">
              <w:rPr>
                <w:sz w:val="26"/>
                <w:szCs w:val="26"/>
              </w:rPr>
              <w:t>Обеспечение технического состояния зданий библиотек (модернизация, реконструкция и капитальный ремонт)</w:t>
            </w:r>
          </w:p>
        </w:tc>
        <w:tc>
          <w:tcPr>
            <w:tcW w:w="2268" w:type="dxa"/>
            <w:tcBorders>
              <w:top w:val="single" w:sz="4" w:space="0" w:color="auto"/>
              <w:left w:val="single" w:sz="8" w:space="0" w:color="auto"/>
              <w:bottom w:val="single" w:sz="8" w:space="0" w:color="auto"/>
              <w:right w:val="single" w:sz="8" w:space="0" w:color="auto"/>
            </w:tcBorders>
          </w:tcPr>
          <w:p w14:paraId="585925AD" w14:textId="77777777" w:rsidR="00660AFF" w:rsidRPr="00815E21" w:rsidRDefault="00660AFF" w:rsidP="009D78E7">
            <w:pPr>
              <w:widowControl w:val="0"/>
              <w:autoSpaceDE w:val="0"/>
              <w:autoSpaceDN w:val="0"/>
              <w:adjustRightInd w:val="0"/>
              <w:rPr>
                <w:sz w:val="26"/>
                <w:szCs w:val="26"/>
              </w:rPr>
            </w:pPr>
            <w:r w:rsidRPr="00815E21">
              <w:rPr>
                <w:sz w:val="26"/>
                <w:szCs w:val="26"/>
              </w:rPr>
              <w:t>Директор МБУК «</w:t>
            </w:r>
            <w:proofErr w:type="spellStart"/>
            <w:r w:rsidRPr="00815E21">
              <w:rPr>
                <w:sz w:val="26"/>
                <w:szCs w:val="26"/>
              </w:rPr>
              <w:t>Бейская</w:t>
            </w:r>
            <w:proofErr w:type="spellEnd"/>
            <w:r w:rsidRPr="00815E21">
              <w:rPr>
                <w:sz w:val="26"/>
                <w:szCs w:val="26"/>
              </w:rPr>
              <w:t xml:space="preserve"> МРБ» </w:t>
            </w:r>
            <w:proofErr w:type="spellStart"/>
            <w:r w:rsidRPr="00815E21">
              <w:rPr>
                <w:sz w:val="26"/>
                <w:szCs w:val="26"/>
              </w:rPr>
              <w:t>Бражникова</w:t>
            </w:r>
            <w:proofErr w:type="spellEnd"/>
            <w:r w:rsidRPr="00815E21">
              <w:rPr>
                <w:sz w:val="26"/>
                <w:szCs w:val="26"/>
              </w:rPr>
              <w:t xml:space="preserve"> О.А</w:t>
            </w:r>
          </w:p>
        </w:tc>
        <w:tc>
          <w:tcPr>
            <w:tcW w:w="1417" w:type="dxa"/>
            <w:tcBorders>
              <w:top w:val="single" w:sz="4" w:space="0" w:color="auto"/>
              <w:left w:val="single" w:sz="8" w:space="0" w:color="auto"/>
              <w:bottom w:val="single" w:sz="8" w:space="0" w:color="auto"/>
              <w:right w:val="single" w:sz="8" w:space="0" w:color="auto"/>
            </w:tcBorders>
          </w:tcPr>
          <w:p w14:paraId="6F073FA0"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0420DEE8"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7C140E78"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287C0788"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9" w:type="dxa"/>
            <w:tcBorders>
              <w:top w:val="single" w:sz="4" w:space="0" w:color="auto"/>
              <w:left w:val="single" w:sz="8" w:space="0" w:color="auto"/>
              <w:bottom w:val="single" w:sz="8" w:space="0" w:color="auto"/>
              <w:right w:val="single" w:sz="8" w:space="0" w:color="auto"/>
            </w:tcBorders>
          </w:tcPr>
          <w:p w14:paraId="3939C2A6"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8" w:space="0" w:color="auto"/>
              <w:bottom w:val="single" w:sz="8" w:space="0" w:color="auto"/>
              <w:right w:val="single" w:sz="8" w:space="0" w:color="auto"/>
            </w:tcBorders>
          </w:tcPr>
          <w:p w14:paraId="77ED36C3"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333" w:type="dxa"/>
            <w:tcBorders>
              <w:top w:val="single" w:sz="4" w:space="0" w:color="auto"/>
              <w:left w:val="single" w:sz="8" w:space="0" w:color="auto"/>
              <w:bottom w:val="single" w:sz="8" w:space="0" w:color="auto"/>
              <w:right w:val="single" w:sz="8" w:space="0" w:color="auto"/>
            </w:tcBorders>
          </w:tcPr>
          <w:p w14:paraId="625ADC96"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r>
      <w:tr w:rsidR="00660AFF" w:rsidRPr="00815E21" w14:paraId="5E5A9FB5" w14:textId="77777777" w:rsidTr="00660AFF">
        <w:trPr>
          <w:gridAfter w:val="1"/>
          <w:wAfter w:w="396" w:type="dxa"/>
          <w:trHeight w:val="20"/>
          <w:tblCellSpacing w:w="5" w:type="nil"/>
        </w:trPr>
        <w:tc>
          <w:tcPr>
            <w:tcW w:w="567" w:type="dxa"/>
            <w:tcBorders>
              <w:left w:val="single" w:sz="8" w:space="0" w:color="auto"/>
              <w:bottom w:val="single" w:sz="8" w:space="0" w:color="auto"/>
              <w:right w:val="single" w:sz="8" w:space="0" w:color="auto"/>
            </w:tcBorders>
          </w:tcPr>
          <w:p w14:paraId="39D9F9D1" w14:textId="5C2FE168" w:rsidR="00660AFF" w:rsidRPr="00815E21" w:rsidRDefault="00660AFF" w:rsidP="00660AFF">
            <w:pPr>
              <w:widowControl w:val="0"/>
              <w:autoSpaceDE w:val="0"/>
              <w:autoSpaceDN w:val="0"/>
              <w:adjustRightInd w:val="0"/>
              <w:jc w:val="center"/>
              <w:outlineLvl w:val="2"/>
              <w:rPr>
                <w:sz w:val="26"/>
                <w:szCs w:val="26"/>
              </w:rPr>
            </w:pPr>
            <w:r>
              <w:rPr>
                <w:sz w:val="26"/>
                <w:szCs w:val="26"/>
              </w:rPr>
              <w:t>14</w:t>
            </w:r>
          </w:p>
        </w:tc>
        <w:tc>
          <w:tcPr>
            <w:tcW w:w="14658" w:type="dxa"/>
            <w:gridSpan w:val="9"/>
            <w:tcBorders>
              <w:left w:val="single" w:sz="8" w:space="0" w:color="auto"/>
              <w:bottom w:val="single" w:sz="8" w:space="0" w:color="auto"/>
              <w:right w:val="single" w:sz="8" w:space="0" w:color="auto"/>
            </w:tcBorders>
          </w:tcPr>
          <w:p w14:paraId="287CFF4B" w14:textId="4730E550" w:rsidR="00660AFF" w:rsidRPr="00815E21" w:rsidRDefault="00660AFF" w:rsidP="00815E21">
            <w:pPr>
              <w:widowControl w:val="0"/>
              <w:autoSpaceDE w:val="0"/>
              <w:autoSpaceDN w:val="0"/>
              <w:adjustRightInd w:val="0"/>
              <w:jc w:val="center"/>
              <w:outlineLvl w:val="2"/>
              <w:rPr>
                <w:sz w:val="26"/>
                <w:szCs w:val="26"/>
              </w:rPr>
            </w:pPr>
            <w:r w:rsidRPr="00815E21">
              <w:rPr>
                <w:sz w:val="26"/>
                <w:szCs w:val="26"/>
              </w:rPr>
              <w:t xml:space="preserve">Задача 3: </w:t>
            </w:r>
            <w:r w:rsidRPr="00727195">
              <w:rPr>
                <w:sz w:val="26"/>
                <w:szCs w:val="26"/>
              </w:rPr>
              <w:t>Организация культурно-досуговой деятельности и традиционной культуры народов Бейского муниципального района Республики Хакасия</w:t>
            </w:r>
          </w:p>
        </w:tc>
      </w:tr>
      <w:tr w:rsidR="00660AFF" w:rsidRPr="00815E21" w14:paraId="4758609B" w14:textId="77777777" w:rsidTr="00342455">
        <w:trPr>
          <w:gridAfter w:val="1"/>
          <w:wAfter w:w="396" w:type="dxa"/>
          <w:trHeight w:val="20"/>
          <w:tblCellSpacing w:w="5" w:type="nil"/>
        </w:trPr>
        <w:tc>
          <w:tcPr>
            <w:tcW w:w="567" w:type="dxa"/>
            <w:tcBorders>
              <w:left w:val="single" w:sz="8" w:space="0" w:color="auto"/>
              <w:bottom w:val="single" w:sz="4" w:space="0" w:color="auto"/>
              <w:right w:val="single" w:sz="8" w:space="0" w:color="auto"/>
            </w:tcBorders>
          </w:tcPr>
          <w:p w14:paraId="267D88CD" w14:textId="4B19EE38" w:rsidR="00660AFF" w:rsidRPr="00160546" w:rsidRDefault="00660AFF" w:rsidP="00660AFF">
            <w:pPr>
              <w:widowControl w:val="0"/>
              <w:autoSpaceDE w:val="0"/>
              <w:autoSpaceDN w:val="0"/>
              <w:adjustRightInd w:val="0"/>
              <w:jc w:val="center"/>
              <w:rPr>
                <w:sz w:val="26"/>
                <w:szCs w:val="26"/>
              </w:rPr>
            </w:pPr>
            <w:r>
              <w:rPr>
                <w:sz w:val="26"/>
                <w:szCs w:val="26"/>
              </w:rPr>
              <w:t>15</w:t>
            </w:r>
          </w:p>
        </w:tc>
        <w:tc>
          <w:tcPr>
            <w:tcW w:w="2835" w:type="dxa"/>
            <w:tcBorders>
              <w:left w:val="single" w:sz="8" w:space="0" w:color="auto"/>
              <w:bottom w:val="single" w:sz="4" w:space="0" w:color="auto"/>
              <w:right w:val="single" w:sz="8" w:space="0" w:color="auto"/>
            </w:tcBorders>
          </w:tcPr>
          <w:p w14:paraId="55ADDD30" w14:textId="2F672B7C" w:rsidR="00660AFF" w:rsidRPr="00815E21" w:rsidRDefault="00660AFF" w:rsidP="00160546">
            <w:pPr>
              <w:widowControl w:val="0"/>
              <w:autoSpaceDE w:val="0"/>
              <w:autoSpaceDN w:val="0"/>
              <w:adjustRightInd w:val="0"/>
              <w:rPr>
                <w:sz w:val="26"/>
                <w:szCs w:val="26"/>
              </w:rPr>
            </w:pPr>
            <w:r>
              <w:rPr>
                <w:sz w:val="26"/>
                <w:szCs w:val="26"/>
              </w:rPr>
              <w:t xml:space="preserve">3.1. </w:t>
            </w:r>
            <w:r w:rsidR="00D7059F">
              <w:rPr>
                <w:sz w:val="26"/>
                <w:szCs w:val="26"/>
              </w:rPr>
              <w:t>Организация</w:t>
            </w:r>
            <w:r w:rsidRPr="00160546">
              <w:rPr>
                <w:sz w:val="26"/>
                <w:szCs w:val="26"/>
              </w:rPr>
              <w:t xml:space="preserve"> культурно- массовых мероприятий на уровне района и республики (</w:t>
            </w:r>
            <w:proofErr w:type="spellStart"/>
            <w:r w:rsidRPr="00160546">
              <w:rPr>
                <w:sz w:val="26"/>
                <w:szCs w:val="26"/>
              </w:rPr>
              <w:t>УКМСиТ</w:t>
            </w:r>
            <w:proofErr w:type="spellEnd"/>
            <w:r w:rsidRPr="00160546">
              <w:rPr>
                <w:sz w:val="26"/>
                <w:szCs w:val="26"/>
              </w:rPr>
              <w:t>)</w:t>
            </w:r>
          </w:p>
        </w:tc>
        <w:tc>
          <w:tcPr>
            <w:tcW w:w="2268" w:type="dxa"/>
            <w:tcBorders>
              <w:left w:val="single" w:sz="8" w:space="0" w:color="auto"/>
              <w:bottom w:val="single" w:sz="4" w:space="0" w:color="auto"/>
              <w:right w:val="single" w:sz="8" w:space="0" w:color="auto"/>
            </w:tcBorders>
          </w:tcPr>
          <w:p w14:paraId="0A0B4CA3" w14:textId="77777777" w:rsidR="00660AFF" w:rsidRPr="00815E21" w:rsidRDefault="00660AFF" w:rsidP="009D78E7">
            <w:pPr>
              <w:widowControl w:val="0"/>
              <w:autoSpaceDE w:val="0"/>
              <w:autoSpaceDN w:val="0"/>
              <w:adjustRightInd w:val="0"/>
              <w:rPr>
                <w:sz w:val="26"/>
                <w:szCs w:val="26"/>
              </w:rPr>
            </w:pPr>
            <w:r>
              <w:rPr>
                <w:sz w:val="26"/>
                <w:szCs w:val="26"/>
              </w:rPr>
              <w:t xml:space="preserve">Начальник ФХО </w:t>
            </w:r>
            <w:proofErr w:type="spellStart"/>
            <w:r>
              <w:rPr>
                <w:sz w:val="26"/>
                <w:szCs w:val="26"/>
              </w:rPr>
              <w:t>УКМСиТ</w:t>
            </w:r>
            <w:proofErr w:type="spellEnd"/>
            <w:r>
              <w:rPr>
                <w:sz w:val="26"/>
                <w:szCs w:val="26"/>
              </w:rPr>
              <w:t xml:space="preserve"> </w:t>
            </w:r>
            <w:proofErr w:type="spellStart"/>
            <w:r>
              <w:rPr>
                <w:sz w:val="26"/>
                <w:szCs w:val="26"/>
              </w:rPr>
              <w:t>Трунова</w:t>
            </w:r>
            <w:proofErr w:type="spellEnd"/>
            <w:r>
              <w:rPr>
                <w:sz w:val="26"/>
                <w:szCs w:val="26"/>
              </w:rPr>
              <w:t xml:space="preserve"> Н.В.</w:t>
            </w:r>
          </w:p>
        </w:tc>
        <w:tc>
          <w:tcPr>
            <w:tcW w:w="1417" w:type="dxa"/>
            <w:tcBorders>
              <w:left w:val="single" w:sz="8" w:space="0" w:color="auto"/>
              <w:bottom w:val="single" w:sz="4" w:space="0" w:color="auto"/>
              <w:right w:val="single" w:sz="8" w:space="0" w:color="auto"/>
            </w:tcBorders>
          </w:tcPr>
          <w:p w14:paraId="6E87C6A7"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276" w:type="dxa"/>
            <w:tcBorders>
              <w:left w:val="single" w:sz="8" w:space="0" w:color="auto"/>
              <w:bottom w:val="single" w:sz="4" w:space="0" w:color="auto"/>
              <w:right w:val="single" w:sz="8" w:space="0" w:color="auto"/>
            </w:tcBorders>
          </w:tcPr>
          <w:p w14:paraId="69DCF2C5"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417" w:type="dxa"/>
            <w:tcBorders>
              <w:left w:val="single" w:sz="8" w:space="0" w:color="auto"/>
              <w:bottom w:val="single" w:sz="4" w:space="0" w:color="auto"/>
              <w:right w:val="single" w:sz="8" w:space="0" w:color="auto"/>
            </w:tcBorders>
          </w:tcPr>
          <w:p w14:paraId="5C5A6461"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276" w:type="dxa"/>
            <w:tcBorders>
              <w:left w:val="single" w:sz="8" w:space="0" w:color="auto"/>
              <w:bottom w:val="single" w:sz="4" w:space="0" w:color="auto"/>
              <w:right w:val="single" w:sz="8" w:space="0" w:color="auto"/>
            </w:tcBorders>
          </w:tcPr>
          <w:p w14:paraId="12C9BDE6"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419" w:type="dxa"/>
            <w:tcBorders>
              <w:left w:val="single" w:sz="8" w:space="0" w:color="auto"/>
              <w:bottom w:val="single" w:sz="4" w:space="0" w:color="auto"/>
              <w:right w:val="single" w:sz="8" w:space="0" w:color="auto"/>
            </w:tcBorders>
          </w:tcPr>
          <w:p w14:paraId="6086E02B"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417" w:type="dxa"/>
            <w:tcBorders>
              <w:left w:val="single" w:sz="8" w:space="0" w:color="auto"/>
              <w:bottom w:val="single" w:sz="4" w:space="0" w:color="auto"/>
              <w:right w:val="single" w:sz="8" w:space="0" w:color="auto"/>
            </w:tcBorders>
          </w:tcPr>
          <w:p w14:paraId="3152B3A1"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333" w:type="dxa"/>
            <w:tcBorders>
              <w:left w:val="single" w:sz="8" w:space="0" w:color="auto"/>
              <w:bottom w:val="single" w:sz="4" w:space="0" w:color="auto"/>
              <w:right w:val="single" w:sz="8" w:space="0" w:color="auto"/>
            </w:tcBorders>
          </w:tcPr>
          <w:p w14:paraId="4CC1F171"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r>
      <w:tr w:rsidR="00660AFF" w:rsidRPr="00815E21" w14:paraId="48BB131F" w14:textId="77777777" w:rsidTr="00342455">
        <w:trPr>
          <w:gridAfter w:val="1"/>
          <w:wAfter w:w="396" w:type="dxa"/>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4EC769C9" w14:textId="49A66300" w:rsidR="00660AFF" w:rsidRPr="00160546" w:rsidRDefault="00660AFF" w:rsidP="00660AFF">
            <w:pPr>
              <w:widowControl w:val="0"/>
              <w:autoSpaceDE w:val="0"/>
              <w:autoSpaceDN w:val="0"/>
              <w:adjustRightInd w:val="0"/>
              <w:jc w:val="center"/>
              <w:rPr>
                <w:sz w:val="26"/>
                <w:szCs w:val="26"/>
              </w:rPr>
            </w:pPr>
            <w:r>
              <w:rPr>
                <w:sz w:val="26"/>
                <w:szCs w:val="26"/>
              </w:rPr>
              <w:t>16</w:t>
            </w:r>
          </w:p>
        </w:tc>
        <w:tc>
          <w:tcPr>
            <w:tcW w:w="2835" w:type="dxa"/>
            <w:tcBorders>
              <w:top w:val="single" w:sz="4" w:space="0" w:color="auto"/>
              <w:left w:val="single" w:sz="4" w:space="0" w:color="auto"/>
              <w:bottom w:val="single" w:sz="4" w:space="0" w:color="auto"/>
              <w:right w:val="single" w:sz="4" w:space="0" w:color="auto"/>
            </w:tcBorders>
          </w:tcPr>
          <w:p w14:paraId="247EEB02" w14:textId="2A683588" w:rsidR="00660AFF" w:rsidRPr="00815E21" w:rsidRDefault="00660AFF" w:rsidP="00815E21">
            <w:pPr>
              <w:widowControl w:val="0"/>
              <w:autoSpaceDE w:val="0"/>
              <w:autoSpaceDN w:val="0"/>
              <w:adjustRightInd w:val="0"/>
              <w:rPr>
                <w:sz w:val="26"/>
                <w:szCs w:val="26"/>
              </w:rPr>
            </w:pPr>
            <w:r>
              <w:rPr>
                <w:sz w:val="26"/>
                <w:szCs w:val="26"/>
              </w:rPr>
              <w:t xml:space="preserve">3.2. </w:t>
            </w:r>
            <w:r w:rsidRPr="00160546">
              <w:rPr>
                <w:sz w:val="26"/>
                <w:szCs w:val="26"/>
              </w:rPr>
              <w:t xml:space="preserve">Организация и </w:t>
            </w:r>
            <w:r w:rsidRPr="00160546">
              <w:rPr>
                <w:sz w:val="26"/>
                <w:szCs w:val="26"/>
              </w:rPr>
              <w:lastRenderedPageBreak/>
              <w:t>проведение мероприятий, направленных на сохранение и развитие самобытной казачьей культуры, культурного наследия казачества</w:t>
            </w:r>
          </w:p>
        </w:tc>
        <w:tc>
          <w:tcPr>
            <w:tcW w:w="2268" w:type="dxa"/>
            <w:tcBorders>
              <w:top w:val="single" w:sz="4" w:space="0" w:color="auto"/>
              <w:left w:val="single" w:sz="4" w:space="0" w:color="auto"/>
              <w:bottom w:val="single" w:sz="4" w:space="0" w:color="auto"/>
              <w:right w:val="single" w:sz="4" w:space="0" w:color="auto"/>
            </w:tcBorders>
          </w:tcPr>
          <w:p w14:paraId="340A7741" w14:textId="77777777" w:rsidR="00660AFF" w:rsidRPr="00815E21" w:rsidRDefault="00660AFF" w:rsidP="009D78E7">
            <w:pPr>
              <w:widowControl w:val="0"/>
              <w:autoSpaceDE w:val="0"/>
              <w:autoSpaceDN w:val="0"/>
              <w:adjustRightInd w:val="0"/>
              <w:rPr>
                <w:sz w:val="26"/>
                <w:szCs w:val="26"/>
              </w:rPr>
            </w:pPr>
            <w:r>
              <w:rPr>
                <w:sz w:val="26"/>
                <w:szCs w:val="26"/>
              </w:rPr>
              <w:lastRenderedPageBreak/>
              <w:t xml:space="preserve">Директор МБУК </w:t>
            </w:r>
            <w:r>
              <w:rPr>
                <w:sz w:val="26"/>
                <w:szCs w:val="26"/>
              </w:rPr>
              <w:lastRenderedPageBreak/>
              <w:t xml:space="preserve">«Бейский РДК» </w:t>
            </w:r>
            <w:proofErr w:type="spellStart"/>
            <w:r>
              <w:rPr>
                <w:sz w:val="26"/>
                <w:szCs w:val="26"/>
              </w:rPr>
              <w:t>Чанкина</w:t>
            </w:r>
            <w:proofErr w:type="spellEnd"/>
            <w:r>
              <w:rPr>
                <w:sz w:val="26"/>
                <w:szCs w:val="26"/>
              </w:rPr>
              <w:t xml:space="preserve"> А.С.</w:t>
            </w:r>
          </w:p>
        </w:tc>
        <w:tc>
          <w:tcPr>
            <w:tcW w:w="1417" w:type="dxa"/>
            <w:tcBorders>
              <w:top w:val="single" w:sz="4" w:space="0" w:color="auto"/>
              <w:left w:val="single" w:sz="4" w:space="0" w:color="auto"/>
              <w:bottom w:val="single" w:sz="4" w:space="0" w:color="auto"/>
              <w:right w:val="single" w:sz="4" w:space="0" w:color="auto"/>
            </w:tcBorders>
          </w:tcPr>
          <w:p w14:paraId="108DD60D" w14:textId="77777777" w:rsidR="00660AFF" w:rsidRPr="00815E21" w:rsidRDefault="00660AFF" w:rsidP="00815E21">
            <w:pPr>
              <w:widowControl w:val="0"/>
              <w:autoSpaceDE w:val="0"/>
              <w:autoSpaceDN w:val="0"/>
              <w:adjustRightInd w:val="0"/>
              <w:jc w:val="center"/>
              <w:rPr>
                <w:sz w:val="26"/>
                <w:szCs w:val="26"/>
              </w:rPr>
            </w:pPr>
            <w:r>
              <w:rPr>
                <w:sz w:val="26"/>
                <w:szCs w:val="26"/>
              </w:rPr>
              <w:lastRenderedPageBreak/>
              <w:t>0,0</w:t>
            </w:r>
          </w:p>
        </w:tc>
        <w:tc>
          <w:tcPr>
            <w:tcW w:w="1276" w:type="dxa"/>
            <w:tcBorders>
              <w:top w:val="single" w:sz="4" w:space="0" w:color="auto"/>
              <w:left w:val="single" w:sz="4" w:space="0" w:color="auto"/>
              <w:bottom w:val="single" w:sz="4" w:space="0" w:color="auto"/>
              <w:right w:val="single" w:sz="4" w:space="0" w:color="auto"/>
            </w:tcBorders>
          </w:tcPr>
          <w:p w14:paraId="2C59779B"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7F4E48B3"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79480198"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9" w:type="dxa"/>
            <w:tcBorders>
              <w:top w:val="single" w:sz="4" w:space="0" w:color="auto"/>
              <w:left w:val="single" w:sz="4" w:space="0" w:color="auto"/>
              <w:bottom w:val="single" w:sz="4" w:space="0" w:color="auto"/>
              <w:right w:val="single" w:sz="4" w:space="0" w:color="auto"/>
            </w:tcBorders>
          </w:tcPr>
          <w:p w14:paraId="5A722D1D"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693985FA"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c>
          <w:tcPr>
            <w:tcW w:w="1333" w:type="dxa"/>
            <w:tcBorders>
              <w:top w:val="single" w:sz="4" w:space="0" w:color="auto"/>
              <w:left w:val="single" w:sz="4" w:space="0" w:color="auto"/>
              <w:bottom w:val="single" w:sz="4" w:space="0" w:color="auto"/>
              <w:right w:val="single" w:sz="4" w:space="0" w:color="auto"/>
            </w:tcBorders>
          </w:tcPr>
          <w:p w14:paraId="5ED5BCDB" w14:textId="77777777" w:rsidR="00660AFF" w:rsidRPr="00815E21" w:rsidRDefault="00660AFF" w:rsidP="00815E21">
            <w:pPr>
              <w:widowControl w:val="0"/>
              <w:autoSpaceDE w:val="0"/>
              <w:autoSpaceDN w:val="0"/>
              <w:adjustRightInd w:val="0"/>
              <w:jc w:val="center"/>
              <w:rPr>
                <w:sz w:val="26"/>
                <w:szCs w:val="26"/>
              </w:rPr>
            </w:pPr>
            <w:r>
              <w:rPr>
                <w:sz w:val="26"/>
                <w:szCs w:val="26"/>
              </w:rPr>
              <w:t>0,0</w:t>
            </w:r>
          </w:p>
        </w:tc>
      </w:tr>
      <w:tr w:rsidR="00660AFF" w:rsidRPr="00660AFF" w14:paraId="245A68FE" w14:textId="77777777" w:rsidTr="00342455">
        <w:trPr>
          <w:gridAfter w:val="1"/>
          <w:wAfter w:w="396" w:type="dxa"/>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479BB0F8" w14:textId="60668727" w:rsidR="00660AFF" w:rsidRPr="00660AFF" w:rsidRDefault="00660AFF" w:rsidP="00660AFF">
            <w:pPr>
              <w:widowControl w:val="0"/>
              <w:autoSpaceDE w:val="0"/>
              <w:autoSpaceDN w:val="0"/>
              <w:adjustRightInd w:val="0"/>
              <w:jc w:val="center"/>
              <w:rPr>
                <w:bCs/>
                <w:sz w:val="26"/>
                <w:szCs w:val="26"/>
              </w:rPr>
            </w:pPr>
            <w:r w:rsidRPr="00660AFF">
              <w:rPr>
                <w:bCs/>
                <w:sz w:val="26"/>
                <w:szCs w:val="26"/>
              </w:rPr>
              <w:lastRenderedPageBreak/>
              <w:t>17</w:t>
            </w:r>
          </w:p>
        </w:tc>
        <w:tc>
          <w:tcPr>
            <w:tcW w:w="2835" w:type="dxa"/>
            <w:tcBorders>
              <w:top w:val="single" w:sz="4" w:space="0" w:color="auto"/>
              <w:left w:val="single" w:sz="4" w:space="0" w:color="auto"/>
              <w:bottom w:val="single" w:sz="4" w:space="0" w:color="auto"/>
              <w:right w:val="single" w:sz="4" w:space="0" w:color="auto"/>
            </w:tcBorders>
          </w:tcPr>
          <w:p w14:paraId="4BD965E0" w14:textId="53323157" w:rsidR="00660AFF" w:rsidRPr="00660AFF" w:rsidRDefault="00660AFF" w:rsidP="00815E21">
            <w:pPr>
              <w:widowControl w:val="0"/>
              <w:autoSpaceDE w:val="0"/>
              <w:autoSpaceDN w:val="0"/>
              <w:adjustRightInd w:val="0"/>
              <w:rPr>
                <w:bCs/>
                <w:sz w:val="26"/>
                <w:szCs w:val="26"/>
              </w:rPr>
            </w:pPr>
            <w:r w:rsidRPr="00660AFF">
              <w:rPr>
                <w:bCs/>
                <w:sz w:val="26"/>
                <w:szCs w:val="26"/>
              </w:rPr>
              <w:t>ИТОГО по подпрограмме</w:t>
            </w:r>
          </w:p>
        </w:tc>
        <w:tc>
          <w:tcPr>
            <w:tcW w:w="2268" w:type="dxa"/>
            <w:tcBorders>
              <w:top w:val="single" w:sz="4" w:space="0" w:color="auto"/>
              <w:left w:val="single" w:sz="4" w:space="0" w:color="auto"/>
              <w:bottom w:val="single" w:sz="4" w:space="0" w:color="auto"/>
              <w:right w:val="single" w:sz="4" w:space="0" w:color="auto"/>
            </w:tcBorders>
          </w:tcPr>
          <w:p w14:paraId="6E262581" w14:textId="77777777" w:rsidR="00660AFF" w:rsidRPr="00660AFF" w:rsidRDefault="00660AFF" w:rsidP="00815E21">
            <w:pPr>
              <w:widowControl w:val="0"/>
              <w:autoSpaceDE w:val="0"/>
              <w:autoSpaceDN w:val="0"/>
              <w:adjustRightInd w:val="0"/>
              <w:rPr>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4879AB9E" w14:textId="77777777" w:rsidR="00660AFF" w:rsidRPr="00660AFF" w:rsidRDefault="00660AFF" w:rsidP="00815E21">
            <w:pPr>
              <w:widowControl w:val="0"/>
              <w:autoSpaceDE w:val="0"/>
              <w:autoSpaceDN w:val="0"/>
              <w:adjustRightInd w:val="0"/>
              <w:jc w:val="center"/>
              <w:rPr>
                <w:bCs/>
                <w:sz w:val="26"/>
                <w:szCs w:val="26"/>
              </w:rPr>
            </w:pPr>
            <w:r w:rsidRPr="00660AFF">
              <w:rPr>
                <w:bCs/>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7EB999A5" w14:textId="77777777" w:rsidR="00660AFF" w:rsidRPr="00660AFF" w:rsidRDefault="00660AFF" w:rsidP="00815E21">
            <w:pPr>
              <w:widowControl w:val="0"/>
              <w:autoSpaceDE w:val="0"/>
              <w:autoSpaceDN w:val="0"/>
              <w:adjustRightInd w:val="0"/>
              <w:jc w:val="center"/>
              <w:rPr>
                <w:bCs/>
                <w:sz w:val="26"/>
                <w:szCs w:val="26"/>
              </w:rPr>
            </w:pPr>
            <w:r w:rsidRPr="00660AFF">
              <w:rPr>
                <w:bCs/>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3148598F" w14:textId="77777777" w:rsidR="00660AFF" w:rsidRPr="00660AFF" w:rsidRDefault="00660AFF" w:rsidP="00815E21">
            <w:pPr>
              <w:widowControl w:val="0"/>
              <w:autoSpaceDE w:val="0"/>
              <w:autoSpaceDN w:val="0"/>
              <w:adjustRightInd w:val="0"/>
              <w:jc w:val="center"/>
              <w:rPr>
                <w:bCs/>
                <w:sz w:val="26"/>
                <w:szCs w:val="26"/>
              </w:rPr>
            </w:pPr>
            <w:r w:rsidRPr="00660AFF">
              <w:rPr>
                <w:bCs/>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3FA09E4A" w14:textId="77777777" w:rsidR="00660AFF" w:rsidRPr="00660AFF" w:rsidRDefault="00660AFF" w:rsidP="00815E21">
            <w:pPr>
              <w:widowControl w:val="0"/>
              <w:autoSpaceDE w:val="0"/>
              <w:autoSpaceDN w:val="0"/>
              <w:adjustRightInd w:val="0"/>
              <w:jc w:val="center"/>
              <w:rPr>
                <w:bCs/>
                <w:sz w:val="26"/>
                <w:szCs w:val="26"/>
              </w:rPr>
            </w:pPr>
            <w:r w:rsidRPr="00660AFF">
              <w:rPr>
                <w:bCs/>
                <w:sz w:val="26"/>
                <w:szCs w:val="26"/>
              </w:rPr>
              <w:t>0,0</w:t>
            </w:r>
          </w:p>
        </w:tc>
        <w:tc>
          <w:tcPr>
            <w:tcW w:w="1419" w:type="dxa"/>
            <w:tcBorders>
              <w:top w:val="single" w:sz="4" w:space="0" w:color="auto"/>
              <w:left w:val="single" w:sz="4" w:space="0" w:color="auto"/>
              <w:bottom w:val="single" w:sz="4" w:space="0" w:color="auto"/>
              <w:right w:val="single" w:sz="4" w:space="0" w:color="auto"/>
            </w:tcBorders>
          </w:tcPr>
          <w:p w14:paraId="0FE54079" w14:textId="77777777" w:rsidR="00660AFF" w:rsidRPr="00660AFF" w:rsidRDefault="00660AFF" w:rsidP="00815E21">
            <w:pPr>
              <w:widowControl w:val="0"/>
              <w:autoSpaceDE w:val="0"/>
              <w:autoSpaceDN w:val="0"/>
              <w:adjustRightInd w:val="0"/>
              <w:jc w:val="center"/>
              <w:rPr>
                <w:bCs/>
                <w:sz w:val="26"/>
                <w:szCs w:val="26"/>
              </w:rPr>
            </w:pPr>
            <w:r w:rsidRPr="00660AFF">
              <w:rPr>
                <w:bCs/>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68E70F49" w14:textId="77777777" w:rsidR="00660AFF" w:rsidRPr="00660AFF" w:rsidRDefault="00660AFF" w:rsidP="00815E21">
            <w:pPr>
              <w:widowControl w:val="0"/>
              <w:autoSpaceDE w:val="0"/>
              <w:autoSpaceDN w:val="0"/>
              <w:adjustRightInd w:val="0"/>
              <w:jc w:val="center"/>
              <w:rPr>
                <w:bCs/>
                <w:sz w:val="26"/>
                <w:szCs w:val="26"/>
              </w:rPr>
            </w:pPr>
            <w:r w:rsidRPr="00660AFF">
              <w:rPr>
                <w:bCs/>
                <w:sz w:val="26"/>
                <w:szCs w:val="26"/>
              </w:rPr>
              <w:t>0,0</w:t>
            </w:r>
          </w:p>
        </w:tc>
        <w:tc>
          <w:tcPr>
            <w:tcW w:w="1333" w:type="dxa"/>
            <w:tcBorders>
              <w:top w:val="single" w:sz="4" w:space="0" w:color="auto"/>
              <w:left w:val="single" w:sz="4" w:space="0" w:color="auto"/>
              <w:bottom w:val="single" w:sz="4" w:space="0" w:color="auto"/>
              <w:right w:val="single" w:sz="4" w:space="0" w:color="auto"/>
            </w:tcBorders>
          </w:tcPr>
          <w:p w14:paraId="03425F9B" w14:textId="77777777" w:rsidR="00660AFF" w:rsidRPr="00660AFF" w:rsidRDefault="00660AFF" w:rsidP="00815E21">
            <w:pPr>
              <w:widowControl w:val="0"/>
              <w:autoSpaceDE w:val="0"/>
              <w:autoSpaceDN w:val="0"/>
              <w:adjustRightInd w:val="0"/>
              <w:jc w:val="center"/>
              <w:rPr>
                <w:bCs/>
                <w:sz w:val="26"/>
                <w:szCs w:val="26"/>
              </w:rPr>
            </w:pPr>
            <w:r w:rsidRPr="00660AFF">
              <w:rPr>
                <w:bCs/>
                <w:sz w:val="26"/>
                <w:szCs w:val="26"/>
              </w:rPr>
              <w:t>0,0</w:t>
            </w:r>
          </w:p>
        </w:tc>
      </w:tr>
      <w:tr w:rsidR="00660AFF" w:rsidRPr="00815E21" w14:paraId="0AC283BB" w14:textId="77777777" w:rsidTr="00660AFF">
        <w:trPr>
          <w:gridAfter w:val="1"/>
          <w:wAfter w:w="396" w:type="dxa"/>
          <w:trHeight w:val="401"/>
          <w:tblCellSpacing w:w="5" w:type="nil"/>
        </w:trPr>
        <w:tc>
          <w:tcPr>
            <w:tcW w:w="567" w:type="dxa"/>
            <w:tcBorders>
              <w:top w:val="single" w:sz="4" w:space="0" w:color="auto"/>
              <w:left w:val="single" w:sz="4" w:space="0" w:color="auto"/>
              <w:bottom w:val="single" w:sz="4" w:space="0" w:color="auto"/>
              <w:right w:val="single" w:sz="4" w:space="0" w:color="auto"/>
            </w:tcBorders>
          </w:tcPr>
          <w:p w14:paraId="6351259D" w14:textId="556B64FF" w:rsidR="00660AFF" w:rsidRPr="00815E21" w:rsidRDefault="00660AFF" w:rsidP="00660AFF">
            <w:pPr>
              <w:widowControl w:val="0"/>
              <w:autoSpaceDE w:val="0"/>
              <w:autoSpaceDN w:val="0"/>
              <w:adjustRightInd w:val="0"/>
              <w:jc w:val="center"/>
              <w:rPr>
                <w:sz w:val="26"/>
                <w:szCs w:val="26"/>
              </w:rPr>
            </w:pPr>
            <w:r>
              <w:rPr>
                <w:sz w:val="26"/>
                <w:szCs w:val="26"/>
              </w:rPr>
              <w:t>18</w:t>
            </w:r>
          </w:p>
        </w:tc>
        <w:tc>
          <w:tcPr>
            <w:tcW w:w="2835" w:type="dxa"/>
            <w:tcBorders>
              <w:top w:val="single" w:sz="4" w:space="0" w:color="auto"/>
              <w:left w:val="single" w:sz="4" w:space="0" w:color="auto"/>
              <w:bottom w:val="single" w:sz="4" w:space="0" w:color="auto"/>
              <w:right w:val="single" w:sz="4" w:space="0" w:color="auto"/>
            </w:tcBorders>
          </w:tcPr>
          <w:p w14:paraId="3B7AAE25" w14:textId="3AE0F62E" w:rsidR="00660AFF" w:rsidRPr="00815E21" w:rsidRDefault="00660AFF" w:rsidP="00815E21">
            <w:pPr>
              <w:widowControl w:val="0"/>
              <w:autoSpaceDE w:val="0"/>
              <w:autoSpaceDN w:val="0"/>
              <w:adjustRightInd w:val="0"/>
              <w:rPr>
                <w:sz w:val="26"/>
                <w:szCs w:val="26"/>
              </w:rPr>
            </w:pPr>
            <w:r w:rsidRPr="00815E21">
              <w:rPr>
                <w:sz w:val="26"/>
                <w:szCs w:val="26"/>
              </w:rPr>
              <w:t xml:space="preserve">из местного бюджета       </w:t>
            </w:r>
          </w:p>
        </w:tc>
        <w:tc>
          <w:tcPr>
            <w:tcW w:w="2268" w:type="dxa"/>
            <w:tcBorders>
              <w:top w:val="single" w:sz="4" w:space="0" w:color="auto"/>
              <w:left w:val="single" w:sz="4" w:space="0" w:color="auto"/>
              <w:bottom w:val="single" w:sz="4" w:space="0" w:color="auto"/>
              <w:right w:val="single" w:sz="4" w:space="0" w:color="auto"/>
            </w:tcBorders>
          </w:tcPr>
          <w:p w14:paraId="6C779210" w14:textId="77777777" w:rsidR="00660AFF" w:rsidRPr="00815E21" w:rsidRDefault="00660AFF" w:rsidP="00815E21">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422B5ABC"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1444BFEE"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2C83DAF0"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5972FBFB"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419" w:type="dxa"/>
            <w:tcBorders>
              <w:top w:val="single" w:sz="4" w:space="0" w:color="auto"/>
              <w:left w:val="single" w:sz="4" w:space="0" w:color="auto"/>
              <w:bottom w:val="single" w:sz="4" w:space="0" w:color="auto"/>
              <w:right w:val="single" w:sz="4" w:space="0" w:color="auto"/>
            </w:tcBorders>
          </w:tcPr>
          <w:p w14:paraId="2B39C15F"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61BC36A5"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333" w:type="dxa"/>
            <w:tcBorders>
              <w:top w:val="single" w:sz="4" w:space="0" w:color="auto"/>
              <w:left w:val="single" w:sz="4" w:space="0" w:color="auto"/>
              <w:bottom w:val="single" w:sz="4" w:space="0" w:color="auto"/>
              <w:right w:val="single" w:sz="4" w:space="0" w:color="auto"/>
            </w:tcBorders>
          </w:tcPr>
          <w:p w14:paraId="0C894FAE"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r>
      <w:tr w:rsidR="00660AFF" w:rsidRPr="00815E21" w14:paraId="78962B0C" w14:textId="77777777" w:rsidTr="00660AFF">
        <w:trPr>
          <w:gridAfter w:val="1"/>
          <w:wAfter w:w="396" w:type="dxa"/>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60131D59" w14:textId="0992D294" w:rsidR="00660AFF" w:rsidRPr="00815E21" w:rsidRDefault="00660AFF" w:rsidP="00660AFF">
            <w:pPr>
              <w:widowControl w:val="0"/>
              <w:autoSpaceDE w:val="0"/>
              <w:autoSpaceDN w:val="0"/>
              <w:adjustRightInd w:val="0"/>
              <w:jc w:val="center"/>
              <w:rPr>
                <w:sz w:val="26"/>
                <w:szCs w:val="26"/>
              </w:rPr>
            </w:pPr>
            <w:r>
              <w:rPr>
                <w:sz w:val="26"/>
                <w:szCs w:val="26"/>
              </w:rPr>
              <w:t>19</w:t>
            </w:r>
          </w:p>
        </w:tc>
        <w:tc>
          <w:tcPr>
            <w:tcW w:w="2835" w:type="dxa"/>
            <w:tcBorders>
              <w:top w:val="single" w:sz="4" w:space="0" w:color="auto"/>
              <w:left w:val="single" w:sz="4" w:space="0" w:color="auto"/>
              <w:bottom w:val="single" w:sz="4" w:space="0" w:color="auto"/>
              <w:right w:val="single" w:sz="4" w:space="0" w:color="auto"/>
            </w:tcBorders>
          </w:tcPr>
          <w:p w14:paraId="63445547" w14:textId="3B1CEF3F" w:rsidR="00660AFF" w:rsidRPr="00815E21" w:rsidRDefault="00660AFF" w:rsidP="00815E21">
            <w:pPr>
              <w:widowControl w:val="0"/>
              <w:autoSpaceDE w:val="0"/>
              <w:autoSpaceDN w:val="0"/>
              <w:adjustRightInd w:val="0"/>
              <w:rPr>
                <w:sz w:val="26"/>
                <w:szCs w:val="26"/>
              </w:rPr>
            </w:pPr>
            <w:r w:rsidRPr="00815E21">
              <w:rPr>
                <w:sz w:val="26"/>
                <w:szCs w:val="26"/>
              </w:rPr>
              <w:t xml:space="preserve">из республиканского бюджета       </w:t>
            </w:r>
          </w:p>
        </w:tc>
        <w:tc>
          <w:tcPr>
            <w:tcW w:w="2268" w:type="dxa"/>
            <w:tcBorders>
              <w:top w:val="single" w:sz="4" w:space="0" w:color="auto"/>
              <w:left w:val="single" w:sz="4" w:space="0" w:color="auto"/>
              <w:bottom w:val="single" w:sz="4" w:space="0" w:color="auto"/>
              <w:right w:val="single" w:sz="4" w:space="0" w:color="auto"/>
            </w:tcBorders>
          </w:tcPr>
          <w:p w14:paraId="4F887569" w14:textId="77777777" w:rsidR="00660AFF" w:rsidRPr="00815E21" w:rsidRDefault="00660AFF" w:rsidP="00815E21">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410D1735"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2E4032D5"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6FEAE267"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20FC7F22"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419" w:type="dxa"/>
            <w:tcBorders>
              <w:top w:val="single" w:sz="4" w:space="0" w:color="auto"/>
              <w:left w:val="single" w:sz="4" w:space="0" w:color="auto"/>
              <w:bottom w:val="single" w:sz="4" w:space="0" w:color="auto"/>
              <w:right w:val="single" w:sz="4" w:space="0" w:color="auto"/>
            </w:tcBorders>
          </w:tcPr>
          <w:p w14:paraId="11A5FC9E"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27D8F4E5"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333" w:type="dxa"/>
            <w:tcBorders>
              <w:top w:val="single" w:sz="4" w:space="0" w:color="auto"/>
              <w:left w:val="single" w:sz="4" w:space="0" w:color="auto"/>
              <w:bottom w:val="single" w:sz="4" w:space="0" w:color="auto"/>
              <w:right w:val="single" w:sz="4" w:space="0" w:color="auto"/>
            </w:tcBorders>
          </w:tcPr>
          <w:p w14:paraId="4937B135"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r>
      <w:tr w:rsidR="00660AFF" w:rsidRPr="00815E21" w14:paraId="6AF90090" w14:textId="77777777" w:rsidTr="00660AFF">
        <w:trPr>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0A2F2477" w14:textId="3CB4ECF8" w:rsidR="00660AFF" w:rsidRPr="00815E21" w:rsidRDefault="00660AFF" w:rsidP="00660AFF">
            <w:pPr>
              <w:widowControl w:val="0"/>
              <w:autoSpaceDE w:val="0"/>
              <w:autoSpaceDN w:val="0"/>
              <w:adjustRightInd w:val="0"/>
              <w:jc w:val="center"/>
              <w:rPr>
                <w:sz w:val="26"/>
                <w:szCs w:val="26"/>
              </w:rPr>
            </w:pPr>
            <w:r>
              <w:rPr>
                <w:sz w:val="26"/>
                <w:szCs w:val="26"/>
              </w:rPr>
              <w:t>20</w:t>
            </w:r>
          </w:p>
        </w:tc>
        <w:tc>
          <w:tcPr>
            <w:tcW w:w="2835" w:type="dxa"/>
            <w:tcBorders>
              <w:top w:val="single" w:sz="4" w:space="0" w:color="auto"/>
              <w:left w:val="single" w:sz="4" w:space="0" w:color="auto"/>
              <w:bottom w:val="single" w:sz="4" w:space="0" w:color="auto"/>
              <w:right w:val="single" w:sz="4" w:space="0" w:color="auto"/>
            </w:tcBorders>
          </w:tcPr>
          <w:p w14:paraId="33FE61AC" w14:textId="5859DAE3" w:rsidR="00660AFF" w:rsidRPr="00815E21" w:rsidRDefault="00660AFF" w:rsidP="00815E21">
            <w:pPr>
              <w:widowControl w:val="0"/>
              <w:autoSpaceDE w:val="0"/>
              <w:autoSpaceDN w:val="0"/>
              <w:adjustRightInd w:val="0"/>
              <w:rPr>
                <w:sz w:val="26"/>
                <w:szCs w:val="26"/>
              </w:rPr>
            </w:pPr>
            <w:r w:rsidRPr="00815E21">
              <w:rPr>
                <w:sz w:val="26"/>
                <w:szCs w:val="26"/>
              </w:rPr>
              <w:t xml:space="preserve">из федерального бюджета    </w:t>
            </w:r>
          </w:p>
        </w:tc>
        <w:tc>
          <w:tcPr>
            <w:tcW w:w="2268" w:type="dxa"/>
            <w:tcBorders>
              <w:top w:val="single" w:sz="4" w:space="0" w:color="auto"/>
              <w:left w:val="single" w:sz="4" w:space="0" w:color="auto"/>
              <w:bottom w:val="single" w:sz="4" w:space="0" w:color="auto"/>
              <w:right w:val="single" w:sz="4" w:space="0" w:color="auto"/>
            </w:tcBorders>
          </w:tcPr>
          <w:p w14:paraId="40F5D621" w14:textId="77777777" w:rsidR="00660AFF" w:rsidRPr="00815E21" w:rsidRDefault="00660AFF" w:rsidP="00815E21">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3224973E"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40CAE48A"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42AE52C1"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34A9A109"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419" w:type="dxa"/>
            <w:tcBorders>
              <w:top w:val="single" w:sz="4" w:space="0" w:color="auto"/>
              <w:left w:val="single" w:sz="4" w:space="0" w:color="auto"/>
              <w:bottom w:val="single" w:sz="4" w:space="0" w:color="auto"/>
              <w:right w:val="single" w:sz="4" w:space="0" w:color="auto"/>
            </w:tcBorders>
          </w:tcPr>
          <w:p w14:paraId="6A93B7D3"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417" w:type="dxa"/>
            <w:tcBorders>
              <w:top w:val="single" w:sz="4" w:space="0" w:color="auto"/>
              <w:left w:val="single" w:sz="4" w:space="0" w:color="auto"/>
              <w:bottom w:val="single" w:sz="4" w:space="0" w:color="auto"/>
              <w:right w:val="single" w:sz="4" w:space="0" w:color="auto"/>
            </w:tcBorders>
          </w:tcPr>
          <w:p w14:paraId="40000686"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1333" w:type="dxa"/>
            <w:tcBorders>
              <w:top w:val="single" w:sz="4" w:space="0" w:color="auto"/>
              <w:left w:val="single" w:sz="4" w:space="0" w:color="auto"/>
              <w:bottom w:val="single" w:sz="4" w:space="0" w:color="auto"/>
              <w:right w:val="single" w:sz="4" w:space="0" w:color="auto"/>
            </w:tcBorders>
          </w:tcPr>
          <w:p w14:paraId="5C071998" w14:textId="77777777" w:rsidR="00660AFF" w:rsidRPr="00815E21" w:rsidRDefault="00660AFF" w:rsidP="00815E21">
            <w:pPr>
              <w:widowControl w:val="0"/>
              <w:autoSpaceDE w:val="0"/>
              <w:autoSpaceDN w:val="0"/>
              <w:adjustRightInd w:val="0"/>
              <w:jc w:val="center"/>
              <w:rPr>
                <w:sz w:val="26"/>
                <w:szCs w:val="26"/>
              </w:rPr>
            </w:pPr>
            <w:r w:rsidRPr="00815E21">
              <w:rPr>
                <w:sz w:val="26"/>
                <w:szCs w:val="26"/>
              </w:rPr>
              <w:t>0,0</w:t>
            </w:r>
          </w:p>
        </w:tc>
        <w:tc>
          <w:tcPr>
            <w:tcW w:w="396" w:type="dxa"/>
            <w:tcBorders>
              <w:left w:val="single" w:sz="4" w:space="0" w:color="auto"/>
            </w:tcBorders>
          </w:tcPr>
          <w:p w14:paraId="176DD109" w14:textId="77777777" w:rsidR="00660AFF" w:rsidRPr="00815E21" w:rsidRDefault="00660AFF" w:rsidP="00815E21">
            <w:pPr>
              <w:widowControl w:val="0"/>
              <w:autoSpaceDE w:val="0"/>
              <w:autoSpaceDN w:val="0"/>
              <w:adjustRightInd w:val="0"/>
              <w:rPr>
                <w:sz w:val="26"/>
                <w:szCs w:val="26"/>
              </w:rPr>
            </w:pPr>
          </w:p>
        </w:tc>
      </w:tr>
    </w:tbl>
    <w:p w14:paraId="6D977A4A" w14:textId="77777777" w:rsidR="00A34AC1" w:rsidRDefault="00A34AC1" w:rsidP="00D1783A">
      <w:pPr>
        <w:widowControl w:val="0"/>
        <w:jc w:val="both"/>
        <w:rPr>
          <w:rFonts w:cs="Tahoma"/>
          <w:b/>
          <w:sz w:val="26"/>
          <w:szCs w:val="26"/>
        </w:rPr>
      </w:pPr>
    </w:p>
    <w:p w14:paraId="673B4AF6" w14:textId="77777777" w:rsidR="00815E21" w:rsidRDefault="00815E21" w:rsidP="00D1783A">
      <w:pPr>
        <w:widowControl w:val="0"/>
        <w:jc w:val="both"/>
        <w:rPr>
          <w:rFonts w:cs="Tahoma"/>
          <w:b/>
          <w:sz w:val="26"/>
          <w:szCs w:val="26"/>
        </w:rPr>
      </w:pPr>
    </w:p>
    <w:p w14:paraId="68B7B6BA" w14:textId="77777777" w:rsidR="00815E21" w:rsidRDefault="00815E21" w:rsidP="00D1783A">
      <w:pPr>
        <w:widowControl w:val="0"/>
        <w:jc w:val="both"/>
        <w:rPr>
          <w:rFonts w:cs="Tahoma"/>
          <w:b/>
          <w:sz w:val="26"/>
          <w:szCs w:val="26"/>
        </w:rPr>
      </w:pPr>
    </w:p>
    <w:p w14:paraId="6AE9E4F8" w14:textId="77777777" w:rsidR="000500AF" w:rsidRDefault="00815E21">
      <w:pPr>
        <w:rPr>
          <w:rFonts w:cs="Tahoma"/>
          <w:b/>
          <w:sz w:val="26"/>
          <w:szCs w:val="26"/>
        </w:rPr>
        <w:sectPr w:rsidR="000500AF" w:rsidSect="000500AF">
          <w:headerReference w:type="default" r:id="rId13"/>
          <w:pgSz w:w="16838" w:h="11906" w:orient="landscape"/>
          <w:pgMar w:top="1701" w:right="851" w:bottom="849" w:left="851" w:header="709" w:footer="709" w:gutter="0"/>
          <w:cols w:space="708"/>
          <w:titlePg/>
          <w:docGrid w:linePitch="360"/>
        </w:sectPr>
      </w:pPr>
      <w:r>
        <w:rPr>
          <w:rFonts w:cs="Tahoma"/>
          <w:b/>
          <w:sz w:val="26"/>
          <w:szCs w:val="26"/>
        </w:rPr>
        <w:br w:type="page"/>
      </w:r>
    </w:p>
    <w:p w14:paraId="2A01F169" w14:textId="77777777" w:rsidR="00815E21" w:rsidRDefault="00815E21">
      <w:pPr>
        <w:rPr>
          <w:rFonts w:cs="Tahoma"/>
          <w:b/>
          <w:sz w:val="26"/>
          <w:szCs w:val="26"/>
        </w:rPr>
      </w:pPr>
    </w:p>
    <w:tbl>
      <w:tblPr>
        <w:tblW w:w="0" w:type="auto"/>
        <w:tblLook w:val="01E0" w:firstRow="1" w:lastRow="1" w:firstColumn="1" w:lastColumn="1" w:noHBand="0" w:noVBand="0"/>
      </w:tblPr>
      <w:tblGrid>
        <w:gridCol w:w="5695"/>
        <w:gridCol w:w="3661"/>
      </w:tblGrid>
      <w:tr w:rsidR="000500AF" w:rsidRPr="000500AF" w14:paraId="72ED2EEB" w14:textId="77777777" w:rsidTr="005135B6">
        <w:trPr>
          <w:trHeight w:val="1245"/>
        </w:trPr>
        <w:tc>
          <w:tcPr>
            <w:tcW w:w="5695" w:type="dxa"/>
          </w:tcPr>
          <w:p w14:paraId="2797119A" w14:textId="77777777" w:rsidR="000500AF" w:rsidRPr="000500AF" w:rsidRDefault="000500AF" w:rsidP="000500AF">
            <w:pPr>
              <w:widowControl w:val="0"/>
              <w:jc w:val="both"/>
              <w:rPr>
                <w:sz w:val="26"/>
                <w:szCs w:val="26"/>
              </w:rPr>
            </w:pPr>
          </w:p>
          <w:p w14:paraId="698B0D38" w14:textId="77777777" w:rsidR="000500AF" w:rsidRPr="000500AF" w:rsidRDefault="000500AF" w:rsidP="000500AF">
            <w:pPr>
              <w:widowControl w:val="0"/>
              <w:jc w:val="both"/>
              <w:rPr>
                <w:sz w:val="26"/>
                <w:szCs w:val="26"/>
              </w:rPr>
            </w:pPr>
          </w:p>
          <w:p w14:paraId="16871A1A" w14:textId="77777777" w:rsidR="000500AF" w:rsidRPr="000500AF" w:rsidRDefault="000500AF" w:rsidP="000500AF">
            <w:pPr>
              <w:widowControl w:val="0"/>
              <w:jc w:val="both"/>
              <w:rPr>
                <w:sz w:val="26"/>
                <w:szCs w:val="26"/>
              </w:rPr>
            </w:pPr>
          </w:p>
          <w:p w14:paraId="58011B7B" w14:textId="77777777" w:rsidR="000500AF" w:rsidRPr="000500AF" w:rsidRDefault="000500AF" w:rsidP="000500AF">
            <w:pPr>
              <w:widowControl w:val="0"/>
              <w:jc w:val="both"/>
              <w:rPr>
                <w:sz w:val="26"/>
                <w:szCs w:val="26"/>
              </w:rPr>
            </w:pPr>
          </w:p>
          <w:p w14:paraId="3D8814D3" w14:textId="77777777" w:rsidR="000500AF" w:rsidRPr="000500AF" w:rsidRDefault="000500AF" w:rsidP="000500AF">
            <w:pPr>
              <w:widowControl w:val="0"/>
              <w:jc w:val="both"/>
              <w:rPr>
                <w:sz w:val="26"/>
                <w:szCs w:val="26"/>
              </w:rPr>
            </w:pPr>
          </w:p>
          <w:p w14:paraId="2893C602" w14:textId="77777777" w:rsidR="000500AF" w:rsidRPr="000500AF" w:rsidRDefault="000500AF" w:rsidP="000500AF">
            <w:pPr>
              <w:widowControl w:val="0"/>
              <w:jc w:val="both"/>
              <w:rPr>
                <w:sz w:val="26"/>
                <w:szCs w:val="26"/>
              </w:rPr>
            </w:pPr>
          </w:p>
          <w:p w14:paraId="48200F05" w14:textId="77777777" w:rsidR="000500AF" w:rsidRPr="000500AF" w:rsidRDefault="000500AF" w:rsidP="000500AF">
            <w:pPr>
              <w:widowControl w:val="0"/>
              <w:jc w:val="both"/>
              <w:rPr>
                <w:sz w:val="26"/>
                <w:szCs w:val="26"/>
              </w:rPr>
            </w:pPr>
          </w:p>
        </w:tc>
        <w:tc>
          <w:tcPr>
            <w:tcW w:w="3661" w:type="dxa"/>
          </w:tcPr>
          <w:p w14:paraId="10ED19EC" w14:textId="77777777" w:rsidR="000500AF" w:rsidRPr="000500AF" w:rsidRDefault="000500AF" w:rsidP="000500AF">
            <w:pPr>
              <w:widowControl w:val="0"/>
              <w:rPr>
                <w:sz w:val="26"/>
                <w:szCs w:val="26"/>
              </w:rPr>
            </w:pPr>
            <w:r w:rsidRPr="000500AF">
              <w:rPr>
                <w:sz w:val="26"/>
                <w:szCs w:val="26"/>
              </w:rPr>
              <w:t xml:space="preserve">Приложение № </w:t>
            </w:r>
            <w:r>
              <w:rPr>
                <w:sz w:val="26"/>
                <w:szCs w:val="26"/>
              </w:rPr>
              <w:t>5</w:t>
            </w:r>
          </w:p>
          <w:p w14:paraId="730823CF" w14:textId="77777777" w:rsidR="000500AF" w:rsidRPr="000500AF" w:rsidRDefault="000500AF" w:rsidP="000500AF">
            <w:pPr>
              <w:widowControl w:val="0"/>
              <w:rPr>
                <w:sz w:val="26"/>
                <w:szCs w:val="26"/>
              </w:rPr>
            </w:pPr>
            <w:r w:rsidRPr="000500AF">
              <w:rPr>
                <w:sz w:val="26"/>
                <w:szCs w:val="26"/>
              </w:rPr>
              <w:t>к муниципальной программе</w:t>
            </w:r>
          </w:p>
          <w:p w14:paraId="1A52BB6E" w14:textId="77777777" w:rsidR="000500AF" w:rsidRPr="000500AF" w:rsidRDefault="000500AF" w:rsidP="000500AF">
            <w:pPr>
              <w:widowControl w:val="0"/>
              <w:rPr>
                <w:sz w:val="26"/>
                <w:szCs w:val="26"/>
              </w:rPr>
            </w:pPr>
            <w:r w:rsidRPr="000500AF">
              <w:rPr>
                <w:sz w:val="26"/>
                <w:szCs w:val="26"/>
              </w:rPr>
              <w:t>«Культура Бейского муниципального района Республики Хакасия на 2026–2031 годы»»</w:t>
            </w:r>
          </w:p>
        </w:tc>
      </w:tr>
    </w:tbl>
    <w:p w14:paraId="102DE3E9" w14:textId="77777777" w:rsidR="000500AF" w:rsidRPr="000500AF" w:rsidRDefault="000500AF" w:rsidP="000500AF">
      <w:pPr>
        <w:widowControl w:val="0"/>
        <w:jc w:val="right"/>
        <w:rPr>
          <w:bCs/>
          <w:sz w:val="26"/>
          <w:szCs w:val="26"/>
        </w:rPr>
      </w:pPr>
    </w:p>
    <w:p w14:paraId="4B8D22E8" w14:textId="77777777" w:rsidR="000500AF" w:rsidRPr="000500AF" w:rsidRDefault="000500AF" w:rsidP="000500AF">
      <w:pPr>
        <w:widowControl w:val="0"/>
        <w:jc w:val="center"/>
        <w:rPr>
          <w:bCs/>
          <w:sz w:val="26"/>
          <w:szCs w:val="26"/>
        </w:rPr>
      </w:pPr>
      <w:r w:rsidRPr="000500AF">
        <w:rPr>
          <w:bCs/>
          <w:sz w:val="26"/>
          <w:szCs w:val="26"/>
        </w:rPr>
        <w:t>Муниципальная подпрограмма</w:t>
      </w:r>
    </w:p>
    <w:p w14:paraId="00810024" w14:textId="77777777" w:rsidR="000500AF" w:rsidRPr="000500AF" w:rsidRDefault="000500AF" w:rsidP="000500AF">
      <w:pPr>
        <w:widowControl w:val="0"/>
        <w:jc w:val="center"/>
        <w:rPr>
          <w:bCs/>
          <w:sz w:val="26"/>
          <w:szCs w:val="26"/>
        </w:rPr>
      </w:pPr>
      <w:r w:rsidRPr="000500AF">
        <w:rPr>
          <w:bCs/>
          <w:sz w:val="26"/>
          <w:szCs w:val="26"/>
        </w:rPr>
        <w:t xml:space="preserve"> «</w:t>
      </w:r>
      <w:r w:rsidR="005135B6" w:rsidRPr="005135B6">
        <w:rPr>
          <w:bCs/>
          <w:sz w:val="26"/>
          <w:szCs w:val="26"/>
        </w:rPr>
        <w:t xml:space="preserve">Развитие туризма в </w:t>
      </w:r>
      <w:proofErr w:type="spellStart"/>
      <w:r w:rsidR="005135B6">
        <w:rPr>
          <w:bCs/>
          <w:sz w:val="26"/>
          <w:szCs w:val="26"/>
        </w:rPr>
        <w:t>Бейском</w:t>
      </w:r>
      <w:proofErr w:type="spellEnd"/>
      <w:r w:rsidR="005135B6">
        <w:rPr>
          <w:bCs/>
          <w:sz w:val="26"/>
          <w:szCs w:val="26"/>
        </w:rPr>
        <w:t xml:space="preserve"> муниципальном районе </w:t>
      </w:r>
      <w:r w:rsidRPr="000500AF">
        <w:rPr>
          <w:bCs/>
          <w:sz w:val="26"/>
          <w:szCs w:val="26"/>
        </w:rPr>
        <w:t>на 2026-2031 годы»</w:t>
      </w:r>
    </w:p>
    <w:p w14:paraId="6FEF2118" w14:textId="77777777" w:rsidR="000500AF" w:rsidRPr="000500AF" w:rsidRDefault="000500AF" w:rsidP="000500AF">
      <w:pPr>
        <w:widowControl w:val="0"/>
        <w:jc w:val="center"/>
        <w:rPr>
          <w:bCs/>
          <w:sz w:val="26"/>
          <w:szCs w:val="26"/>
        </w:rPr>
      </w:pPr>
    </w:p>
    <w:p w14:paraId="43D58284" w14:textId="77777777" w:rsidR="000500AF" w:rsidRPr="000500AF" w:rsidRDefault="000500AF" w:rsidP="000500AF">
      <w:pPr>
        <w:widowControl w:val="0"/>
        <w:jc w:val="center"/>
        <w:rPr>
          <w:bCs/>
          <w:sz w:val="26"/>
          <w:szCs w:val="26"/>
        </w:rPr>
      </w:pPr>
      <w:r w:rsidRPr="000500AF">
        <w:rPr>
          <w:bCs/>
          <w:sz w:val="26"/>
          <w:szCs w:val="26"/>
        </w:rPr>
        <w:t>1. ПАСПОРТ</w:t>
      </w:r>
    </w:p>
    <w:p w14:paraId="70FCDD70" w14:textId="77777777" w:rsidR="000500AF" w:rsidRPr="000500AF" w:rsidRDefault="000500AF" w:rsidP="000500AF">
      <w:pPr>
        <w:widowControl w:val="0"/>
        <w:jc w:val="center"/>
        <w:rPr>
          <w:bCs/>
          <w:sz w:val="26"/>
          <w:szCs w:val="26"/>
        </w:rPr>
      </w:pPr>
      <w:r w:rsidRPr="000500AF">
        <w:rPr>
          <w:bCs/>
          <w:sz w:val="26"/>
          <w:szCs w:val="26"/>
        </w:rPr>
        <w:t>муниципальной подпрограммы</w:t>
      </w:r>
    </w:p>
    <w:p w14:paraId="2FC80993" w14:textId="77777777" w:rsidR="000500AF" w:rsidRPr="000500AF" w:rsidRDefault="000500AF" w:rsidP="000500AF">
      <w:pPr>
        <w:widowControl w:val="0"/>
        <w:autoSpaceDE w:val="0"/>
        <w:autoSpaceDN w:val="0"/>
        <w:adjustRightInd w:val="0"/>
        <w:jc w:val="center"/>
        <w:outlineLvl w:val="1"/>
        <w:rPr>
          <w:sz w:val="26"/>
          <w:szCs w:val="26"/>
        </w:rPr>
      </w:pPr>
    </w:p>
    <w:p w14:paraId="282417DB" w14:textId="77777777" w:rsidR="000500AF" w:rsidRPr="000500AF" w:rsidRDefault="000500AF" w:rsidP="000500AF">
      <w:pPr>
        <w:widowControl w:val="0"/>
        <w:rPr>
          <w:sz w:val="26"/>
          <w:szCs w:val="2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020"/>
      </w:tblGrid>
      <w:tr w:rsidR="000500AF" w:rsidRPr="000500AF" w14:paraId="50A043E1" w14:textId="77777777" w:rsidTr="005135B6">
        <w:tc>
          <w:tcPr>
            <w:tcW w:w="2808" w:type="dxa"/>
          </w:tcPr>
          <w:p w14:paraId="0BB40308" w14:textId="508DA1B2" w:rsidR="000500AF" w:rsidRPr="000500AF" w:rsidRDefault="000D4444" w:rsidP="000500AF">
            <w:pPr>
              <w:widowControl w:val="0"/>
              <w:autoSpaceDE w:val="0"/>
              <w:autoSpaceDN w:val="0"/>
              <w:adjustRightInd w:val="0"/>
              <w:outlineLvl w:val="1"/>
              <w:rPr>
                <w:sz w:val="26"/>
                <w:szCs w:val="26"/>
              </w:rPr>
            </w:pPr>
            <w:r>
              <w:rPr>
                <w:sz w:val="26"/>
                <w:szCs w:val="26"/>
              </w:rPr>
              <w:t xml:space="preserve">Ответственный </w:t>
            </w:r>
            <w:r w:rsidR="000500AF" w:rsidRPr="000500AF">
              <w:rPr>
                <w:sz w:val="26"/>
                <w:szCs w:val="26"/>
              </w:rPr>
              <w:t xml:space="preserve">исполнитель муниципальной подпрограммы </w:t>
            </w:r>
          </w:p>
        </w:tc>
        <w:tc>
          <w:tcPr>
            <w:tcW w:w="7020" w:type="dxa"/>
          </w:tcPr>
          <w:p w14:paraId="13E4EE8D" w14:textId="19B54663" w:rsidR="000500AF" w:rsidRPr="000500AF" w:rsidRDefault="000D4444" w:rsidP="000500AF">
            <w:pPr>
              <w:widowControl w:val="0"/>
              <w:autoSpaceDE w:val="0"/>
              <w:autoSpaceDN w:val="0"/>
              <w:adjustRightInd w:val="0"/>
              <w:jc w:val="both"/>
              <w:rPr>
                <w:sz w:val="26"/>
                <w:szCs w:val="26"/>
              </w:rPr>
            </w:pPr>
            <w:r>
              <w:rPr>
                <w:sz w:val="26"/>
                <w:szCs w:val="26"/>
              </w:rPr>
              <w:t xml:space="preserve">Ведущий специалист ФХО </w:t>
            </w:r>
            <w:proofErr w:type="spellStart"/>
            <w:r>
              <w:rPr>
                <w:sz w:val="26"/>
                <w:szCs w:val="26"/>
              </w:rPr>
              <w:t>УКМСиТ</w:t>
            </w:r>
            <w:proofErr w:type="spellEnd"/>
            <w:r>
              <w:rPr>
                <w:sz w:val="26"/>
                <w:szCs w:val="26"/>
              </w:rPr>
              <w:t xml:space="preserve"> Воробьева И.П</w:t>
            </w:r>
            <w:r w:rsidR="000500AF" w:rsidRPr="000500AF">
              <w:rPr>
                <w:sz w:val="26"/>
                <w:szCs w:val="26"/>
              </w:rPr>
              <w:t>.</w:t>
            </w:r>
          </w:p>
        </w:tc>
      </w:tr>
      <w:tr w:rsidR="000500AF" w:rsidRPr="000500AF" w14:paraId="6D1306A4" w14:textId="77777777" w:rsidTr="005135B6">
        <w:tc>
          <w:tcPr>
            <w:tcW w:w="2808" w:type="dxa"/>
          </w:tcPr>
          <w:p w14:paraId="2F58F278" w14:textId="77777777" w:rsidR="000500AF" w:rsidRPr="000500AF" w:rsidRDefault="000500AF" w:rsidP="000500AF">
            <w:pPr>
              <w:widowControl w:val="0"/>
              <w:autoSpaceDE w:val="0"/>
              <w:autoSpaceDN w:val="0"/>
              <w:adjustRightInd w:val="0"/>
              <w:outlineLvl w:val="1"/>
              <w:rPr>
                <w:sz w:val="26"/>
                <w:szCs w:val="26"/>
              </w:rPr>
            </w:pPr>
            <w:r w:rsidRPr="000500AF">
              <w:rPr>
                <w:sz w:val="26"/>
                <w:szCs w:val="26"/>
              </w:rPr>
              <w:t>Исполнитель (Участник) муниципальной подпрограммы</w:t>
            </w:r>
          </w:p>
        </w:tc>
        <w:tc>
          <w:tcPr>
            <w:tcW w:w="7020" w:type="dxa"/>
          </w:tcPr>
          <w:p w14:paraId="025AB65F" w14:textId="169F13B3" w:rsidR="000500AF" w:rsidRPr="000500AF" w:rsidRDefault="000D4444" w:rsidP="000500AF">
            <w:pPr>
              <w:autoSpaceDE w:val="0"/>
              <w:autoSpaceDN w:val="0"/>
              <w:adjustRightInd w:val="0"/>
              <w:jc w:val="both"/>
              <w:rPr>
                <w:sz w:val="26"/>
                <w:szCs w:val="26"/>
              </w:rPr>
            </w:pPr>
            <w:r>
              <w:rPr>
                <w:sz w:val="26"/>
                <w:szCs w:val="26"/>
              </w:rPr>
              <w:t>Отсутствуют</w:t>
            </w:r>
          </w:p>
        </w:tc>
      </w:tr>
      <w:tr w:rsidR="000500AF" w:rsidRPr="000500AF" w14:paraId="7E3FCDD6" w14:textId="77777777" w:rsidTr="005135B6">
        <w:trPr>
          <w:trHeight w:val="708"/>
        </w:trPr>
        <w:tc>
          <w:tcPr>
            <w:tcW w:w="2808" w:type="dxa"/>
          </w:tcPr>
          <w:p w14:paraId="0DF2C143" w14:textId="77777777" w:rsidR="000500AF" w:rsidRPr="000500AF" w:rsidRDefault="000500AF" w:rsidP="000500AF">
            <w:pPr>
              <w:widowControl w:val="0"/>
              <w:autoSpaceDE w:val="0"/>
              <w:autoSpaceDN w:val="0"/>
              <w:adjustRightInd w:val="0"/>
              <w:outlineLvl w:val="1"/>
              <w:rPr>
                <w:sz w:val="26"/>
                <w:szCs w:val="26"/>
              </w:rPr>
            </w:pPr>
            <w:r w:rsidRPr="000500AF">
              <w:rPr>
                <w:sz w:val="26"/>
                <w:szCs w:val="26"/>
              </w:rPr>
              <w:t>Цель муниципальной подпрограммы</w:t>
            </w:r>
          </w:p>
        </w:tc>
        <w:tc>
          <w:tcPr>
            <w:tcW w:w="7020" w:type="dxa"/>
          </w:tcPr>
          <w:p w14:paraId="34ECDF50" w14:textId="1EDD3465" w:rsidR="000500AF" w:rsidRPr="000500AF" w:rsidRDefault="004E432F" w:rsidP="000500AF">
            <w:pPr>
              <w:widowControl w:val="0"/>
              <w:autoSpaceDE w:val="0"/>
              <w:autoSpaceDN w:val="0"/>
              <w:adjustRightInd w:val="0"/>
              <w:jc w:val="both"/>
              <w:rPr>
                <w:sz w:val="26"/>
                <w:szCs w:val="26"/>
              </w:rPr>
            </w:pPr>
            <w:r>
              <w:rPr>
                <w:sz w:val="26"/>
                <w:szCs w:val="26"/>
              </w:rPr>
              <w:t>К</w:t>
            </w:r>
            <w:r w:rsidRPr="004E432F">
              <w:rPr>
                <w:sz w:val="26"/>
                <w:szCs w:val="26"/>
              </w:rPr>
              <w:t>омплексное развитие внутреннего и въездного туризма</w:t>
            </w:r>
            <w:r w:rsidR="005135B6" w:rsidRPr="005135B6">
              <w:rPr>
                <w:sz w:val="26"/>
                <w:szCs w:val="26"/>
              </w:rPr>
              <w:t xml:space="preserve"> </w:t>
            </w:r>
            <w:proofErr w:type="spellStart"/>
            <w:r w:rsidR="005135B6" w:rsidRPr="005135B6">
              <w:rPr>
                <w:sz w:val="26"/>
                <w:szCs w:val="26"/>
              </w:rPr>
              <w:t>Бейском</w:t>
            </w:r>
            <w:proofErr w:type="spellEnd"/>
            <w:r w:rsidR="005135B6" w:rsidRPr="005135B6">
              <w:rPr>
                <w:sz w:val="26"/>
                <w:szCs w:val="26"/>
              </w:rPr>
              <w:t xml:space="preserve"> муниципальном районе Республики Хакасия</w:t>
            </w:r>
          </w:p>
        </w:tc>
      </w:tr>
      <w:tr w:rsidR="000500AF" w:rsidRPr="000500AF" w14:paraId="76198FE1" w14:textId="77777777" w:rsidTr="00DA36C2">
        <w:trPr>
          <w:trHeight w:val="865"/>
        </w:trPr>
        <w:tc>
          <w:tcPr>
            <w:tcW w:w="2808" w:type="dxa"/>
          </w:tcPr>
          <w:p w14:paraId="70C87969" w14:textId="77777777" w:rsidR="000500AF" w:rsidRPr="000500AF" w:rsidRDefault="000500AF" w:rsidP="000500AF">
            <w:pPr>
              <w:widowControl w:val="0"/>
              <w:autoSpaceDE w:val="0"/>
              <w:autoSpaceDN w:val="0"/>
              <w:adjustRightInd w:val="0"/>
              <w:outlineLvl w:val="1"/>
              <w:rPr>
                <w:sz w:val="26"/>
                <w:szCs w:val="26"/>
              </w:rPr>
            </w:pPr>
            <w:r w:rsidRPr="000500AF">
              <w:rPr>
                <w:sz w:val="26"/>
                <w:szCs w:val="26"/>
              </w:rPr>
              <w:t>Задачи муниципальной подпрограммы</w:t>
            </w:r>
          </w:p>
        </w:tc>
        <w:tc>
          <w:tcPr>
            <w:tcW w:w="7020" w:type="dxa"/>
          </w:tcPr>
          <w:p w14:paraId="70689AAE" w14:textId="410E523C" w:rsidR="000500AF" w:rsidRDefault="000500AF" w:rsidP="00992523">
            <w:pPr>
              <w:widowControl w:val="0"/>
              <w:autoSpaceDE w:val="0"/>
              <w:autoSpaceDN w:val="0"/>
              <w:adjustRightInd w:val="0"/>
              <w:jc w:val="both"/>
              <w:rPr>
                <w:sz w:val="26"/>
                <w:szCs w:val="26"/>
              </w:rPr>
            </w:pPr>
            <w:r w:rsidRPr="000500AF">
              <w:rPr>
                <w:sz w:val="26"/>
                <w:szCs w:val="26"/>
              </w:rPr>
              <w:t>1</w:t>
            </w:r>
            <w:r w:rsidR="00992523">
              <w:rPr>
                <w:sz w:val="26"/>
                <w:szCs w:val="26"/>
              </w:rPr>
              <w:t>. Организация туристической деятельности;</w:t>
            </w:r>
          </w:p>
          <w:p w14:paraId="4BFE4E95" w14:textId="239FD21A" w:rsidR="00992523" w:rsidRPr="000500AF" w:rsidRDefault="00992523" w:rsidP="00992523">
            <w:pPr>
              <w:widowControl w:val="0"/>
              <w:autoSpaceDE w:val="0"/>
              <w:autoSpaceDN w:val="0"/>
              <w:adjustRightInd w:val="0"/>
              <w:jc w:val="both"/>
              <w:rPr>
                <w:sz w:val="26"/>
                <w:szCs w:val="26"/>
              </w:rPr>
            </w:pPr>
            <w:r>
              <w:rPr>
                <w:sz w:val="26"/>
                <w:szCs w:val="26"/>
              </w:rPr>
              <w:t>2. Информирование</w:t>
            </w:r>
            <w:r w:rsidR="00DA36C2">
              <w:rPr>
                <w:sz w:val="26"/>
                <w:szCs w:val="26"/>
              </w:rPr>
              <w:t xml:space="preserve"> и продвижение туристического потенциала,</w:t>
            </w:r>
            <w:r>
              <w:rPr>
                <w:sz w:val="26"/>
                <w:szCs w:val="26"/>
              </w:rPr>
              <w:t xml:space="preserve"> </w:t>
            </w:r>
            <w:r w:rsidR="00DA36C2">
              <w:rPr>
                <w:sz w:val="26"/>
                <w:szCs w:val="26"/>
              </w:rPr>
              <w:t>контроль за качеством и безопасностью услуг</w:t>
            </w:r>
            <w:r>
              <w:rPr>
                <w:sz w:val="26"/>
                <w:szCs w:val="26"/>
              </w:rPr>
              <w:t>;</w:t>
            </w:r>
          </w:p>
        </w:tc>
      </w:tr>
      <w:tr w:rsidR="000500AF" w:rsidRPr="000500AF" w14:paraId="05973F8F" w14:textId="77777777" w:rsidTr="005135B6">
        <w:tc>
          <w:tcPr>
            <w:tcW w:w="2808" w:type="dxa"/>
          </w:tcPr>
          <w:p w14:paraId="4DB19E34" w14:textId="77777777" w:rsidR="000500AF" w:rsidRPr="000500AF" w:rsidRDefault="000500AF" w:rsidP="000500AF">
            <w:pPr>
              <w:widowControl w:val="0"/>
              <w:autoSpaceDE w:val="0"/>
              <w:autoSpaceDN w:val="0"/>
              <w:adjustRightInd w:val="0"/>
              <w:outlineLvl w:val="1"/>
              <w:rPr>
                <w:sz w:val="26"/>
                <w:szCs w:val="26"/>
              </w:rPr>
            </w:pPr>
            <w:r w:rsidRPr="000500AF">
              <w:rPr>
                <w:sz w:val="26"/>
                <w:szCs w:val="26"/>
              </w:rPr>
              <w:t>Сроки реализации муниципальной подпрограммы</w:t>
            </w:r>
          </w:p>
        </w:tc>
        <w:tc>
          <w:tcPr>
            <w:tcW w:w="7020" w:type="dxa"/>
          </w:tcPr>
          <w:p w14:paraId="320F0749" w14:textId="77777777" w:rsidR="000500AF" w:rsidRPr="000500AF" w:rsidRDefault="000500AF" w:rsidP="000500AF">
            <w:pPr>
              <w:widowControl w:val="0"/>
              <w:autoSpaceDE w:val="0"/>
              <w:autoSpaceDN w:val="0"/>
              <w:adjustRightInd w:val="0"/>
              <w:jc w:val="both"/>
              <w:rPr>
                <w:sz w:val="26"/>
                <w:szCs w:val="26"/>
              </w:rPr>
            </w:pPr>
            <w:r w:rsidRPr="000500AF">
              <w:rPr>
                <w:sz w:val="26"/>
                <w:szCs w:val="26"/>
              </w:rPr>
              <w:t>2026-2031 годы</w:t>
            </w:r>
          </w:p>
        </w:tc>
      </w:tr>
      <w:tr w:rsidR="000500AF" w:rsidRPr="000500AF" w14:paraId="2CCF1420" w14:textId="77777777" w:rsidTr="005135B6">
        <w:trPr>
          <w:trHeight w:val="1410"/>
        </w:trPr>
        <w:tc>
          <w:tcPr>
            <w:tcW w:w="2808" w:type="dxa"/>
          </w:tcPr>
          <w:p w14:paraId="166E01BB" w14:textId="77777777" w:rsidR="000500AF" w:rsidRPr="000500AF" w:rsidRDefault="000500AF" w:rsidP="000500AF">
            <w:pPr>
              <w:widowControl w:val="0"/>
              <w:autoSpaceDE w:val="0"/>
              <w:autoSpaceDN w:val="0"/>
              <w:adjustRightInd w:val="0"/>
              <w:outlineLvl w:val="1"/>
              <w:rPr>
                <w:sz w:val="26"/>
                <w:szCs w:val="26"/>
              </w:rPr>
            </w:pPr>
            <w:r w:rsidRPr="000500AF">
              <w:rPr>
                <w:sz w:val="26"/>
                <w:szCs w:val="26"/>
              </w:rPr>
              <w:t xml:space="preserve">Объемы финансирования муниципальной подпрограммы </w:t>
            </w:r>
          </w:p>
        </w:tc>
        <w:tc>
          <w:tcPr>
            <w:tcW w:w="7020" w:type="dxa"/>
          </w:tcPr>
          <w:p w14:paraId="15451FEE" w14:textId="77777777" w:rsidR="000500AF" w:rsidRPr="000500AF" w:rsidRDefault="000500AF" w:rsidP="000500AF">
            <w:pPr>
              <w:widowControl w:val="0"/>
              <w:jc w:val="both"/>
              <w:rPr>
                <w:iCs/>
                <w:sz w:val="26"/>
                <w:szCs w:val="26"/>
              </w:rPr>
            </w:pPr>
            <w:r w:rsidRPr="000500AF">
              <w:rPr>
                <w:iCs/>
                <w:sz w:val="26"/>
                <w:szCs w:val="26"/>
              </w:rPr>
              <w:t>Общая сумма затрат по муниципальной подпрограмме за 2026-2031 годы составит – 0,0 тыс. руб., из них:</w:t>
            </w:r>
          </w:p>
          <w:p w14:paraId="17E69B65" w14:textId="77777777" w:rsidR="000500AF" w:rsidRPr="000500AF" w:rsidRDefault="000500AF" w:rsidP="000500AF">
            <w:pPr>
              <w:widowControl w:val="0"/>
              <w:ind w:firstLine="708"/>
              <w:jc w:val="both"/>
              <w:rPr>
                <w:iCs/>
                <w:sz w:val="26"/>
                <w:szCs w:val="26"/>
              </w:rPr>
            </w:pPr>
            <w:r w:rsidRPr="000500AF">
              <w:rPr>
                <w:iCs/>
                <w:sz w:val="26"/>
                <w:szCs w:val="26"/>
              </w:rPr>
              <w:t>2026 год – 0,0 тыс. руб., в том числе средства местного бюджета 0,0 тыс. руб., республиканского бюджета 0,0 тыс.  руб., федеральный бюджет 0,0 тыс. руб.;</w:t>
            </w:r>
          </w:p>
          <w:p w14:paraId="04E4326F" w14:textId="77777777" w:rsidR="000500AF" w:rsidRPr="000500AF" w:rsidRDefault="000500AF" w:rsidP="000500AF">
            <w:pPr>
              <w:widowControl w:val="0"/>
              <w:ind w:firstLine="708"/>
              <w:jc w:val="both"/>
              <w:rPr>
                <w:iCs/>
                <w:sz w:val="26"/>
                <w:szCs w:val="26"/>
              </w:rPr>
            </w:pPr>
            <w:r w:rsidRPr="000500AF">
              <w:rPr>
                <w:iCs/>
                <w:sz w:val="26"/>
                <w:szCs w:val="26"/>
              </w:rPr>
              <w:t>2027 год – 0,0 тыс. руб., в том числе средства местного бюджета 0,0 тыс. руб., республиканского бюджета 0,0 тыс.  руб., федерального бюджета 0,0 тыс. руб.;</w:t>
            </w:r>
          </w:p>
          <w:p w14:paraId="416F7D67" w14:textId="77777777" w:rsidR="000500AF" w:rsidRPr="000500AF" w:rsidRDefault="000500AF" w:rsidP="000500AF">
            <w:pPr>
              <w:widowControl w:val="0"/>
              <w:ind w:firstLine="708"/>
              <w:jc w:val="both"/>
              <w:rPr>
                <w:iCs/>
                <w:sz w:val="26"/>
                <w:szCs w:val="26"/>
              </w:rPr>
            </w:pPr>
            <w:r w:rsidRPr="000500AF">
              <w:rPr>
                <w:iCs/>
                <w:sz w:val="26"/>
                <w:szCs w:val="26"/>
              </w:rPr>
              <w:t>2028 год - 0 тыс. руб., в том числе средства местного бюджета 0,0 тыс. руб., республиканского бюджета 0,0 тыс.  руб., федерального бюджета 0,0 тыс. руб.;</w:t>
            </w:r>
          </w:p>
          <w:p w14:paraId="6D2AB148" w14:textId="77777777" w:rsidR="000500AF" w:rsidRPr="000500AF" w:rsidRDefault="000500AF" w:rsidP="000500AF">
            <w:pPr>
              <w:widowControl w:val="0"/>
              <w:ind w:firstLine="708"/>
              <w:jc w:val="both"/>
              <w:rPr>
                <w:iCs/>
                <w:sz w:val="26"/>
                <w:szCs w:val="26"/>
              </w:rPr>
            </w:pPr>
            <w:r w:rsidRPr="000500AF">
              <w:rPr>
                <w:iCs/>
                <w:sz w:val="26"/>
                <w:szCs w:val="26"/>
              </w:rPr>
              <w:t>2029 год – 0,0 тыс. руб., в том числе средства местного бюджета 0,0 тыс. руб., республиканского бюджета 0,0 тыс.  руб., федерального бюджета 0,0 руб.;</w:t>
            </w:r>
          </w:p>
          <w:p w14:paraId="19E00155" w14:textId="77777777" w:rsidR="000500AF" w:rsidRPr="000500AF" w:rsidRDefault="000500AF" w:rsidP="000500AF">
            <w:pPr>
              <w:widowControl w:val="0"/>
              <w:jc w:val="both"/>
              <w:rPr>
                <w:iCs/>
                <w:sz w:val="26"/>
                <w:szCs w:val="26"/>
              </w:rPr>
            </w:pPr>
            <w:r w:rsidRPr="000500AF">
              <w:rPr>
                <w:iCs/>
                <w:sz w:val="26"/>
                <w:szCs w:val="26"/>
              </w:rPr>
              <w:t xml:space="preserve">  </w:t>
            </w:r>
            <w:r w:rsidRPr="000500AF">
              <w:rPr>
                <w:iCs/>
                <w:sz w:val="26"/>
                <w:szCs w:val="26"/>
              </w:rPr>
              <w:tab/>
              <w:t xml:space="preserve"> 2030 год – 0,0 тыс. руб., в том числе средства местного бюджета 0,0 тыс. руб., республиканского бюджета 0,0 тыс.  </w:t>
            </w:r>
            <w:r w:rsidRPr="000500AF">
              <w:rPr>
                <w:iCs/>
                <w:sz w:val="26"/>
                <w:szCs w:val="26"/>
              </w:rPr>
              <w:lastRenderedPageBreak/>
              <w:t>руб., федерального бюджета 0,0 тыс. руб.</w:t>
            </w:r>
          </w:p>
          <w:p w14:paraId="419FDC31" w14:textId="77777777" w:rsidR="000500AF" w:rsidRPr="000500AF" w:rsidRDefault="000500AF" w:rsidP="000500AF">
            <w:pPr>
              <w:widowControl w:val="0"/>
              <w:ind w:firstLine="708"/>
              <w:jc w:val="both"/>
              <w:rPr>
                <w:sz w:val="26"/>
                <w:szCs w:val="26"/>
              </w:rPr>
            </w:pPr>
            <w:r w:rsidRPr="000500AF">
              <w:rPr>
                <w:iCs/>
                <w:sz w:val="26"/>
                <w:szCs w:val="26"/>
              </w:rPr>
              <w:t>2031 год – 0,0 тыс. руб., в том числе средства местного бюджета 0,0 тыс. руб., республиканского бюджета 0,0 тыс.  руб., федерального бюджета 0,0 тыс. руб.</w:t>
            </w:r>
          </w:p>
        </w:tc>
      </w:tr>
      <w:tr w:rsidR="000500AF" w:rsidRPr="000500AF" w14:paraId="270DA5BA" w14:textId="77777777" w:rsidTr="000D4444">
        <w:trPr>
          <w:trHeight w:val="1562"/>
        </w:trPr>
        <w:tc>
          <w:tcPr>
            <w:tcW w:w="2808" w:type="dxa"/>
          </w:tcPr>
          <w:p w14:paraId="1F43DEAD" w14:textId="77777777" w:rsidR="000500AF" w:rsidRPr="000500AF" w:rsidRDefault="000500AF" w:rsidP="000500AF">
            <w:pPr>
              <w:widowControl w:val="0"/>
              <w:autoSpaceDE w:val="0"/>
              <w:autoSpaceDN w:val="0"/>
              <w:adjustRightInd w:val="0"/>
              <w:outlineLvl w:val="1"/>
              <w:rPr>
                <w:sz w:val="26"/>
                <w:szCs w:val="26"/>
              </w:rPr>
            </w:pPr>
            <w:r w:rsidRPr="000500AF">
              <w:rPr>
                <w:sz w:val="26"/>
                <w:szCs w:val="26"/>
              </w:rPr>
              <w:lastRenderedPageBreak/>
              <w:t>Конечные результаты муниципальной подпрограммы</w:t>
            </w:r>
          </w:p>
        </w:tc>
        <w:tc>
          <w:tcPr>
            <w:tcW w:w="7020" w:type="dxa"/>
          </w:tcPr>
          <w:p w14:paraId="09C25E87" w14:textId="3F2852E1" w:rsidR="00AD4E69" w:rsidRDefault="005135B6" w:rsidP="005135B6">
            <w:pPr>
              <w:widowControl w:val="0"/>
              <w:autoSpaceDE w:val="0"/>
              <w:autoSpaceDN w:val="0"/>
              <w:adjustRightInd w:val="0"/>
              <w:jc w:val="both"/>
              <w:rPr>
                <w:sz w:val="26"/>
                <w:szCs w:val="26"/>
              </w:rPr>
            </w:pPr>
            <w:r>
              <w:rPr>
                <w:sz w:val="26"/>
                <w:szCs w:val="26"/>
              </w:rPr>
              <w:t xml:space="preserve">Увеличение </w:t>
            </w:r>
            <w:r w:rsidRPr="005135B6">
              <w:rPr>
                <w:sz w:val="26"/>
                <w:szCs w:val="26"/>
              </w:rPr>
              <w:t>количеств</w:t>
            </w:r>
            <w:r>
              <w:rPr>
                <w:sz w:val="26"/>
                <w:szCs w:val="26"/>
              </w:rPr>
              <w:t>а</w:t>
            </w:r>
            <w:r w:rsidRPr="005135B6">
              <w:rPr>
                <w:sz w:val="26"/>
                <w:szCs w:val="26"/>
              </w:rPr>
              <w:t xml:space="preserve"> туристов (зрителей, участников) событийных мероприятий, слетов, фестивалей и туров</w:t>
            </w:r>
            <w:r w:rsidR="00AD4E69">
              <w:rPr>
                <w:sz w:val="26"/>
                <w:szCs w:val="26"/>
              </w:rPr>
              <w:t xml:space="preserve"> до </w:t>
            </w:r>
            <w:r w:rsidR="000D4444">
              <w:rPr>
                <w:sz w:val="26"/>
                <w:szCs w:val="26"/>
              </w:rPr>
              <w:t>___</w:t>
            </w:r>
            <w:r w:rsidR="00AD4E69">
              <w:rPr>
                <w:sz w:val="26"/>
                <w:szCs w:val="26"/>
              </w:rPr>
              <w:t xml:space="preserve"> человек;</w:t>
            </w:r>
          </w:p>
          <w:p w14:paraId="00B1260E" w14:textId="3ED0259A" w:rsidR="000500AF" w:rsidRPr="000500AF" w:rsidRDefault="00AD4E69" w:rsidP="005135B6">
            <w:pPr>
              <w:widowControl w:val="0"/>
              <w:autoSpaceDE w:val="0"/>
              <w:autoSpaceDN w:val="0"/>
              <w:adjustRightInd w:val="0"/>
              <w:jc w:val="both"/>
              <w:rPr>
                <w:sz w:val="26"/>
                <w:szCs w:val="26"/>
              </w:rPr>
            </w:pPr>
            <w:r>
              <w:rPr>
                <w:sz w:val="26"/>
                <w:szCs w:val="26"/>
              </w:rPr>
              <w:t xml:space="preserve">Увеличение </w:t>
            </w:r>
            <w:r w:rsidR="005135B6" w:rsidRPr="005135B6">
              <w:rPr>
                <w:sz w:val="26"/>
                <w:szCs w:val="26"/>
              </w:rPr>
              <w:t>количеств</w:t>
            </w:r>
            <w:r>
              <w:rPr>
                <w:sz w:val="26"/>
                <w:szCs w:val="26"/>
              </w:rPr>
              <w:t>а</w:t>
            </w:r>
            <w:r w:rsidR="005135B6" w:rsidRPr="005135B6">
              <w:rPr>
                <w:sz w:val="26"/>
                <w:szCs w:val="26"/>
              </w:rPr>
              <w:t xml:space="preserve"> проведенных событийных мероприятий и туров выходного дня</w:t>
            </w:r>
            <w:r>
              <w:rPr>
                <w:sz w:val="26"/>
                <w:szCs w:val="26"/>
              </w:rPr>
              <w:t xml:space="preserve"> до </w:t>
            </w:r>
            <w:r w:rsidR="000D4444">
              <w:rPr>
                <w:sz w:val="26"/>
                <w:szCs w:val="26"/>
              </w:rPr>
              <w:t>___</w:t>
            </w:r>
            <w:r>
              <w:rPr>
                <w:sz w:val="26"/>
                <w:szCs w:val="26"/>
              </w:rPr>
              <w:t xml:space="preserve"> единиц</w:t>
            </w:r>
          </w:p>
        </w:tc>
      </w:tr>
    </w:tbl>
    <w:p w14:paraId="519BA4B7" w14:textId="77777777" w:rsidR="000500AF" w:rsidRPr="000500AF" w:rsidRDefault="000500AF" w:rsidP="000500AF">
      <w:pPr>
        <w:widowControl w:val="0"/>
        <w:autoSpaceDE w:val="0"/>
        <w:autoSpaceDN w:val="0"/>
        <w:adjustRightInd w:val="0"/>
        <w:rPr>
          <w:sz w:val="26"/>
          <w:szCs w:val="26"/>
        </w:rPr>
      </w:pPr>
      <w:r w:rsidRPr="000500AF">
        <w:rPr>
          <w:sz w:val="26"/>
          <w:szCs w:val="26"/>
        </w:rPr>
        <w:t xml:space="preserve">               </w:t>
      </w:r>
    </w:p>
    <w:p w14:paraId="5B0AE525" w14:textId="77777777" w:rsidR="000500AF" w:rsidRPr="000500AF" w:rsidRDefault="000500AF" w:rsidP="000500AF">
      <w:pPr>
        <w:widowControl w:val="0"/>
        <w:autoSpaceDE w:val="0"/>
        <w:autoSpaceDN w:val="0"/>
        <w:adjustRightInd w:val="0"/>
        <w:ind w:firstLine="540"/>
        <w:jc w:val="both"/>
        <w:rPr>
          <w:sz w:val="26"/>
          <w:szCs w:val="26"/>
        </w:rPr>
      </w:pPr>
    </w:p>
    <w:p w14:paraId="1073D686" w14:textId="77777777" w:rsidR="000500AF" w:rsidRPr="000500AF" w:rsidRDefault="000500AF" w:rsidP="000500AF">
      <w:pPr>
        <w:widowControl w:val="0"/>
        <w:autoSpaceDE w:val="0"/>
        <w:autoSpaceDN w:val="0"/>
        <w:adjustRightInd w:val="0"/>
        <w:jc w:val="both"/>
        <w:rPr>
          <w:sz w:val="26"/>
          <w:szCs w:val="26"/>
        </w:rPr>
        <w:sectPr w:rsidR="000500AF" w:rsidRPr="000500AF" w:rsidSect="000500AF">
          <w:pgSz w:w="11906" w:h="16838"/>
          <w:pgMar w:top="851" w:right="849" w:bottom="851" w:left="1701" w:header="709" w:footer="709" w:gutter="0"/>
          <w:cols w:space="708"/>
          <w:titlePg/>
          <w:docGrid w:linePitch="360"/>
        </w:sectPr>
      </w:pPr>
    </w:p>
    <w:p w14:paraId="46F99F8E" w14:textId="77777777" w:rsidR="000500AF" w:rsidRPr="000500AF" w:rsidRDefault="000500AF" w:rsidP="000500AF">
      <w:pPr>
        <w:jc w:val="center"/>
        <w:rPr>
          <w:sz w:val="26"/>
          <w:szCs w:val="26"/>
          <w:lang w:bidi="ru-RU"/>
        </w:rPr>
      </w:pPr>
      <w:r w:rsidRPr="000500AF">
        <w:rPr>
          <w:sz w:val="26"/>
          <w:szCs w:val="26"/>
          <w:lang w:bidi="ru-RU"/>
        </w:rPr>
        <w:lastRenderedPageBreak/>
        <w:t>1. Перечень основных мероприятий</w:t>
      </w:r>
    </w:p>
    <w:p w14:paraId="716AF25C" w14:textId="77777777" w:rsidR="000500AF" w:rsidRPr="000500AF" w:rsidRDefault="000500AF" w:rsidP="000500AF">
      <w:pPr>
        <w:rPr>
          <w:sz w:val="26"/>
          <w:szCs w:val="26"/>
          <w:lang w:bidi="ru-RU"/>
        </w:rPr>
      </w:pPr>
    </w:p>
    <w:tbl>
      <w:tblPr>
        <w:tblOverlap w:val="neve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9"/>
        <w:gridCol w:w="2507"/>
        <w:gridCol w:w="1842"/>
        <w:gridCol w:w="1134"/>
        <w:gridCol w:w="1276"/>
        <w:gridCol w:w="2268"/>
        <w:gridCol w:w="3260"/>
        <w:gridCol w:w="2194"/>
      </w:tblGrid>
      <w:tr w:rsidR="000500AF" w:rsidRPr="000500AF" w14:paraId="50A60A1C" w14:textId="77777777" w:rsidTr="009D78E7">
        <w:trPr>
          <w:jc w:val="center"/>
        </w:trPr>
        <w:tc>
          <w:tcPr>
            <w:tcW w:w="749" w:type="dxa"/>
            <w:vMerge w:val="restart"/>
            <w:shd w:val="clear" w:color="auto" w:fill="FFFFFF"/>
            <w:vAlign w:val="center"/>
          </w:tcPr>
          <w:p w14:paraId="2EE0A337" w14:textId="77777777" w:rsidR="000500AF" w:rsidRPr="000500AF" w:rsidRDefault="000500AF" w:rsidP="000500AF">
            <w:pPr>
              <w:jc w:val="center"/>
              <w:rPr>
                <w:sz w:val="26"/>
                <w:szCs w:val="26"/>
                <w:lang w:bidi="ru-RU"/>
              </w:rPr>
            </w:pPr>
            <w:r w:rsidRPr="000500AF">
              <w:rPr>
                <w:sz w:val="26"/>
                <w:szCs w:val="26"/>
                <w:lang w:bidi="ru-RU"/>
              </w:rPr>
              <w:t>№ п/п</w:t>
            </w:r>
          </w:p>
        </w:tc>
        <w:tc>
          <w:tcPr>
            <w:tcW w:w="2507" w:type="dxa"/>
            <w:vMerge w:val="restart"/>
            <w:shd w:val="clear" w:color="auto" w:fill="FFFFFF"/>
            <w:vAlign w:val="center"/>
          </w:tcPr>
          <w:p w14:paraId="7AE24F1E" w14:textId="77777777" w:rsidR="000500AF" w:rsidRPr="000500AF" w:rsidRDefault="000500AF" w:rsidP="000500AF">
            <w:pPr>
              <w:jc w:val="center"/>
              <w:rPr>
                <w:sz w:val="26"/>
                <w:szCs w:val="26"/>
                <w:lang w:bidi="ru-RU"/>
              </w:rPr>
            </w:pPr>
            <w:r w:rsidRPr="000500AF">
              <w:rPr>
                <w:sz w:val="26"/>
                <w:szCs w:val="26"/>
                <w:lang w:bidi="ru-RU"/>
              </w:rPr>
              <w:t>Номер и наименование основного мероприятия</w:t>
            </w:r>
          </w:p>
        </w:tc>
        <w:tc>
          <w:tcPr>
            <w:tcW w:w="1842" w:type="dxa"/>
            <w:vMerge w:val="restart"/>
            <w:shd w:val="clear" w:color="auto" w:fill="FFFFFF"/>
            <w:vAlign w:val="center"/>
          </w:tcPr>
          <w:p w14:paraId="57021F71" w14:textId="25378D0E" w:rsidR="000500AF" w:rsidRPr="000500AF" w:rsidRDefault="000500AF" w:rsidP="000500AF">
            <w:pPr>
              <w:jc w:val="center"/>
              <w:rPr>
                <w:sz w:val="26"/>
                <w:szCs w:val="26"/>
                <w:lang w:bidi="ru-RU"/>
              </w:rPr>
            </w:pPr>
            <w:r w:rsidRPr="000500AF">
              <w:rPr>
                <w:sz w:val="26"/>
                <w:szCs w:val="26"/>
                <w:lang w:bidi="ru-RU"/>
              </w:rPr>
              <w:t>Ответственный исполнитель</w:t>
            </w:r>
            <w:r w:rsidR="009D78E7">
              <w:rPr>
                <w:sz w:val="26"/>
                <w:szCs w:val="26"/>
                <w:lang w:bidi="ru-RU"/>
              </w:rPr>
              <w:t>, соисполнитель, исполнитель</w:t>
            </w:r>
          </w:p>
        </w:tc>
        <w:tc>
          <w:tcPr>
            <w:tcW w:w="2410" w:type="dxa"/>
            <w:gridSpan w:val="2"/>
            <w:shd w:val="clear" w:color="auto" w:fill="FFFFFF"/>
            <w:vAlign w:val="center"/>
          </w:tcPr>
          <w:p w14:paraId="077D2179" w14:textId="77777777" w:rsidR="000500AF" w:rsidRPr="000500AF" w:rsidRDefault="000500AF" w:rsidP="000500AF">
            <w:pPr>
              <w:jc w:val="center"/>
              <w:rPr>
                <w:sz w:val="26"/>
                <w:szCs w:val="26"/>
                <w:lang w:bidi="ru-RU"/>
              </w:rPr>
            </w:pPr>
            <w:r w:rsidRPr="000500AF">
              <w:rPr>
                <w:sz w:val="26"/>
                <w:szCs w:val="26"/>
                <w:lang w:bidi="ru-RU"/>
              </w:rPr>
              <w:t>Срок реализации</w:t>
            </w:r>
          </w:p>
        </w:tc>
        <w:tc>
          <w:tcPr>
            <w:tcW w:w="2268" w:type="dxa"/>
            <w:shd w:val="clear" w:color="auto" w:fill="FFFFFF"/>
            <w:vAlign w:val="center"/>
          </w:tcPr>
          <w:p w14:paraId="6679D641" w14:textId="77777777" w:rsidR="000500AF" w:rsidRPr="000500AF" w:rsidRDefault="000500AF" w:rsidP="000500AF">
            <w:pPr>
              <w:jc w:val="center"/>
              <w:rPr>
                <w:sz w:val="26"/>
                <w:szCs w:val="26"/>
                <w:lang w:bidi="ru-RU"/>
              </w:rPr>
            </w:pPr>
            <w:r w:rsidRPr="000500AF">
              <w:rPr>
                <w:sz w:val="26"/>
                <w:szCs w:val="26"/>
                <w:lang w:bidi="ru-RU"/>
              </w:rPr>
              <w:t>Конечные результаты</w:t>
            </w:r>
          </w:p>
        </w:tc>
        <w:tc>
          <w:tcPr>
            <w:tcW w:w="3260" w:type="dxa"/>
            <w:shd w:val="clear" w:color="auto" w:fill="FFFFFF"/>
            <w:vAlign w:val="center"/>
          </w:tcPr>
          <w:p w14:paraId="6B1D5766" w14:textId="77777777" w:rsidR="000500AF" w:rsidRPr="000500AF" w:rsidRDefault="000500AF" w:rsidP="000500AF">
            <w:pPr>
              <w:jc w:val="center"/>
              <w:rPr>
                <w:sz w:val="26"/>
                <w:szCs w:val="26"/>
                <w:lang w:bidi="ru-RU"/>
              </w:rPr>
            </w:pPr>
            <w:r w:rsidRPr="000500AF">
              <w:rPr>
                <w:sz w:val="26"/>
                <w:szCs w:val="26"/>
                <w:lang w:bidi="ru-RU"/>
              </w:rPr>
              <w:t>Основные направления реализации</w:t>
            </w:r>
          </w:p>
        </w:tc>
        <w:tc>
          <w:tcPr>
            <w:tcW w:w="2194" w:type="dxa"/>
            <w:shd w:val="clear" w:color="auto" w:fill="FFFFFF"/>
            <w:vAlign w:val="center"/>
          </w:tcPr>
          <w:p w14:paraId="5FAED173" w14:textId="76C06E14" w:rsidR="000500AF" w:rsidRPr="000500AF" w:rsidRDefault="000500AF" w:rsidP="000500AF">
            <w:pPr>
              <w:jc w:val="center"/>
              <w:rPr>
                <w:sz w:val="26"/>
                <w:szCs w:val="26"/>
                <w:lang w:bidi="ru-RU"/>
              </w:rPr>
            </w:pPr>
            <w:r w:rsidRPr="000500AF">
              <w:rPr>
                <w:sz w:val="26"/>
                <w:szCs w:val="26"/>
                <w:lang w:bidi="ru-RU"/>
              </w:rPr>
              <w:t xml:space="preserve">Связь с показателями муниципальная </w:t>
            </w:r>
            <w:r w:rsidR="006A37E1">
              <w:rPr>
                <w:sz w:val="26"/>
                <w:szCs w:val="26"/>
                <w:lang w:bidi="ru-RU"/>
              </w:rPr>
              <w:t>под</w:t>
            </w:r>
            <w:r w:rsidRPr="000500AF">
              <w:rPr>
                <w:sz w:val="26"/>
                <w:szCs w:val="26"/>
                <w:lang w:bidi="ru-RU"/>
              </w:rPr>
              <w:t>программы (номер показателя, характеризующего результат реализации основного мероприятия)</w:t>
            </w:r>
          </w:p>
        </w:tc>
      </w:tr>
      <w:tr w:rsidR="000500AF" w:rsidRPr="000500AF" w14:paraId="6A8222BB" w14:textId="77777777" w:rsidTr="009D78E7">
        <w:trPr>
          <w:jc w:val="center"/>
        </w:trPr>
        <w:tc>
          <w:tcPr>
            <w:tcW w:w="749" w:type="dxa"/>
            <w:vMerge/>
            <w:shd w:val="clear" w:color="auto" w:fill="FFFFFF"/>
            <w:vAlign w:val="center"/>
          </w:tcPr>
          <w:p w14:paraId="0CDEAC24" w14:textId="77777777" w:rsidR="000500AF" w:rsidRPr="000500AF" w:rsidRDefault="000500AF" w:rsidP="000500AF">
            <w:pPr>
              <w:jc w:val="center"/>
              <w:rPr>
                <w:sz w:val="26"/>
                <w:szCs w:val="26"/>
                <w:lang w:bidi="ru-RU"/>
              </w:rPr>
            </w:pPr>
          </w:p>
        </w:tc>
        <w:tc>
          <w:tcPr>
            <w:tcW w:w="2507" w:type="dxa"/>
            <w:vMerge/>
            <w:shd w:val="clear" w:color="auto" w:fill="FFFFFF"/>
            <w:vAlign w:val="center"/>
          </w:tcPr>
          <w:p w14:paraId="557E9DFE" w14:textId="77777777" w:rsidR="000500AF" w:rsidRPr="000500AF" w:rsidRDefault="000500AF" w:rsidP="000500AF">
            <w:pPr>
              <w:jc w:val="center"/>
              <w:rPr>
                <w:sz w:val="26"/>
                <w:szCs w:val="26"/>
                <w:lang w:bidi="ru-RU"/>
              </w:rPr>
            </w:pPr>
          </w:p>
        </w:tc>
        <w:tc>
          <w:tcPr>
            <w:tcW w:w="1842" w:type="dxa"/>
            <w:vMerge/>
            <w:shd w:val="clear" w:color="auto" w:fill="FFFFFF"/>
            <w:vAlign w:val="center"/>
          </w:tcPr>
          <w:p w14:paraId="75800CF6" w14:textId="77777777" w:rsidR="000500AF" w:rsidRPr="000500AF" w:rsidRDefault="000500AF" w:rsidP="000500AF">
            <w:pPr>
              <w:jc w:val="center"/>
              <w:rPr>
                <w:sz w:val="26"/>
                <w:szCs w:val="26"/>
                <w:lang w:bidi="ru-RU"/>
              </w:rPr>
            </w:pPr>
          </w:p>
        </w:tc>
        <w:tc>
          <w:tcPr>
            <w:tcW w:w="1134" w:type="dxa"/>
            <w:shd w:val="clear" w:color="auto" w:fill="FFFFFF"/>
            <w:vAlign w:val="center"/>
          </w:tcPr>
          <w:p w14:paraId="4C7E2497" w14:textId="77777777" w:rsidR="000500AF" w:rsidRPr="000500AF" w:rsidRDefault="000500AF" w:rsidP="000500AF">
            <w:pPr>
              <w:jc w:val="center"/>
              <w:rPr>
                <w:sz w:val="26"/>
                <w:szCs w:val="26"/>
                <w:lang w:bidi="ru-RU"/>
              </w:rPr>
            </w:pPr>
            <w:r w:rsidRPr="000500AF">
              <w:rPr>
                <w:sz w:val="26"/>
                <w:szCs w:val="26"/>
                <w:lang w:bidi="ru-RU"/>
              </w:rPr>
              <w:t>начало</w:t>
            </w:r>
          </w:p>
        </w:tc>
        <w:tc>
          <w:tcPr>
            <w:tcW w:w="1276" w:type="dxa"/>
            <w:shd w:val="clear" w:color="auto" w:fill="FFFFFF"/>
            <w:vAlign w:val="center"/>
          </w:tcPr>
          <w:p w14:paraId="1E4E8C00" w14:textId="77777777" w:rsidR="000500AF" w:rsidRPr="000500AF" w:rsidRDefault="000500AF" w:rsidP="000500AF">
            <w:pPr>
              <w:jc w:val="center"/>
              <w:rPr>
                <w:sz w:val="26"/>
                <w:szCs w:val="26"/>
                <w:lang w:bidi="ru-RU"/>
              </w:rPr>
            </w:pPr>
            <w:r w:rsidRPr="000500AF">
              <w:rPr>
                <w:sz w:val="26"/>
                <w:szCs w:val="26"/>
                <w:lang w:bidi="ru-RU"/>
              </w:rPr>
              <w:t>окончание</w:t>
            </w:r>
          </w:p>
        </w:tc>
        <w:tc>
          <w:tcPr>
            <w:tcW w:w="2268" w:type="dxa"/>
            <w:shd w:val="clear" w:color="auto" w:fill="FFFFFF"/>
            <w:vAlign w:val="center"/>
          </w:tcPr>
          <w:p w14:paraId="465D98FE" w14:textId="77777777" w:rsidR="000500AF" w:rsidRPr="000500AF" w:rsidRDefault="000500AF" w:rsidP="000500AF">
            <w:pPr>
              <w:jc w:val="center"/>
              <w:rPr>
                <w:sz w:val="26"/>
                <w:szCs w:val="26"/>
                <w:lang w:bidi="ru-RU"/>
              </w:rPr>
            </w:pPr>
          </w:p>
        </w:tc>
        <w:tc>
          <w:tcPr>
            <w:tcW w:w="3260" w:type="dxa"/>
            <w:shd w:val="clear" w:color="auto" w:fill="FFFFFF"/>
            <w:vAlign w:val="center"/>
          </w:tcPr>
          <w:p w14:paraId="0FC31C92" w14:textId="77777777" w:rsidR="000500AF" w:rsidRPr="000500AF" w:rsidRDefault="000500AF" w:rsidP="000500AF">
            <w:pPr>
              <w:jc w:val="center"/>
              <w:rPr>
                <w:sz w:val="26"/>
                <w:szCs w:val="26"/>
                <w:lang w:bidi="ru-RU"/>
              </w:rPr>
            </w:pPr>
          </w:p>
        </w:tc>
        <w:tc>
          <w:tcPr>
            <w:tcW w:w="2194" w:type="dxa"/>
            <w:shd w:val="clear" w:color="auto" w:fill="FFFFFF"/>
            <w:vAlign w:val="center"/>
          </w:tcPr>
          <w:p w14:paraId="4B2BCDC7" w14:textId="77777777" w:rsidR="000500AF" w:rsidRPr="000500AF" w:rsidRDefault="000500AF" w:rsidP="000500AF">
            <w:pPr>
              <w:jc w:val="center"/>
              <w:rPr>
                <w:sz w:val="26"/>
                <w:szCs w:val="26"/>
                <w:lang w:bidi="ru-RU"/>
              </w:rPr>
            </w:pPr>
          </w:p>
        </w:tc>
      </w:tr>
      <w:tr w:rsidR="000500AF" w:rsidRPr="000500AF" w14:paraId="61367EC6" w14:textId="77777777" w:rsidTr="00475CD3">
        <w:trPr>
          <w:trHeight w:val="479"/>
          <w:jc w:val="center"/>
        </w:trPr>
        <w:tc>
          <w:tcPr>
            <w:tcW w:w="749" w:type="dxa"/>
            <w:shd w:val="clear" w:color="auto" w:fill="FFFFFF"/>
            <w:vAlign w:val="center"/>
          </w:tcPr>
          <w:p w14:paraId="1D7B5F2A" w14:textId="77777777" w:rsidR="000500AF" w:rsidRPr="000500AF" w:rsidRDefault="000500AF" w:rsidP="000500AF">
            <w:pPr>
              <w:jc w:val="center"/>
              <w:rPr>
                <w:sz w:val="26"/>
                <w:szCs w:val="26"/>
                <w:lang w:bidi="ru-RU"/>
              </w:rPr>
            </w:pPr>
            <w:r w:rsidRPr="000500AF">
              <w:rPr>
                <w:sz w:val="26"/>
                <w:szCs w:val="26"/>
                <w:lang w:bidi="ru-RU"/>
              </w:rPr>
              <w:t>1</w:t>
            </w:r>
          </w:p>
        </w:tc>
        <w:tc>
          <w:tcPr>
            <w:tcW w:w="14481" w:type="dxa"/>
            <w:gridSpan w:val="7"/>
            <w:shd w:val="clear" w:color="auto" w:fill="FFFFFF"/>
            <w:vAlign w:val="center"/>
          </w:tcPr>
          <w:p w14:paraId="20FE9212" w14:textId="77777777" w:rsidR="000500AF" w:rsidRPr="000500AF" w:rsidRDefault="000500AF" w:rsidP="000500AF">
            <w:pPr>
              <w:jc w:val="center"/>
              <w:rPr>
                <w:sz w:val="26"/>
                <w:szCs w:val="26"/>
                <w:lang w:bidi="ru-RU"/>
              </w:rPr>
            </w:pPr>
            <w:r w:rsidRPr="000500AF">
              <w:rPr>
                <w:sz w:val="26"/>
                <w:szCs w:val="26"/>
                <w:lang w:bidi="ru-RU"/>
              </w:rPr>
              <w:t>Муниципальная подпрограмма «</w:t>
            </w:r>
            <w:r w:rsidR="00C42030" w:rsidRPr="00C42030">
              <w:rPr>
                <w:sz w:val="26"/>
                <w:szCs w:val="26"/>
                <w:lang w:bidi="ru-RU"/>
              </w:rPr>
              <w:t xml:space="preserve">Развитие туризма в </w:t>
            </w:r>
            <w:proofErr w:type="spellStart"/>
            <w:r w:rsidR="00C42030" w:rsidRPr="00C42030">
              <w:rPr>
                <w:sz w:val="26"/>
                <w:szCs w:val="26"/>
                <w:lang w:bidi="ru-RU"/>
              </w:rPr>
              <w:t>Бейском</w:t>
            </w:r>
            <w:proofErr w:type="spellEnd"/>
            <w:r w:rsidR="00C42030" w:rsidRPr="00C42030">
              <w:rPr>
                <w:sz w:val="26"/>
                <w:szCs w:val="26"/>
                <w:lang w:bidi="ru-RU"/>
              </w:rPr>
              <w:t xml:space="preserve"> муниципальном районе на 2026-2031 годы</w:t>
            </w:r>
            <w:r w:rsidRPr="000500AF">
              <w:rPr>
                <w:sz w:val="26"/>
                <w:szCs w:val="26"/>
                <w:lang w:bidi="ru-RU"/>
              </w:rPr>
              <w:t>»</w:t>
            </w:r>
          </w:p>
        </w:tc>
      </w:tr>
      <w:tr w:rsidR="000500AF" w:rsidRPr="000500AF" w14:paraId="50C643A0" w14:textId="77777777" w:rsidTr="00475CD3">
        <w:trPr>
          <w:trHeight w:val="429"/>
          <w:jc w:val="center"/>
        </w:trPr>
        <w:tc>
          <w:tcPr>
            <w:tcW w:w="749" w:type="dxa"/>
            <w:shd w:val="clear" w:color="auto" w:fill="FFFFFF"/>
            <w:vAlign w:val="center"/>
          </w:tcPr>
          <w:p w14:paraId="02AA61A7" w14:textId="77777777" w:rsidR="000500AF" w:rsidRPr="000500AF" w:rsidRDefault="000500AF" w:rsidP="000500AF">
            <w:pPr>
              <w:jc w:val="center"/>
              <w:rPr>
                <w:sz w:val="26"/>
                <w:szCs w:val="26"/>
                <w:lang w:bidi="ru-RU"/>
              </w:rPr>
            </w:pPr>
            <w:r w:rsidRPr="000500AF">
              <w:rPr>
                <w:sz w:val="26"/>
                <w:szCs w:val="26"/>
                <w:lang w:bidi="ru-RU"/>
              </w:rPr>
              <w:t>2</w:t>
            </w:r>
          </w:p>
        </w:tc>
        <w:tc>
          <w:tcPr>
            <w:tcW w:w="14481" w:type="dxa"/>
            <w:gridSpan w:val="7"/>
            <w:shd w:val="clear" w:color="auto" w:fill="FFFFFF"/>
            <w:vAlign w:val="center"/>
          </w:tcPr>
          <w:p w14:paraId="5D70F079" w14:textId="77777777" w:rsidR="000500AF" w:rsidRPr="000500AF" w:rsidRDefault="000500AF" w:rsidP="000500AF">
            <w:pPr>
              <w:jc w:val="center"/>
              <w:rPr>
                <w:sz w:val="26"/>
                <w:szCs w:val="26"/>
                <w:lang w:bidi="ru-RU"/>
              </w:rPr>
            </w:pPr>
            <w:r w:rsidRPr="000500AF">
              <w:rPr>
                <w:sz w:val="26"/>
                <w:szCs w:val="26"/>
                <w:lang w:bidi="ru-RU"/>
              </w:rPr>
              <w:t xml:space="preserve">Направление деятельности: </w:t>
            </w:r>
            <w:r w:rsidR="00C42030" w:rsidRPr="00C42030">
              <w:rPr>
                <w:sz w:val="26"/>
                <w:szCs w:val="26"/>
                <w:lang w:bidi="ru-RU"/>
              </w:rPr>
              <w:t>Формирование современной туристической индустрии</w:t>
            </w:r>
          </w:p>
        </w:tc>
      </w:tr>
      <w:tr w:rsidR="000500AF" w:rsidRPr="000500AF" w14:paraId="3CA41380" w14:textId="77777777" w:rsidTr="00475CD3">
        <w:trPr>
          <w:trHeight w:val="431"/>
          <w:jc w:val="center"/>
        </w:trPr>
        <w:tc>
          <w:tcPr>
            <w:tcW w:w="749" w:type="dxa"/>
            <w:shd w:val="clear" w:color="auto" w:fill="FFFFFF"/>
            <w:vAlign w:val="center"/>
          </w:tcPr>
          <w:p w14:paraId="611D30A8" w14:textId="77777777" w:rsidR="000500AF" w:rsidRPr="000500AF" w:rsidRDefault="000500AF" w:rsidP="000500AF">
            <w:pPr>
              <w:jc w:val="center"/>
              <w:rPr>
                <w:sz w:val="26"/>
                <w:szCs w:val="26"/>
                <w:lang w:bidi="ru-RU"/>
              </w:rPr>
            </w:pPr>
            <w:r w:rsidRPr="000500AF">
              <w:rPr>
                <w:sz w:val="26"/>
                <w:szCs w:val="26"/>
                <w:lang w:bidi="ru-RU"/>
              </w:rPr>
              <w:t>3</w:t>
            </w:r>
          </w:p>
        </w:tc>
        <w:tc>
          <w:tcPr>
            <w:tcW w:w="14481" w:type="dxa"/>
            <w:gridSpan w:val="7"/>
            <w:shd w:val="clear" w:color="auto" w:fill="FFFFFF"/>
            <w:vAlign w:val="center"/>
          </w:tcPr>
          <w:p w14:paraId="37E08D93" w14:textId="70610930" w:rsidR="000500AF" w:rsidRPr="000500AF" w:rsidRDefault="000500AF" w:rsidP="00DA36C2">
            <w:pPr>
              <w:widowControl w:val="0"/>
              <w:autoSpaceDE w:val="0"/>
              <w:autoSpaceDN w:val="0"/>
              <w:adjustRightInd w:val="0"/>
              <w:jc w:val="center"/>
              <w:rPr>
                <w:sz w:val="26"/>
                <w:szCs w:val="26"/>
              </w:rPr>
            </w:pPr>
            <w:r w:rsidRPr="000500AF">
              <w:rPr>
                <w:sz w:val="26"/>
                <w:szCs w:val="26"/>
              </w:rPr>
              <w:t xml:space="preserve">Задача 1: </w:t>
            </w:r>
            <w:r w:rsidR="00440859" w:rsidRPr="00440859">
              <w:rPr>
                <w:sz w:val="26"/>
                <w:szCs w:val="26"/>
              </w:rPr>
              <w:t>Организация туристической деятельности;</w:t>
            </w:r>
          </w:p>
        </w:tc>
      </w:tr>
      <w:tr w:rsidR="000500AF" w:rsidRPr="000500AF" w14:paraId="36CCD251" w14:textId="77777777" w:rsidTr="009D78E7">
        <w:trPr>
          <w:jc w:val="center"/>
        </w:trPr>
        <w:tc>
          <w:tcPr>
            <w:tcW w:w="749" w:type="dxa"/>
            <w:shd w:val="clear" w:color="auto" w:fill="FFFFFF"/>
          </w:tcPr>
          <w:p w14:paraId="7D8CD9D5" w14:textId="77777777" w:rsidR="000500AF" w:rsidRPr="000500AF" w:rsidRDefault="000500AF" w:rsidP="000500AF">
            <w:pPr>
              <w:jc w:val="center"/>
              <w:rPr>
                <w:sz w:val="26"/>
                <w:szCs w:val="26"/>
                <w:lang w:bidi="ru-RU"/>
              </w:rPr>
            </w:pPr>
            <w:r w:rsidRPr="000500AF">
              <w:rPr>
                <w:sz w:val="26"/>
                <w:szCs w:val="26"/>
                <w:lang w:bidi="ru-RU"/>
              </w:rPr>
              <w:t>4</w:t>
            </w:r>
          </w:p>
        </w:tc>
        <w:tc>
          <w:tcPr>
            <w:tcW w:w="2507" w:type="dxa"/>
            <w:shd w:val="clear" w:color="auto" w:fill="FFFFFF"/>
          </w:tcPr>
          <w:p w14:paraId="1F8DB365" w14:textId="1E63D6B2" w:rsidR="000500AF" w:rsidRPr="000500AF" w:rsidRDefault="00475CD3" w:rsidP="000500AF">
            <w:pPr>
              <w:rPr>
                <w:sz w:val="26"/>
                <w:szCs w:val="26"/>
                <w:lang w:bidi="ru-RU"/>
              </w:rPr>
            </w:pPr>
            <w:r>
              <w:rPr>
                <w:sz w:val="26"/>
                <w:szCs w:val="26"/>
                <w:lang w:bidi="ru-RU"/>
              </w:rPr>
              <w:t xml:space="preserve">1.1. </w:t>
            </w:r>
            <w:r w:rsidR="00440859" w:rsidRPr="00440859">
              <w:rPr>
                <w:sz w:val="26"/>
                <w:szCs w:val="26"/>
                <w:lang w:bidi="ru-RU"/>
              </w:rPr>
              <w:t>Организация</w:t>
            </w:r>
            <w:r w:rsidR="00440859">
              <w:rPr>
                <w:sz w:val="26"/>
                <w:szCs w:val="26"/>
                <w:lang w:bidi="ru-RU"/>
              </w:rPr>
              <w:t xml:space="preserve"> </w:t>
            </w:r>
            <w:r w:rsidR="00440859" w:rsidRPr="00440859">
              <w:rPr>
                <w:sz w:val="26"/>
                <w:szCs w:val="26"/>
                <w:lang w:bidi="ru-RU"/>
              </w:rPr>
              <w:t>туристской деятельности и продвижение туристского продукта</w:t>
            </w:r>
          </w:p>
        </w:tc>
        <w:tc>
          <w:tcPr>
            <w:tcW w:w="1842" w:type="dxa"/>
            <w:shd w:val="clear" w:color="auto" w:fill="FFFFFF"/>
          </w:tcPr>
          <w:p w14:paraId="1A27FCA4" w14:textId="77777777" w:rsidR="000500AF" w:rsidRPr="000500AF" w:rsidRDefault="00C42030" w:rsidP="000500AF">
            <w:pPr>
              <w:rPr>
                <w:sz w:val="26"/>
                <w:szCs w:val="26"/>
                <w:lang w:bidi="ru-RU"/>
              </w:rPr>
            </w:pPr>
            <w:r>
              <w:rPr>
                <w:sz w:val="26"/>
                <w:szCs w:val="26"/>
                <w:lang w:bidi="ru-RU"/>
              </w:rPr>
              <w:t xml:space="preserve">Ведущий специалист ФХО </w:t>
            </w:r>
            <w:proofErr w:type="spellStart"/>
            <w:r>
              <w:rPr>
                <w:sz w:val="26"/>
                <w:szCs w:val="26"/>
                <w:lang w:bidi="ru-RU"/>
              </w:rPr>
              <w:t>УКМСиТ</w:t>
            </w:r>
            <w:proofErr w:type="spellEnd"/>
            <w:r>
              <w:rPr>
                <w:sz w:val="26"/>
                <w:szCs w:val="26"/>
                <w:lang w:bidi="ru-RU"/>
              </w:rPr>
              <w:t xml:space="preserve"> Воробьева И.П.</w:t>
            </w:r>
          </w:p>
        </w:tc>
        <w:tc>
          <w:tcPr>
            <w:tcW w:w="1134" w:type="dxa"/>
            <w:shd w:val="clear" w:color="auto" w:fill="FFFFFF"/>
          </w:tcPr>
          <w:p w14:paraId="0B13D5FB" w14:textId="77777777" w:rsidR="000500AF" w:rsidRPr="000500AF" w:rsidRDefault="000500AF" w:rsidP="000500AF">
            <w:pPr>
              <w:jc w:val="center"/>
              <w:rPr>
                <w:sz w:val="26"/>
                <w:szCs w:val="26"/>
                <w:lang w:bidi="ru-RU"/>
              </w:rPr>
            </w:pPr>
            <w:r w:rsidRPr="000500AF">
              <w:rPr>
                <w:sz w:val="26"/>
                <w:szCs w:val="26"/>
                <w:lang w:bidi="ru-RU"/>
              </w:rPr>
              <w:t>2026</w:t>
            </w:r>
          </w:p>
        </w:tc>
        <w:tc>
          <w:tcPr>
            <w:tcW w:w="1276" w:type="dxa"/>
            <w:shd w:val="clear" w:color="auto" w:fill="FFFFFF"/>
          </w:tcPr>
          <w:p w14:paraId="1304ACB8" w14:textId="77777777" w:rsidR="000500AF" w:rsidRPr="000500AF" w:rsidRDefault="000500AF" w:rsidP="000500AF">
            <w:pPr>
              <w:jc w:val="center"/>
              <w:rPr>
                <w:sz w:val="26"/>
                <w:szCs w:val="26"/>
                <w:lang w:bidi="ru-RU"/>
              </w:rPr>
            </w:pPr>
            <w:r w:rsidRPr="000500AF">
              <w:rPr>
                <w:sz w:val="26"/>
                <w:szCs w:val="26"/>
                <w:lang w:bidi="ru-RU"/>
              </w:rPr>
              <w:t>2031</w:t>
            </w:r>
          </w:p>
        </w:tc>
        <w:tc>
          <w:tcPr>
            <w:tcW w:w="2268" w:type="dxa"/>
            <w:shd w:val="clear" w:color="auto" w:fill="FFFFFF"/>
          </w:tcPr>
          <w:p w14:paraId="3562BA9A" w14:textId="20EDDD9D" w:rsidR="000500AF" w:rsidRPr="000500AF" w:rsidRDefault="00DA36C2" w:rsidP="000500AF">
            <w:pPr>
              <w:rPr>
                <w:sz w:val="26"/>
                <w:szCs w:val="26"/>
                <w:lang w:bidi="ru-RU"/>
              </w:rPr>
            </w:pPr>
            <w:r>
              <w:rPr>
                <w:sz w:val="26"/>
                <w:szCs w:val="26"/>
                <w:lang w:bidi="ru-RU"/>
              </w:rPr>
              <w:t>Увеличение количества проведенных мероприятий, способствующих развитию турима в районе</w:t>
            </w:r>
          </w:p>
        </w:tc>
        <w:tc>
          <w:tcPr>
            <w:tcW w:w="3260" w:type="dxa"/>
            <w:shd w:val="clear" w:color="auto" w:fill="FFFFFF"/>
          </w:tcPr>
          <w:p w14:paraId="2A8D5EAE" w14:textId="77777777" w:rsidR="000500AF" w:rsidRDefault="00440859" w:rsidP="000500AF">
            <w:pPr>
              <w:rPr>
                <w:sz w:val="26"/>
                <w:szCs w:val="26"/>
                <w:lang w:bidi="ru-RU"/>
              </w:rPr>
            </w:pPr>
            <w:r>
              <w:rPr>
                <w:sz w:val="26"/>
                <w:szCs w:val="26"/>
                <w:lang w:bidi="ru-RU"/>
              </w:rPr>
              <w:t>Разработка и реализация туристических маршрутов и экскурсий,</w:t>
            </w:r>
          </w:p>
          <w:p w14:paraId="279D82C9" w14:textId="7073BA04" w:rsidR="00440859" w:rsidRPr="000500AF" w:rsidRDefault="00DA36C2" w:rsidP="000500AF">
            <w:pPr>
              <w:rPr>
                <w:sz w:val="26"/>
                <w:szCs w:val="26"/>
                <w:lang w:bidi="ru-RU"/>
              </w:rPr>
            </w:pPr>
            <w:r>
              <w:rPr>
                <w:sz w:val="26"/>
                <w:szCs w:val="26"/>
                <w:lang w:bidi="ru-RU"/>
              </w:rPr>
              <w:t>п</w:t>
            </w:r>
            <w:r w:rsidR="00440859">
              <w:rPr>
                <w:sz w:val="26"/>
                <w:szCs w:val="26"/>
                <w:lang w:bidi="ru-RU"/>
              </w:rPr>
              <w:t>одготовка предложений</w:t>
            </w:r>
            <w:r>
              <w:rPr>
                <w:sz w:val="26"/>
                <w:szCs w:val="26"/>
                <w:lang w:bidi="ru-RU"/>
              </w:rPr>
              <w:t xml:space="preserve"> по улучшению инфраструктуры туризма района, организация мероприятий по развитию внутреннего и въездного туризма</w:t>
            </w:r>
          </w:p>
        </w:tc>
        <w:tc>
          <w:tcPr>
            <w:tcW w:w="2194" w:type="dxa"/>
            <w:shd w:val="clear" w:color="auto" w:fill="FFFFFF"/>
          </w:tcPr>
          <w:p w14:paraId="60AF0E84" w14:textId="0910E96F" w:rsidR="000500AF" w:rsidRPr="000500AF" w:rsidRDefault="00DA36C2" w:rsidP="000500AF">
            <w:pPr>
              <w:jc w:val="center"/>
              <w:rPr>
                <w:sz w:val="26"/>
                <w:szCs w:val="26"/>
                <w:lang w:bidi="ru-RU"/>
              </w:rPr>
            </w:pPr>
            <w:r>
              <w:rPr>
                <w:sz w:val="26"/>
                <w:szCs w:val="26"/>
                <w:lang w:bidi="ru-RU"/>
              </w:rPr>
              <w:t>1, 2</w:t>
            </w:r>
          </w:p>
        </w:tc>
      </w:tr>
      <w:tr w:rsidR="000500AF" w:rsidRPr="000500AF" w14:paraId="0E60A551" w14:textId="77777777" w:rsidTr="00475CD3">
        <w:trPr>
          <w:trHeight w:val="368"/>
          <w:jc w:val="center"/>
        </w:trPr>
        <w:tc>
          <w:tcPr>
            <w:tcW w:w="749" w:type="dxa"/>
            <w:shd w:val="clear" w:color="auto" w:fill="FFFFFF"/>
          </w:tcPr>
          <w:p w14:paraId="384855E8" w14:textId="034C3C0C" w:rsidR="000500AF" w:rsidRPr="000500AF" w:rsidRDefault="00475CD3" w:rsidP="000500AF">
            <w:pPr>
              <w:jc w:val="center"/>
              <w:rPr>
                <w:sz w:val="26"/>
                <w:szCs w:val="26"/>
                <w:lang w:bidi="ru-RU"/>
              </w:rPr>
            </w:pPr>
            <w:r>
              <w:rPr>
                <w:sz w:val="26"/>
                <w:szCs w:val="26"/>
                <w:lang w:bidi="ru-RU"/>
              </w:rPr>
              <w:t>5</w:t>
            </w:r>
          </w:p>
        </w:tc>
        <w:tc>
          <w:tcPr>
            <w:tcW w:w="14481" w:type="dxa"/>
            <w:gridSpan w:val="7"/>
            <w:shd w:val="clear" w:color="auto" w:fill="FFFFFF"/>
          </w:tcPr>
          <w:p w14:paraId="4A147887" w14:textId="78AF82F7" w:rsidR="000500AF" w:rsidRPr="000500AF" w:rsidRDefault="000500AF" w:rsidP="000500AF">
            <w:pPr>
              <w:jc w:val="center"/>
              <w:rPr>
                <w:sz w:val="26"/>
                <w:szCs w:val="26"/>
                <w:lang w:bidi="ru-RU"/>
              </w:rPr>
            </w:pPr>
            <w:r w:rsidRPr="000500AF">
              <w:rPr>
                <w:sz w:val="26"/>
                <w:szCs w:val="26"/>
              </w:rPr>
              <w:t xml:space="preserve">Задача 2: </w:t>
            </w:r>
            <w:r w:rsidR="00440859" w:rsidRPr="00440859">
              <w:rPr>
                <w:sz w:val="26"/>
                <w:szCs w:val="26"/>
              </w:rPr>
              <w:t>Информирование</w:t>
            </w:r>
            <w:r w:rsidR="00DA36C2" w:rsidRPr="00440859">
              <w:rPr>
                <w:sz w:val="26"/>
                <w:szCs w:val="26"/>
              </w:rPr>
              <w:t xml:space="preserve"> и продвижение туристического потенциала</w:t>
            </w:r>
            <w:r w:rsidR="00DA36C2">
              <w:rPr>
                <w:sz w:val="26"/>
                <w:szCs w:val="26"/>
              </w:rPr>
              <w:t>,</w:t>
            </w:r>
            <w:r w:rsidR="00DA36C2" w:rsidRPr="00440859">
              <w:rPr>
                <w:sz w:val="26"/>
                <w:szCs w:val="26"/>
              </w:rPr>
              <w:t xml:space="preserve"> контроль за качеством и безопасностью услуг</w:t>
            </w:r>
            <w:r w:rsidR="00440859" w:rsidRPr="00440859">
              <w:rPr>
                <w:sz w:val="26"/>
                <w:szCs w:val="26"/>
              </w:rPr>
              <w:t>;</w:t>
            </w:r>
          </w:p>
        </w:tc>
      </w:tr>
      <w:tr w:rsidR="000500AF" w:rsidRPr="000500AF" w14:paraId="4748A567" w14:textId="77777777" w:rsidTr="009D78E7">
        <w:trPr>
          <w:jc w:val="center"/>
        </w:trPr>
        <w:tc>
          <w:tcPr>
            <w:tcW w:w="749" w:type="dxa"/>
            <w:shd w:val="clear" w:color="auto" w:fill="FFFFFF"/>
          </w:tcPr>
          <w:p w14:paraId="2CB2D8D6" w14:textId="1EA84312" w:rsidR="000500AF" w:rsidRPr="000500AF" w:rsidRDefault="00475CD3" w:rsidP="000500AF">
            <w:pPr>
              <w:jc w:val="center"/>
              <w:rPr>
                <w:sz w:val="26"/>
                <w:szCs w:val="26"/>
                <w:lang w:bidi="ru-RU"/>
              </w:rPr>
            </w:pPr>
            <w:r>
              <w:rPr>
                <w:sz w:val="26"/>
                <w:szCs w:val="26"/>
                <w:lang w:bidi="ru-RU"/>
              </w:rPr>
              <w:t>6</w:t>
            </w:r>
          </w:p>
        </w:tc>
        <w:tc>
          <w:tcPr>
            <w:tcW w:w="2507" w:type="dxa"/>
            <w:shd w:val="clear" w:color="auto" w:fill="FFFFFF"/>
          </w:tcPr>
          <w:p w14:paraId="64355D5C" w14:textId="163977C1" w:rsidR="000500AF" w:rsidRPr="000500AF" w:rsidRDefault="000500AF" w:rsidP="000500AF">
            <w:pPr>
              <w:rPr>
                <w:sz w:val="26"/>
                <w:szCs w:val="26"/>
                <w:lang w:bidi="ru-RU"/>
              </w:rPr>
            </w:pPr>
            <w:r w:rsidRPr="000500AF">
              <w:rPr>
                <w:sz w:val="26"/>
                <w:szCs w:val="26"/>
                <w:lang w:bidi="ru-RU"/>
              </w:rPr>
              <w:t xml:space="preserve">Обеспечение </w:t>
            </w:r>
            <w:r w:rsidR="00DA36C2">
              <w:rPr>
                <w:sz w:val="26"/>
                <w:szCs w:val="26"/>
                <w:lang w:bidi="ru-RU"/>
              </w:rPr>
              <w:t xml:space="preserve">информационной поддержки, </w:t>
            </w:r>
            <w:r w:rsidR="00DA36C2">
              <w:rPr>
                <w:sz w:val="26"/>
                <w:szCs w:val="26"/>
                <w:lang w:bidi="ru-RU"/>
              </w:rPr>
              <w:lastRenderedPageBreak/>
              <w:t>координация</w:t>
            </w:r>
            <w:r w:rsidR="003E5EB0">
              <w:rPr>
                <w:sz w:val="26"/>
                <w:szCs w:val="26"/>
                <w:lang w:bidi="ru-RU"/>
              </w:rPr>
              <w:t xml:space="preserve"> и контроль качества услуг</w:t>
            </w:r>
          </w:p>
        </w:tc>
        <w:tc>
          <w:tcPr>
            <w:tcW w:w="1842" w:type="dxa"/>
            <w:shd w:val="clear" w:color="auto" w:fill="FFFFFF"/>
          </w:tcPr>
          <w:p w14:paraId="6E4B8788" w14:textId="12529148" w:rsidR="000500AF" w:rsidRPr="000500AF" w:rsidRDefault="002F656B" w:rsidP="000500AF">
            <w:pPr>
              <w:rPr>
                <w:sz w:val="26"/>
                <w:szCs w:val="26"/>
                <w:lang w:bidi="ru-RU"/>
              </w:rPr>
            </w:pPr>
            <w:r w:rsidRPr="002F656B">
              <w:rPr>
                <w:sz w:val="26"/>
                <w:szCs w:val="26"/>
                <w:lang w:bidi="ru-RU"/>
              </w:rPr>
              <w:lastRenderedPageBreak/>
              <w:t xml:space="preserve">Ведущий специалист </w:t>
            </w:r>
            <w:r w:rsidRPr="002F656B">
              <w:rPr>
                <w:sz w:val="26"/>
                <w:szCs w:val="26"/>
                <w:lang w:bidi="ru-RU"/>
              </w:rPr>
              <w:lastRenderedPageBreak/>
              <w:t xml:space="preserve">ФХО </w:t>
            </w:r>
            <w:proofErr w:type="spellStart"/>
            <w:r w:rsidRPr="002F656B">
              <w:rPr>
                <w:sz w:val="26"/>
                <w:szCs w:val="26"/>
                <w:lang w:bidi="ru-RU"/>
              </w:rPr>
              <w:t>УКМСиТ</w:t>
            </w:r>
            <w:proofErr w:type="spellEnd"/>
            <w:r w:rsidRPr="002F656B">
              <w:rPr>
                <w:sz w:val="26"/>
                <w:szCs w:val="26"/>
                <w:lang w:bidi="ru-RU"/>
              </w:rPr>
              <w:t xml:space="preserve"> Воробьева И.П</w:t>
            </w:r>
            <w:r w:rsidR="009D78E7">
              <w:rPr>
                <w:sz w:val="26"/>
                <w:szCs w:val="26"/>
                <w:lang w:bidi="ru-RU"/>
              </w:rPr>
              <w:t>.</w:t>
            </w:r>
          </w:p>
        </w:tc>
        <w:tc>
          <w:tcPr>
            <w:tcW w:w="1134" w:type="dxa"/>
            <w:shd w:val="clear" w:color="auto" w:fill="FFFFFF"/>
          </w:tcPr>
          <w:p w14:paraId="629B68EF" w14:textId="77777777" w:rsidR="000500AF" w:rsidRPr="000500AF" w:rsidRDefault="000500AF" w:rsidP="000500AF">
            <w:pPr>
              <w:jc w:val="center"/>
              <w:rPr>
                <w:sz w:val="26"/>
                <w:szCs w:val="26"/>
                <w:lang w:bidi="ru-RU"/>
              </w:rPr>
            </w:pPr>
            <w:r w:rsidRPr="000500AF">
              <w:rPr>
                <w:sz w:val="26"/>
                <w:szCs w:val="26"/>
                <w:lang w:bidi="ru-RU"/>
              </w:rPr>
              <w:lastRenderedPageBreak/>
              <w:t>2026</w:t>
            </w:r>
          </w:p>
        </w:tc>
        <w:tc>
          <w:tcPr>
            <w:tcW w:w="1276" w:type="dxa"/>
            <w:shd w:val="clear" w:color="auto" w:fill="FFFFFF"/>
          </w:tcPr>
          <w:p w14:paraId="7F1594D4" w14:textId="77777777" w:rsidR="000500AF" w:rsidRPr="000500AF" w:rsidRDefault="000500AF" w:rsidP="000500AF">
            <w:pPr>
              <w:jc w:val="center"/>
              <w:rPr>
                <w:sz w:val="26"/>
                <w:szCs w:val="26"/>
                <w:lang w:bidi="ru-RU"/>
              </w:rPr>
            </w:pPr>
            <w:r w:rsidRPr="000500AF">
              <w:rPr>
                <w:sz w:val="26"/>
                <w:szCs w:val="26"/>
                <w:lang w:bidi="ru-RU"/>
              </w:rPr>
              <w:t>2031</w:t>
            </w:r>
          </w:p>
        </w:tc>
        <w:tc>
          <w:tcPr>
            <w:tcW w:w="2268" w:type="dxa"/>
            <w:shd w:val="clear" w:color="auto" w:fill="FFFFFF"/>
          </w:tcPr>
          <w:p w14:paraId="79FB7A74" w14:textId="1D7FFED8" w:rsidR="000500AF" w:rsidRPr="000500AF" w:rsidRDefault="003E5EB0" w:rsidP="000500AF">
            <w:pPr>
              <w:rPr>
                <w:sz w:val="26"/>
                <w:szCs w:val="26"/>
                <w:lang w:bidi="ru-RU"/>
              </w:rPr>
            </w:pPr>
            <w:r>
              <w:rPr>
                <w:sz w:val="26"/>
                <w:szCs w:val="26"/>
                <w:lang w:bidi="ru-RU"/>
              </w:rPr>
              <w:t>Увеличение количества туристов</w:t>
            </w:r>
            <w:r w:rsidR="002F656B">
              <w:rPr>
                <w:sz w:val="26"/>
                <w:szCs w:val="26"/>
                <w:lang w:bidi="ru-RU"/>
              </w:rPr>
              <w:t>,</w:t>
            </w:r>
            <w:r>
              <w:rPr>
                <w:sz w:val="26"/>
                <w:szCs w:val="26"/>
                <w:lang w:bidi="ru-RU"/>
              </w:rPr>
              <w:t xml:space="preserve"> </w:t>
            </w:r>
            <w:r>
              <w:rPr>
                <w:sz w:val="26"/>
                <w:szCs w:val="26"/>
                <w:lang w:bidi="ru-RU"/>
              </w:rPr>
              <w:lastRenderedPageBreak/>
              <w:t>пользующихся услугами</w:t>
            </w:r>
          </w:p>
        </w:tc>
        <w:tc>
          <w:tcPr>
            <w:tcW w:w="3260" w:type="dxa"/>
            <w:shd w:val="clear" w:color="auto" w:fill="FFFFFF"/>
          </w:tcPr>
          <w:p w14:paraId="3F95B4A5" w14:textId="4CBF8A51" w:rsidR="000500AF" w:rsidRPr="000500AF" w:rsidRDefault="003E5EB0" w:rsidP="000500AF">
            <w:pPr>
              <w:rPr>
                <w:sz w:val="26"/>
                <w:szCs w:val="26"/>
                <w:lang w:bidi="ru-RU"/>
              </w:rPr>
            </w:pPr>
            <w:r>
              <w:rPr>
                <w:sz w:val="26"/>
                <w:szCs w:val="26"/>
                <w:lang w:bidi="ru-RU"/>
              </w:rPr>
              <w:lastRenderedPageBreak/>
              <w:t xml:space="preserve">Обеспечение информационной поддержки туристов посредством </w:t>
            </w:r>
            <w:r>
              <w:rPr>
                <w:sz w:val="26"/>
                <w:szCs w:val="26"/>
                <w:lang w:bidi="ru-RU"/>
              </w:rPr>
              <w:lastRenderedPageBreak/>
              <w:t xml:space="preserve">размещения актуальной информации на сайте администрации, социальных сетях и информационных ресурсах, координация взаимодействия между различными организациями, занимающиеся туризмом, мониторинг проведения стандартов качества обслуживания туристов и контроля безопасности, оценка удовлетворенности туристов, предоставляемые учреждениями </w:t>
            </w:r>
            <w:r w:rsidR="002F656B">
              <w:rPr>
                <w:sz w:val="26"/>
                <w:szCs w:val="26"/>
                <w:lang w:bidi="ru-RU"/>
              </w:rPr>
              <w:t xml:space="preserve">в </w:t>
            </w:r>
            <w:r>
              <w:rPr>
                <w:sz w:val="26"/>
                <w:szCs w:val="26"/>
                <w:lang w:bidi="ru-RU"/>
              </w:rPr>
              <w:t>сфер</w:t>
            </w:r>
            <w:r w:rsidR="002F656B">
              <w:rPr>
                <w:sz w:val="26"/>
                <w:szCs w:val="26"/>
                <w:lang w:bidi="ru-RU"/>
              </w:rPr>
              <w:t>е</w:t>
            </w:r>
            <w:r>
              <w:rPr>
                <w:sz w:val="26"/>
                <w:szCs w:val="26"/>
                <w:lang w:bidi="ru-RU"/>
              </w:rPr>
              <w:t xml:space="preserve"> туризма</w:t>
            </w:r>
          </w:p>
        </w:tc>
        <w:tc>
          <w:tcPr>
            <w:tcW w:w="2194" w:type="dxa"/>
            <w:shd w:val="clear" w:color="auto" w:fill="FFFFFF"/>
          </w:tcPr>
          <w:p w14:paraId="6D3FE532" w14:textId="2E92A181" w:rsidR="000500AF" w:rsidRPr="000500AF" w:rsidRDefault="002F656B" w:rsidP="000500AF">
            <w:pPr>
              <w:jc w:val="center"/>
              <w:rPr>
                <w:sz w:val="26"/>
                <w:szCs w:val="26"/>
                <w:lang w:bidi="ru-RU"/>
              </w:rPr>
            </w:pPr>
            <w:r>
              <w:rPr>
                <w:sz w:val="26"/>
                <w:szCs w:val="26"/>
                <w:lang w:bidi="ru-RU"/>
              </w:rPr>
              <w:lastRenderedPageBreak/>
              <w:t>1, 2</w:t>
            </w:r>
          </w:p>
        </w:tc>
      </w:tr>
    </w:tbl>
    <w:p w14:paraId="0347AC3A" w14:textId="77777777" w:rsidR="00475CD3" w:rsidRDefault="00475CD3" w:rsidP="000500AF">
      <w:pPr>
        <w:ind w:firstLine="709"/>
        <w:jc w:val="center"/>
        <w:rPr>
          <w:sz w:val="26"/>
          <w:szCs w:val="26"/>
          <w:lang w:bidi="ru-RU"/>
        </w:rPr>
      </w:pPr>
    </w:p>
    <w:p w14:paraId="6CD52E49" w14:textId="4284FF6C" w:rsidR="000500AF" w:rsidRPr="000500AF" w:rsidRDefault="000500AF" w:rsidP="000500AF">
      <w:pPr>
        <w:ind w:firstLine="709"/>
        <w:jc w:val="center"/>
        <w:rPr>
          <w:sz w:val="26"/>
          <w:szCs w:val="26"/>
          <w:lang w:bidi="ru-RU"/>
        </w:rPr>
      </w:pPr>
      <w:r w:rsidRPr="000500AF">
        <w:rPr>
          <w:sz w:val="26"/>
          <w:szCs w:val="26"/>
          <w:lang w:bidi="ru-RU"/>
        </w:rPr>
        <w:t xml:space="preserve">3. Перечень основных показателей результативности </w:t>
      </w:r>
    </w:p>
    <w:p w14:paraId="495D9916" w14:textId="77777777" w:rsidR="000500AF" w:rsidRPr="000500AF" w:rsidRDefault="000500AF" w:rsidP="000500AF">
      <w:pPr>
        <w:ind w:firstLine="709"/>
        <w:jc w:val="center"/>
        <w:rPr>
          <w:sz w:val="26"/>
          <w:szCs w:val="26"/>
          <w:lang w:bidi="ru-RU"/>
        </w:rPr>
      </w:pPr>
    </w:p>
    <w:tbl>
      <w:tblPr>
        <w:tblOverlap w:val="never"/>
        <w:tblW w:w="15314" w:type="dxa"/>
        <w:jc w:val="center"/>
        <w:tblLayout w:type="fixed"/>
        <w:tblCellMar>
          <w:left w:w="10" w:type="dxa"/>
          <w:right w:w="10" w:type="dxa"/>
        </w:tblCellMar>
        <w:tblLook w:val="0000" w:firstRow="0" w:lastRow="0" w:firstColumn="0" w:lastColumn="0" w:noHBand="0" w:noVBand="0"/>
      </w:tblPr>
      <w:tblGrid>
        <w:gridCol w:w="572"/>
        <w:gridCol w:w="2556"/>
        <w:gridCol w:w="1267"/>
        <w:gridCol w:w="1275"/>
        <w:gridCol w:w="1701"/>
        <w:gridCol w:w="1701"/>
        <w:gridCol w:w="1843"/>
        <w:gridCol w:w="1607"/>
        <w:gridCol w:w="1370"/>
        <w:gridCol w:w="1422"/>
      </w:tblGrid>
      <w:tr w:rsidR="000500AF" w:rsidRPr="000500AF" w14:paraId="0C710DC8" w14:textId="77777777" w:rsidTr="005135B6">
        <w:trPr>
          <w:jc w:val="center"/>
        </w:trPr>
        <w:tc>
          <w:tcPr>
            <w:tcW w:w="572" w:type="dxa"/>
            <w:vMerge w:val="restart"/>
            <w:tcBorders>
              <w:top w:val="single" w:sz="4" w:space="0" w:color="auto"/>
              <w:left w:val="single" w:sz="4" w:space="0" w:color="auto"/>
            </w:tcBorders>
            <w:shd w:val="clear" w:color="auto" w:fill="FFFFFF"/>
            <w:vAlign w:val="center"/>
          </w:tcPr>
          <w:p w14:paraId="26C6B07E" w14:textId="77777777" w:rsidR="000500AF" w:rsidRPr="000500AF" w:rsidRDefault="000500AF" w:rsidP="000500AF">
            <w:pPr>
              <w:jc w:val="center"/>
              <w:rPr>
                <w:sz w:val="26"/>
                <w:szCs w:val="26"/>
                <w:lang w:bidi="ru-RU"/>
              </w:rPr>
            </w:pPr>
            <w:r w:rsidRPr="000500AF">
              <w:rPr>
                <w:sz w:val="26"/>
                <w:szCs w:val="26"/>
                <w:lang w:bidi="en-US"/>
              </w:rPr>
              <w:t>N</w:t>
            </w:r>
            <w:r w:rsidRPr="000500AF">
              <w:rPr>
                <w:sz w:val="26"/>
                <w:szCs w:val="26"/>
                <w:lang w:bidi="ru-RU"/>
              </w:rPr>
              <w:t xml:space="preserve"> п/п</w:t>
            </w:r>
          </w:p>
        </w:tc>
        <w:tc>
          <w:tcPr>
            <w:tcW w:w="2556" w:type="dxa"/>
            <w:tcBorders>
              <w:top w:val="single" w:sz="4" w:space="0" w:color="auto"/>
              <w:left w:val="single" w:sz="4" w:space="0" w:color="auto"/>
            </w:tcBorders>
            <w:shd w:val="clear" w:color="auto" w:fill="FFFFFF"/>
          </w:tcPr>
          <w:p w14:paraId="2F6DA0E6" w14:textId="77777777" w:rsidR="000500AF" w:rsidRPr="000500AF" w:rsidRDefault="000500AF" w:rsidP="000500AF">
            <w:pPr>
              <w:jc w:val="center"/>
              <w:rPr>
                <w:sz w:val="26"/>
                <w:szCs w:val="26"/>
                <w:lang w:bidi="ru-RU"/>
              </w:rPr>
            </w:pPr>
            <w:r w:rsidRPr="000500AF">
              <w:rPr>
                <w:sz w:val="26"/>
                <w:szCs w:val="26"/>
                <w:lang w:bidi="ru-RU"/>
              </w:rPr>
              <w:t>Наименование показателя</w:t>
            </w:r>
          </w:p>
        </w:tc>
        <w:tc>
          <w:tcPr>
            <w:tcW w:w="12186" w:type="dxa"/>
            <w:gridSpan w:val="8"/>
            <w:tcBorders>
              <w:top w:val="single" w:sz="4" w:space="0" w:color="auto"/>
              <w:left w:val="single" w:sz="4" w:space="0" w:color="auto"/>
              <w:right w:val="single" w:sz="4" w:space="0" w:color="auto"/>
            </w:tcBorders>
            <w:shd w:val="clear" w:color="auto" w:fill="FFFFFF"/>
          </w:tcPr>
          <w:p w14:paraId="1BC26A34" w14:textId="77777777" w:rsidR="000500AF" w:rsidRPr="000500AF" w:rsidRDefault="000500AF" w:rsidP="000500AF">
            <w:pPr>
              <w:jc w:val="center"/>
              <w:rPr>
                <w:sz w:val="26"/>
                <w:szCs w:val="26"/>
                <w:lang w:bidi="ru-RU"/>
              </w:rPr>
            </w:pPr>
            <w:r w:rsidRPr="000500AF">
              <w:rPr>
                <w:sz w:val="26"/>
                <w:szCs w:val="26"/>
                <w:lang w:bidi="ru-RU"/>
              </w:rPr>
              <w:t>Плановые значения показателя по годам</w:t>
            </w:r>
            <w:r w:rsidRPr="000500AF">
              <w:rPr>
                <w:sz w:val="26"/>
                <w:szCs w:val="26"/>
                <w:lang w:bidi="ru-RU"/>
              </w:rPr>
              <w:tab/>
            </w:r>
          </w:p>
        </w:tc>
      </w:tr>
      <w:tr w:rsidR="000500AF" w:rsidRPr="000500AF" w14:paraId="4619527B" w14:textId="77777777" w:rsidTr="005135B6">
        <w:trPr>
          <w:jc w:val="center"/>
        </w:trPr>
        <w:tc>
          <w:tcPr>
            <w:tcW w:w="572" w:type="dxa"/>
            <w:vMerge/>
            <w:tcBorders>
              <w:left w:val="single" w:sz="4" w:space="0" w:color="auto"/>
            </w:tcBorders>
            <w:shd w:val="clear" w:color="auto" w:fill="FFFFFF"/>
            <w:vAlign w:val="center"/>
          </w:tcPr>
          <w:p w14:paraId="682A70AB" w14:textId="77777777" w:rsidR="000500AF" w:rsidRPr="000500AF" w:rsidRDefault="000500AF" w:rsidP="000500AF">
            <w:pPr>
              <w:jc w:val="center"/>
              <w:rPr>
                <w:sz w:val="26"/>
                <w:szCs w:val="26"/>
                <w:lang w:bidi="ru-RU"/>
              </w:rPr>
            </w:pPr>
          </w:p>
        </w:tc>
        <w:tc>
          <w:tcPr>
            <w:tcW w:w="2556" w:type="dxa"/>
            <w:tcBorders>
              <w:left w:val="single" w:sz="4" w:space="0" w:color="auto"/>
            </w:tcBorders>
            <w:shd w:val="clear" w:color="auto" w:fill="FFFFFF"/>
          </w:tcPr>
          <w:p w14:paraId="3F31471C" w14:textId="77777777" w:rsidR="000500AF" w:rsidRPr="000500AF" w:rsidRDefault="000500AF" w:rsidP="000500AF">
            <w:pPr>
              <w:rPr>
                <w:sz w:val="26"/>
                <w:szCs w:val="26"/>
                <w:lang w:bidi="ru-RU"/>
              </w:rPr>
            </w:pPr>
          </w:p>
        </w:tc>
        <w:tc>
          <w:tcPr>
            <w:tcW w:w="1267" w:type="dxa"/>
            <w:tcBorders>
              <w:top w:val="single" w:sz="4" w:space="0" w:color="auto"/>
              <w:left w:val="single" w:sz="4" w:space="0" w:color="auto"/>
              <w:right w:val="single" w:sz="4" w:space="0" w:color="auto"/>
            </w:tcBorders>
            <w:shd w:val="clear" w:color="auto" w:fill="FFFFFF"/>
          </w:tcPr>
          <w:p w14:paraId="6081C1BB" w14:textId="77777777" w:rsidR="000500AF" w:rsidRPr="000500AF" w:rsidRDefault="000500AF" w:rsidP="000500AF">
            <w:pPr>
              <w:jc w:val="center"/>
              <w:rPr>
                <w:sz w:val="26"/>
                <w:szCs w:val="26"/>
                <w:lang w:bidi="ru-RU"/>
              </w:rPr>
            </w:pPr>
            <w:r w:rsidRPr="000500AF">
              <w:rPr>
                <w:sz w:val="26"/>
                <w:szCs w:val="26"/>
                <w:lang w:bidi="ru-RU"/>
              </w:rPr>
              <w:t>Факт 2024г.</w:t>
            </w:r>
          </w:p>
        </w:tc>
        <w:tc>
          <w:tcPr>
            <w:tcW w:w="1275" w:type="dxa"/>
            <w:tcBorders>
              <w:top w:val="single" w:sz="4" w:space="0" w:color="auto"/>
              <w:left w:val="single" w:sz="4" w:space="0" w:color="auto"/>
            </w:tcBorders>
            <w:shd w:val="clear" w:color="auto" w:fill="FFFFFF"/>
            <w:vAlign w:val="center"/>
          </w:tcPr>
          <w:p w14:paraId="6CF2047D" w14:textId="77777777" w:rsidR="000500AF" w:rsidRPr="000500AF" w:rsidRDefault="000500AF" w:rsidP="000500AF">
            <w:pPr>
              <w:jc w:val="center"/>
              <w:rPr>
                <w:sz w:val="26"/>
                <w:szCs w:val="26"/>
                <w:lang w:bidi="ru-RU"/>
              </w:rPr>
            </w:pPr>
            <w:r w:rsidRPr="000500AF">
              <w:rPr>
                <w:sz w:val="26"/>
                <w:szCs w:val="26"/>
                <w:lang w:bidi="ru-RU"/>
              </w:rPr>
              <w:t>базовый год (2025г.)</w:t>
            </w:r>
          </w:p>
        </w:tc>
        <w:tc>
          <w:tcPr>
            <w:tcW w:w="1701" w:type="dxa"/>
            <w:tcBorders>
              <w:top w:val="single" w:sz="4" w:space="0" w:color="auto"/>
              <w:left w:val="single" w:sz="4" w:space="0" w:color="auto"/>
            </w:tcBorders>
            <w:shd w:val="clear" w:color="auto" w:fill="FFFFFF"/>
            <w:vAlign w:val="center"/>
          </w:tcPr>
          <w:p w14:paraId="1BA31C49" w14:textId="77777777" w:rsidR="000500AF" w:rsidRPr="000500AF" w:rsidRDefault="000500AF" w:rsidP="000500AF">
            <w:pPr>
              <w:jc w:val="center"/>
              <w:rPr>
                <w:sz w:val="26"/>
                <w:szCs w:val="26"/>
                <w:lang w:bidi="ru-RU"/>
              </w:rPr>
            </w:pPr>
            <w:r w:rsidRPr="000500AF">
              <w:rPr>
                <w:sz w:val="26"/>
                <w:szCs w:val="26"/>
                <w:lang w:bidi="ru-RU"/>
              </w:rPr>
              <w:t>2026</w:t>
            </w:r>
          </w:p>
        </w:tc>
        <w:tc>
          <w:tcPr>
            <w:tcW w:w="1701" w:type="dxa"/>
            <w:tcBorders>
              <w:top w:val="single" w:sz="4" w:space="0" w:color="auto"/>
              <w:left w:val="single" w:sz="4" w:space="0" w:color="auto"/>
            </w:tcBorders>
            <w:shd w:val="clear" w:color="auto" w:fill="FFFFFF"/>
            <w:vAlign w:val="center"/>
          </w:tcPr>
          <w:p w14:paraId="5B80CD26" w14:textId="77777777" w:rsidR="000500AF" w:rsidRPr="000500AF" w:rsidRDefault="000500AF" w:rsidP="000500AF">
            <w:pPr>
              <w:jc w:val="center"/>
              <w:rPr>
                <w:sz w:val="26"/>
                <w:szCs w:val="26"/>
                <w:lang w:bidi="ru-RU"/>
              </w:rPr>
            </w:pPr>
            <w:r w:rsidRPr="000500AF">
              <w:rPr>
                <w:sz w:val="26"/>
                <w:szCs w:val="26"/>
                <w:lang w:bidi="ru-RU"/>
              </w:rPr>
              <w:t>2027</w:t>
            </w:r>
          </w:p>
        </w:tc>
        <w:tc>
          <w:tcPr>
            <w:tcW w:w="1843" w:type="dxa"/>
            <w:tcBorders>
              <w:top w:val="single" w:sz="4" w:space="0" w:color="auto"/>
              <w:left w:val="single" w:sz="4" w:space="0" w:color="auto"/>
            </w:tcBorders>
            <w:shd w:val="clear" w:color="auto" w:fill="FFFFFF"/>
            <w:vAlign w:val="center"/>
          </w:tcPr>
          <w:p w14:paraId="774B0038" w14:textId="77777777" w:rsidR="000500AF" w:rsidRPr="000500AF" w:rsidRDefault="000500AF" w:rsidP="000500AF">
            <w:pPr>
              <w:jc w:val="center"/>
              <w:rPr>
                <w:sz w:val="26"/>
                <w:szCs w:val="26"/>
                <w:lang w:bidi="ru-RU"/>
              </w:rPr>
            </w:pPr>
            <w:r w:rsidRPr="000500AF">
              <w:rPr>
                <w:sz w:val="26"/>
                <w:szCs w:val="26"/>
                <w:lang w:bidi="ru-RU"/>
              </w:rPr>
              <w:t>2028</w:t>
            </w:r>
          </w:p>
        </w:tc>
        <w:tc>
          <w:tcPr>
            <w:tcW w:w="1607" w:type="dxa"/>
            <w:tcBorders>
              <w:top w:val="single" w:sz="4" w:space="0" w:color="auto"/>
              <w:left w:val="single" w:sz="4" w:space="0" w:color="auto"/>
              <w:right w:val="single" w:sz="4" w:space="0" w:color="auto"/>
            </w:tcBorders>
            <w:shd w:val="clear" w:color="auto" w:fill="FFFFFF"/>
          </w:tcPr>
          <w:p w14:paraId="1354673F" w14:textId="77777777" w:rsidR="000500AF" w:rsidRPr="000500AF" w:rsidRDefault="000500AF" w:rsidP="000500AF">
            <w:pPr>
              <w:jc w:val="center"/>
              <w:rPr>
                <w:sz w:val="26"/>
                <w:szCs w:val="26"/>
                <w:lang w:bidi="ru-RU"/>
              </w:rPr>
            </w:pPr>
          </w:p>
          <w:p w14:paraId="28099BF4" w14:textId="77777777" w:rsidR="000500AF" w:rsidRPr="000500AF" w:rsidRDefault="000500AF" w:rsidP="000500AF">
            <w:pPr>
              <w:jc w:val="center"/>
              <w:rPr>
                <w:sz w:val="26"/>
                <w:szCs w:val="26"/>
                <w:lang w:bidi="ru-RU"/>
              </w:rPr>
            </w:pPr>
            <w:r w:rsidRPr="000500AF">
              <w:rPr>
                <w:sz w:val="26"/>
                <w:szCs w:val="26"/>
                <w:lang w:bidi="ru-RU"/>
              </w:rPr>
              <w:t>2029</w:t>
            </w:r>
          </w:p>
        </w:tc>
        <w:tc>
          <w:tcPr>
            <w:tcW w:w="1370" w:type="dxa"/>
            <w:tcBorders>
              <w:top w:val="single" w:sz="4" w:space="0" w:color="auto"/>
              <w:left w:val="single" w:sz="4" w:space="0" w:color="auto"/>
            </w:tcBorders>
            <w:shd w:val="clear" w:color="auto" w:fill="FFFFFF"/>
            <w:vAlign w:val="center"/>
          </w:tcPr>
          <w:p w14:paraId="13B09EBC" w14:textId="77777777" w:rsidR="000500AF" w:rsidRPr="000500AF" w:rsidRDefault="000500AF" w:rsidP="000500AF">
            <w:pPr>
              <w:jc w:val="center"/>
              <w:rPr>
                <w:sz w:val="26"/>
                <w:szCs w:val="26"/>
                <w:lang w:bidi="ru-RU"/>
              </w:rPr>
            </w:pPr>
            <w:r w:rsidRPr="000500AF">
              <w:rPr>
                <w:sz w:val="26"/>
                <w:szCs w:val="26"/>
                <w:lang w:bidi="ru-RU"/>
              </w:rPr>
              <w:t>2030</w:t>
            </w:r>
          </w:p>
        </w:tc>
        <w:tc>
          <w:tcPr>
            <w:tcW w:w="1422" w:type="dxa"/>
            <w:tcBorders>
              <w:top w:val="single" w:sz="4" w:space="0" w:color="auto"/>
              <w:left w:val="single" w:sz="4" w:space="0" w:color="auto"/>
              <w:right w:val="single" w:sz="4" w:space="0" w:color="auto"/>
            </w:tcBorders>
            <w:shd w:val="clear" w:color="auto" w:fill="FFFFFF"/>
            <w:vAlign w:val="center"/>
          </w:tcPr>
          <w:p w14:paraId="79C64386" w14:textId="77777777" w:rsidR="000500AF" w:rsidRPr="000500AF" w:rsidRDefault="000500AF" w:rsidP="000500AF">
            <w:pPr>
              <w:jc w:val="center"/>
              <w:rPr>
                <w:sz w:val="26"/>
                <w:szCs w:val="26"/>
                <w:lang w:bidi="ru-RU"/>
              </w:rPr>
            </w:pPr>
            <w:r w:rsidRPr="000500AF">
              <w:rPr>
                <w:sz w:val="26"/>
                <w:szCs w:val="26"/>
                <w:lang w:bidi="ru-RU"/>
              </w:rPr>
              <w:t>2031</w:t>
            </w:r>
          </w:p>
        </w:tc>
      </w:tr>
      <w:tr w:rsidR="000500AF" w:rsidRPr="000500AF" w14:paraId="04CFE263" w14:textId="77777777" w:rsidTr="005135B6">
        <w:trPr>
          <w:jc w:val="center"/>
        </w:trPr>
        <w:tc>
          <w:tcPr>
            <w:tcW w:w="15314" w:type="dxa"/>
            <w:gridSpan w:val="10"/>
            <w:tcBorders>
              <w:top w:val="single" w:sz="4" w:space="0" w:color="auto"/>
              <w:left w:val="single" w:sz="4" w:space="0" w:color="auto"/>
              <w:bottom w:val="single" w:sz="4" w:space="0" w:color="auto"/>
              <w:right w:val="single" w:sz="4" w:space="0" w:color="auto"/>
            </w:tcBorders>
            <w:shd w:val="clear" w:color="auto" w:fill="FFFFFF"/>
          </w:tcPr>
          <w:p w14:paraId="547E1A9D" w14:textId="77777777" w:rsidR="000500AF" w:rsidRPr="000500AF" w:rsidRDefault="000500AF" w:rsidP="000500AF">
            <w:pPr>
              <w:jc w:val="center"/>
              <w:rPr>
                <w:sz w:val="26"/>
                <w:szCs w:val="26"/>
              </w:rPr>
            </w:pPr>
            <w:r w:rsidRPr="000500AF">
              <w:rPr>
                <w:sz w:val="26"/>
                <w:szCs w:val="26"/>
              </w:rPr>
              <w:t>Муниципальная программа «Культура Бейского муниципального района Республики Хакасия на 2026-2031 годы»</w:t>
            </w:r>
          </w:p>
        </w:tc>
      </w:tr>
      <w:tr w:rsidR="000500AF" w:rsidRPr="000500AF" w14:paraId="6BC01E1D" w14:textId="77777777" w:rsidTr="005135B6">
        <w:trPr>
          <w:jc w:val="center"/>
        </w:trPr>
        <w:tc>
          <w:tcPr>
            <w:tcW w:w="15314" w:type="dxa"/>
            <w:gridSpan w:val="10"/>
            <w:tcBorders>
              <w:top w:val="single" w:sz="4" w:space="0" w:color="auto"/>
              <w:left w:val="single" w:sz="4" w:space="0" w:color="auto"/>
              <w:bottom w:val="single" w:sz="4" w:space="0" w:color="auto"/>
              <w:right w:val="single" w:sz="4" w:space="0" w:color="auto"/>
            </w:tcBorders>
            <w:shd w:val="clear" w:color="auto" w:fill="FFFFFF"/>
          </w:tcPr>
          <w:p w14:paraId="362CB247" w14:textId="2AA0F30F" w:rsidR="000500AF" w:rsidRPr="000500AF" w:rsidRDefault="000500AF" w:rsidP="000500AF">
            <w:pPr>
              <w:jc w:val="center"/>
              <w:rPr>
                <w:sz w:val="26"/>
                <w:szCs w:val="26"/>
              </w:rPr>
            </w:pPr>
            <w:r w:rsidRPr="000500AF">
              <w:rPr>
                <w:sz w:val="26"/>
                <w:szCs w:val="26"/>
              </w:rPr>
              <w:t>Муниципальная подпрограмма «</w:t>
            </w:r>
            <w:r w:rsidR="002F656B" w:rsidRPr="002F656B">
              <w:rPr>
                <w:sz w:val="26"/>
                <w:szCs w:val="26"/>
              </w:rPr>
              <w:t xml:space="preserve">Развитие туризма в </w:t>
            </w:r>
            <w:proofErr w:type="spellStart"/>
            <w:r w:rsidR="002F656B" w:rsidRPr="002F656B">
              <w:rPr>
                <w:sz w:val="26"/>
                <w:szCs w:val="26"/>
              </w:rPr>
              <w:t>Бейском</w:t>
            </w:r>
            <w:proofErr w:type="spellEnd"/>
            <w:r w:rsidR="002F656B" w:rsidRPr="002F656B">
              <w:rPr>
                <w:sz w:val="26"/>
                <w:szCs w:val="26"/>
              </w:rPr>
              <w:t xml:space="preserve"> муниципальном районе на 2026-2031 годы</w:t>
            </w:r>
            <w:r w:rsidRPr="000500AF">
              <w:rPr>
                <w:sz w:val="26"/>
                <w:szCs w:val="26"/>
              </w:rPr>
              <w:t>»</w:t>
            </w:r>
          </w:p>
        </w:tc>
      </w:tr>
      <w:tr w:rsidR="000500AF" w:rsidRPr="000500AF" w14:paraId="757ABF6E" w14:textId="77777777" w:rsidTr="002F656B">
        <w:trPr>
          <w:jc w:val="center"/>
        </w:trPr>
        <w:tc>
          <w:tcPr>
            <w:tcW w:w="572" w:type="dxa"/>
            <w:tcBorders>
              <w:top w:val="single" w:sz="4" w:space="0" w:color="auto"/>
              <w:left w:val="single" w:sz="4" w:space="0" w:color="auto"/>
              <w:bottom w:val="single" w:sz="4" w:space="0" w:color="auto"/>
            </w:tcBorders>
            <w:shd w:val="clear" w:color="auto" w:fill="FFFFFF"/>
          </w:tcPr>
          <w:p w14:paraId="445033F3" w14:textId="77777777" w:rsidR="000500AF" w:rsidRPr="000500AF" w:rsidRDefault="000500AF" w:rsidP="000500AF">
            <w:pPr>
              <w:jc w:val="center"/>
              <w:rPr>
                <w:sz w:val="26"/>
                <w:szCs w:val="26"/>
                <w:highlight w:val="yellow"/>
                <w:lang w:bidi="ru-RU"/>
              </w:rPr>
            </w:pPr>
            <w:r w:rsidRPr="000500AF">
              <w:rPr>
                <w:sz w:val="26"/>
                <w:szCs w:val="26"/>
                <w:lang w:bidi="ru-RU"/>
              </w:rPr>
              <w:t>1</w:t>
            </w:r>
          </w:p>
        </w:tc>
        <w:tc>
          <w:tcPr>
            <w:tcW w:w="2556" w:type="dxa"/>
            <w:tcBorders>
              <w:top w:val="single" w:sz="4" w:space="0" w:color="auto"/>
              <w:left w:val="single" w:sz="4" w:space="0" w:color="auto"/>
              <w:bottom w:val="single" w:sz="4" w:space="0" w:color="auto"/>
            </w:tcBorders>
            <w:shd w:val="clear" w:color="auto" w:fill="FFFFFF"/>
          </w:tcPr>
          <w:p w14:paraId="53E5BD07" w14:textId="79AABCE1" w:rsidR="000500AF" w:rsidRPr="000500AF" w:rsidRDefault="002F656B" w:rsidP="002F656B">
            <w:pPr>
              <w:rPr>
                <w:sz w:val="26"/>
                <w:szCs w:val="26"/>
                <w:lang w:bidi="ru-RU"/>
              </w:rPr>
            </w:pPr>
            <w:r>
              <w:rPr>
                <w:sz w:val="26"/>
                <w:szCs w:val="26"/>
                <w:lang w:bidi="ru-RU"/>
              </w:rPr>
              <w:t>К</w:t>
            </w:r>
            <w:r w:rsidRPr="002F656B">
              <w:rPr>
                <w:sz w:val="26"/>
                <w:szCs w:val="26"/>
                <w:lang w:bidi="ru-RU"/>
              </w:rPr>
              <w:t>оличеств</w:t>
            </w:r>
            <w:r>
              <w:rPr>
                <w:sz w:val="26"/>
                <w:szCs w:val="26"/>
                <w:lang w:bidi="ru-RU"/>
              </w:rPr>
              <w:t>о</w:t>
            </w:r>
            <w:r w:rsidRPr="002F656B">
              <w:rPr>
                <w:sz w:val="26"/>
                <w:szCs w:val="26"/>
                <w:lang w:bidi="ru-RU"/>
              </w:rPr>
              <w:t xml:space="preserve"> туристов (зрителей, участников) событийных мероприятий, слетов, </w:t>
            </w:r>
            <w:r w:rsidRPr="002F656B">
              <w:rPr>
                <w:sz w:val="26"/>
                <w:szCs w:val="26"/>
                <w:lang w:bidi="ru-RU"/>
              </w:rPr>
              <w:lastRenderedPageBreak/>
              <w:t xml:space="preserve">фестивалей и туров </w:t>
            </w:r>
            <w:r>
              <w:rPr>
                <w:sz w:val="26"/>
                <w:szCs w:val="26"/>
                <w:lang w:bidi="ru-RU"/>
              </w:rPr>
              <w:t>(человек)</w:t>
            </w:r>
            <w:r w:rsidRPr="002F656B">
              <w:rPr>
                <w:sz w:val="26"/>
                <w:szCs w:val="26"/>
                <w:lang w:bidi="ru-RU"/>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2F91A7E3" w14:textId="487BF6C0" w:rsidR="000500AF" w:rsidRPr="000500AF" w:rsidRDefault="002F656B" w:rsidP="000500AF">
            <w:pPr>
              <w:jc w:val="center"/>
              <w:rPr>
                <w:sz w:val="26"/>
                <w:szCs w:val="26"/>
                <w:lang w:bidi="ru-RU"/>
              </w:rPr>
            </w:pPr>
            <w:r>
              <w:rPr>
                <w:sz w:val="26"/>
                <w:szCs w:val="26"/>
                <w:lang w:bidi="ru-RU"/>
              </w:rPr>
              <w:lastRenderedPageBreak/>
              <w:t>770</w:t>
            </w:r>
          </w:p>
        </w:tc>
        <w:tc>
          <w:tcPr>
            <w:tcW w:w="1275" w:type="dxa"/>
            <w:tcBorders>
              <w:top w:val="single" w:sz="4" w:space="0" w:color="auto"/>
              <w:left w:val="single" w:sz="4" w:space="0" w:color="auto"/>
              <w:bottom w:val="single" w:sz="4" w:space="0" w:color="auto"/>
            </w:tcBorders>
            <w:shd w:val="clear" w:color="auto" w:fill="auto"/>
          </w:tcPr>
          <w:p w14:paraId="01E269FD" w14:textId="77777777" w:rsidR="000500AF" w:rsidRPr="000500AF" w:rsidRDefault="000500AF" w:rsidP="000500AF">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6608BD10" w14:textId="77777777" w:rsidR="000500AF" w:rsidRPr="000500AF" w:rsidRDefault="000500AF" w:rsidP="000500AF">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784A0AD1" w14:textId="77777777" w:rsidR="000500AF" w:rsidRPr="000500AF" w:rsidRDefault="000500AF" w:rsidP="000500AF">
            <w:pPr>
              <w:jc w:val="center"/>
              <w:rPr>
                <w:sz w:val="26"/>
                <w:szCs w:val="26"/>
                <w:lang w:bidi="ru-RU"/>
              </w:rPr>
            </w:pPr>
          </w:p>
        </w:tc>
        <w:tc>
          <w:tcPr>
            <w:tcW w:w="1843" w:type="dxa"/>
            <w:tcBorders>
              <w:top w:val="single" w:sz="4" w:space="0" w:color="auto"/>
              <w:left w:val="single" w:sz="4" w:space="0" w:color="auto"/>
              <w:bottom w:val="single" w:sz="4" w:space="0" w:color="auto"/>
            </w:tcBorders>
            <w:shd w:val="clear" w:color="auto" w:fill="auto"/>
          </w:tcPr>
          <w:p w14:paraId="4B8DFC5F" w14:textId="77777777" w:rsidR="000500AF" w:rsidRPr="000500AF" w:rsidRDefault="000500AF" w:rsidP="000500AF">
            <w:pPr>
              <w:jc w:val="center"/>
              <w:rPr>
                <w:sz w:val="26"/>
                <w:szCs w:val="26"/>
                <w:lang w:bidi="ru-RU"/>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21179983" w14:textId="77777777" w:rsidR="000500AF" w:rsidRPr="000500AF" w:rsidRDefault="000500AF" w:rsidP="000500AF">
            <w:pPr>
              <w:jc w:val="center"/>
              <w:rPr>
                <w:sz w:val="26"/>
                <w:szCs w:val="26"/>
                <w:lang w:bidi="ru-RU"/>
              </w:rPr>
            </w:pPr>
          </w:p>
        </w:tc>
        <w:tc>
          <w:tcPr>
            <w:tcW w:w="1370" w:type="dxa"/>
            <w:tcBorders>
              <w:top w:val="single" w:sz="4" w:space="0" w:color="auto"/>
              <w:left w:val="single" w:sz="4" w:space="0" w:color="auto"/>
              <w:bottom w:val="single" w:sz="4" w:space="0" w:color="auto"/>
            </w:tcBorders>
            <w:shd w:val="clear" w:color="auto" w:fill="auto"/>
          </w:tcPr>
          <w:p w14:paraId="2168F7A1" w14:textId="77777777" w:rsidR="000500AF" w:rsidRPr="000500AF" w:rsidRDefault="000500AF" w:rsidP="000500AF">
            <w:pPr>
              <w:jc w:val="center"/>
              <w:rPr>
                <w:sz w:val="26"/>
                <w:szCs w:val="26"/>
                <w:lang w:bidi="ru-RU"/>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52F0A870" w14:textId="77777777" w:rsidR="000500AF" w:rsidRPr="000500AF" w:rsidRDefault="000500AF" w:rsidP="000500AF">
            <w:pPr>
              <w:jc w:val="center"/>
              <w:rPr>
                <w:sz w:val="26"/>
                <w:szCs w:val="26"/>
                <w:lang w:bidi="ru-RU"/>
              </w:rPr>
            </w:pPr>
          </w:p>
        </w:tc>
      </w:tr>
      <w:tr w:rsidR="000500AF" w:rsidRPr="000500AF" w14:paraId="19ED89F0" w14:textId="77777777" w:rsidTr="002F656B">
        <w:trPr>
          <w:jc w:val="center"/>
        </w:trPr>
        <w:tc>
          <w:tcPr>
            <w:tcW w:w="572" w:type="dxa"/>
            <w:tcBorders>
              <w:top w:val="single" w:sz="4" w:space="0" w:color="auto"/>
              <w:left w:val="single" w:sz="4" w:space="0" w:color="auto"/>
              <w:bottom w:val="single" w:sz="4" w:space="0" w:color="auto"/>
            </w:tcBorders>
            <w:shd w:val="clear" w:color="auto" w:fill="FFFFFF"/>
          </w:tcPr>
          <w:p w14:paraId="010ECAA3" w14:textId="77777777" w:rsidR="000500AF" w:rsidRPr="000500AF" w:rsidRDefault="000500AF" w:rsidP="000500AF">
            <w:pPr>
              <w:jc w:val="center"/>
              <w:rPr>
                <w:sz w:val="26"/>
                <w:szCs w:val="26"/>
                <w:highlight w:val="yellow"/>
                <w:lang w:bidi="ru-RU"/>
              </w:rPr>
            </w:pPr>
            <w:r w:rsidRPr="000500AF">
              <w:rPr>
                <w:sz w:val="26"/>
                <w:szCs w:val="26"/>
                <w:lang w:bidi="ru-RU"/>
              </w:rPr>
              <w:lastRenderedPageBreak/>
              <w:t>2</w:t>
            </w:r>
          </w:p>
        </w:tc>
        <w:tc>
          <w:tcPr>
            <w:tcW w:w="2556" w:type="dxa"/>
            <w:tcBorders>
              <w:top w:val="single" w:sz="4" w:space="0" w:color="auto"/>
              <w:left w:val="single" w:sz="4" w:space="0" w:color="auto"/>
              <w:bottom w:val="single" w:sz="4" w:space="0" w:color="auto"/>
            </w:tcBorders>
            <w:shd w:val="clear" w:color="auto" w:fill="FFFFFF"/>
          </w:tcPr>
          <w:p w14:paraId="2F808371" w14:textId="43E31508" w:rsidR="000500AF" w:rsidRPr="000500AF" w:rsidRDefault="002F656B" w:rsidP="000500AF">
            <w:pPr>
              <w:rPr>
                <w:sz w:val="26"/>
                <w:szCs w:val="26"/>
                <w:lang w:bidi="ru-RU"/>
              </w:rPr>
            </w:pPr>
            <w:r>
              <w:rPr>
                <w:sz w:val="26"/>
                <w:szCs w:val="26"/>
                <w:lang w:bidi="ru-RU"/>
              </w:rPr>
              <w:t>К</w:t>
            </w:r>
            <w:r w:rsidRPr="002F656B">
              <w:rPr>
                <w:sz w:val="26"/>
                <w:szCs w:val="26"/>
                <w:lang w:bidi="ru-RU"/>
              </w:rPr>
              <w:t>оличеств</w:t>
            </w:r>
            <w:r>
              <w:rPr>
                <w:sz w:val="26"/>
                <w:szCs w:val="26"/>
                <w:lang w:bidi="ru-RU"/>
              </w:rPr>
              <w:t xml:space="preserve">о </w:t>
            </w:r>
            <w:r w:rsidRPr="002F656B">
              <w:rPr>
                <w:sz w:val="26"/>
                <w:szCs w:val="26"/>
                <w:lang w:bidi="ru-RU"/>
              </w:rPr>
              <w:t xml:space="preserve">проведенных событийных мероприятий и туров выходного дня </w:t>
            </w:r>
            <w:r>
              <w:rPr>
                <w:sz w:val="26"/>
                <w:szCs w:val="26"/>
                <w:lang w:bidi="ru-RU"/>
              </w:rPr>
              <w:t>(</w:t>
            </w:r>
            <w:r w:rsidRPr="002F656B">
              <w:rPr>
                <w:sz w:val="26"/>
                <w:szCs w:val="26"/>
                <w:lang w:bidi="ru-RU"/>
              </w:rPr>
              <w:t>единиц</w:t>
            </w:r>
            <w:r>
              <w:rPr>
                <w:sz w:val="26"/>
                <w:szCs w:val="26"/>
                <w:lang w:bidi="ru-RU"/>
              </w:rPr>
              <w:t>а</w:t>
            </w:r>
            <w:r w:rsidR="000500AF" w:rsidRPr="000500AF">
              <w:rPr>
                <w:sz w:val="26"/>
                <w:szCs w:val="26"/>
                <w:lang w:bidi="ru-RU"/>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03F50AE" w14:textId="677D166A" w:rsidR="000500AF" w:rsidRPr="000500AF" w:rsidRDefault="002F656B" w:rsidP="000500AF">
            <w:pPr>
              <w:jc w:val="center"/>
              <w:rPr>
                <w:sz w:val="26"/>
                <w:szCs w:val="26"/>
                <w:lang w:bidi="ru-RU"/>
              </w:rPr>
            </w:pPr>
            <w:r>
              <w:rPr>
                <w:sz w:val="26"/>
                <w:szCs w:val="26"/>
                <w:lang w:bidi="ru-RU"/>
              </w:rPr>
              <w:t>25</w:t>
            </w:r>
          </w:p>
        </w:tc>
        <w:tc>
          <w:tcPr>
            <w:tcW w:w="1275" w:type="dxa"/>
            <w:tcBorders>
              <w:top w:val="single" w:sz="4" w:space="0" w:color="auto"/>
              <w:left w:val="single" w:sz="4" w:space="0" w:color="auto"/>
              <w:bottom w:val="single" w:sz="4" w:space="0" w:color="auto"/>
            </w:tcBorders>
            <w:shd w:val="clear" w:color="auto" w:fill="auto"/>
          </w:tcPr>
          <w:p w14:paraId="48070541" w14:textId="77777777" w:rsidR="000500AF" w:rsidRPr="000500AF" w:rsidRDefault="000500AF" w:rsidP="000500AF">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50616F58" w14:textId="77777777" w:rsidR="000500AF" w:rsidRPr="000500AF" w:rsidRDefault="000500AF" w:rsidP="000500AF">
            <w:pPr>
              <w:jc w:val="center"/>
              <w:rPr>
                <w:sz w:val="26"/>
                <w:szCs w:val="26"/>
                <w:lang w:bidi="ru-RU"/>
              </w:rPr>
            </w:pPr>
          </w:p>
        </w:tc>
        <w:tc>
          <w:tcPr>
            <w:tcW w:w="1701" w:type="dxa"/>
            <w:tcBorders>
              <w:top w:val="single" w:sz="4" w:space="0" w:color="auto"/>
              <w:left w:val="single" w:sz="4" w:space="0" w:color="auto"/>
              <w:bottom w:val="single" w:sz="4" w:space="0" w:color="auto"/>
            </w:tcBorders>
            <w:shd w:val="clear" w:color="auto" w:fill="auto"/>
          </w:tcPr>
          <w:p w14:paraId="44F96FEA" w14:textId="77777777" w:rsidR="000500AF" w:rsidRPr="000500AF" w:rsidRDefault="000500AF" w:rsidP="000500AF">
            <w:pPr>
              <w:jc w:val="center"/>
              <w:rPr>
                <w:sz w:val="26"/>
                <w:szCs w:val="26"/>
                <w:lang w:bidi="ru-RU"/>
              </w:rPr>
            </w:pPr>
          </w:p>
        </w:tc>
        <w:tc>
          <w:tcPr>
            <w:tcW w:w="1843" w:type="dxa"/>
            <w:tcBorders>
              <w:top w:val="single" w:sz="4" w:space="0" w:color="auto"/>
              <w:left w:val="single" w:sz="4" w:space="0" w:color="auto"/>
              <w:bottom w:val="single" w:sz="4" w:space="0" w:color="auto"/>
            </w:tcBorders>
            <w:shd w:val="clear" w:color="auto" w:fill="auto"/>
          </w:tcPr>
          <w:p w14:paraId="304741E5" w14:textId="77777777" w:rsidR="000500AF" w:rsidRPr="000500AF" w:rsidRDefault="000500AF" w:rsidP="000500AF">
            <w:pPr>
              <w:jc w:val="center"/>
              <w:rPr>
                <w:sz w:val="26"/>
                <w:szCs w:val="26"/>
                <w:lang w:bidi="ru-RU"/>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38B7B885" w14:textId="77777777" w:rsidR="000500AF" w:rsidRPr="000500AF" w:rsidRDefault="000500AF" w:rsidP="000500AF">
            <w:pPr>
              <w:jc w:val="center"/>
              <w:rPr>
                <w:sz w:val="26"/>
                <w:szCs w:val="26"/>
                <w:lang w:bidi="ru-RU"/>
              </w:rPr>
            </w:pPr>
          </w:p>
        </w:tc>
        <w:tc>
          <w:tcPr>
            <w:tcW w:w="1370" w:type="dxa"/>
            <w:tcBorders>
              <w:top w:val="single" w:sz="4" w:space="0" w:color="auto"/>
              <w:left w:val="single" w:sz="4" w:space="0" w:color="auto"/>
              <w:bottom w:val="single" w:sz="4" w:space="0" w:color="auto"/>
            </w:tcBorders>
            <w:shd w:val="clear" w:color="auto" w:fill="auto"/>
          </w:tcPr>
          <w:p w14:paraId="7B2EA758" w14:textId="77777777" w:rsidR="000500AF" w:rsidRPr="000500AF" w:rsidRDefault="000500AF" w:rsidP="000500AF">
            <w:pPr>
              <w:jc w:val="center"/>
              <w:rPr>
                <w:sz w:val="26"/>
                <w:szCs w:val="26"/>
                <w:lang w:bidi="ru-RU"/>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47D6E3CA" w14:textId="77777777" w:rsidR="000500AF" w:rsidRPr="000500AF" w:rsidRDefault="000500AF" w:rsidP="000500AF">
            <w:pPr>
              <w:jc w:val="center"/>
              <w:rPr>
                <w:sz w:val="26"/>
                <w:szCs w:val="26"/>
                <w:lang w:bidi="ru-RU"/>
              </w:rPr>
            </w:pPr>
          </w:p>
        </w:tc>
      </w:tr>
    </w:tbl>
    <w:p w14:paraId="197FEE34" w14:textId="77777777" w:rsidR="000500AF" w:rsidRPr="000500AF" w:rsidRDefault="000500AF" w:rsidP="000500AF">
      <w:pPr>
        <w:widowControl w:val="0"/>
        <w:autoSpaceDE w:val="0"/>
        <w:autoSpaceDN w:val="0"/>
        <w:adjustRightInd w:val="0"/>
        <w:rPr>
          <w:sz w:val="26"/>
          <w:szCs w:val="26"/>
          <w:lang w:bidi="ru-RU"/>
        </w:rPr>
      </w:pPr>
    </w:p>
    <w:p w14:paraId="5BE20A2B" w14:textId="77777777" w:rsidR="000500AF" w:rsidRPr="000500AF" w:rsidRDefault="000500AF" w:rsidP="000500AF">
      <w:pPr>
        <w:widowControl w:val="0"/>
        <w:autoSpaceDE w:val="0"/>
        <w:autoSpaceDN w:val="0"/>
        <w:adjustRightInd w:val="0"/>
        <w:ind w:firstLine="540"/>
        <w:jc w:val="center"/>
        <w:rPr>
          <w:sz w:val="26"/>
          <w:szCs w:val="26"/>
          <w:lang w:bidi="ru-RU"/>
        </w:rPr>
      </w:pPr>
      <w:r w:rsidRPr="000500AF">
        <w:rPr>
          <w:sz w:val="26"/>
          <w:szCs w:val="26"/>
          <w:lang w:bidi="ru-RU"/>
        </w:rPr>
        <w:t>4. Ресурсное обеспечение мероприятий</w:t>
      </w:r>
    </w:p>
    <w:p w14:paraId="09AD0631" w14:textId="77777777" w:rsidR="000500AF" w:rsidRPr="000500AF" w:rsidRDefault="000500AF" w:rsidP="000500AF">
      <w:pPr>
        <w:widowControl w:val="0"/>
        <w:autoSpaceDE w:val="0"/>
        <w:autoSpaceDN w:val="0"/>
        <w:adjustRightInd w:val="0"/>
        <w:ind w:firstLine="540"/>
        <w:jc w:val="center"/>
        <w:rPr>
          <w:sz w:val="26"/>
          <w:szCs w:val="26"/>
          <w:lang w:bidi="ru-RU"/>
        </w:rPr>
      </w:pPr>
    </w:p>
    <w:tbl>
      <w:tblPr>
        <w:tblW w:w="15480" w:type="dxa"/>
        <w:tblCellSpacing w:w="5" w:type="nil"/>
        <w:tblInd w:w="-152" w:type="dxa"/>
        <w:tblLayout w:type="fixed"/>
        <w:tblCellMar>
          <w:left w:w="75" w:type="dxa"/>
          <w:right w:w="75" w:type="dxa"/>
        </w:tblCellMar>
        <w:tblLook w:val="0000" w:firstRow="0" w:lastRow="0" w:firstColumn="0" w:lastColumn="0" w:noHBand="0" w:noVBand="0"/>
      </w:tblPr>
      <w:tblGrid>
        <w:gridCol w:w="567"/>
        <w:gridCol w:w="2976"/>
        <w:gridCol w:w="1985"/>
        <w:gridCol w:w="1417"/>
        <w:gridCol w:w="1276"/>
        <w:gridCol w:w="1418"/>
        <w:gridCol w:w="1275"/>
        <w:gridCol w:w="1701"/>
        <w:gridCol w:w="1276"/>
        <w:gridCol w:w="1419"/>
        <w:gridCol w:w="170"/>
      </w:tblGrid>
      <w:tr w:rsidR="00475CD3" w:rsidRPr="000500AF" w14:paraId="1F2245CE" w14:textId="77777777" w:rsidTr="00475CD3">
        <w:trPr>
          <w:gridAfter w:val="1"/>
          <w:wAfter w:w="170" w:type="dxa"/>
          <w:trHeight w:val="20"/>
          <w:tblCellSpacing w:w="5" w:type="nil"/>
        </w:trPr>
        <w:tc>
          <w:tcPr>
            <w:tcW w:w="567" w:type="dxa"/>
            <w:vMerge w:val="restart"/>
            <w:tcBorders>
              <w:top w:val="single" w:sz="8" w:space="0" w:color="auto"/>
              <w:left w:val="single" w:sz="8" w:space="0" w:color="auto"/>
              <w:right w:val="single" w:sz="8" w:space="0" w:color="auto"/>
            </w:tcBorders>
          </w:tcPr>
          <w:p w14:paraId="1C755E8D" w14:textId="34617F4E" w:rsidR="00475CD3" w:rsidRPr="000500AF" w:rsidRDefault="00475CD3" w:rsidP="00475CD3">
            <w:pPr>
              <w:widowControl w:val="0"/>
              <w:autoSpaceDE w:val="0"/>
              <w:autoSpaceDN w:val="0"/>
              <w:adjustRightInd w:val="0"/>
              <w:jc w:val="center"/>
              <w:rPr>
                <w:sz w:val="26"/>
                <w:szCs w:val="26"/>
              </w:rPr>
            </w:pPr>
            <w:r w:rsidRPr="00475CD3">
              <w:rPr>
                <w:sz w:val="26"/>
                <w:szCs w:val="26"/>
              </w:rPr>
              <w:t>N п/п</w:t>
            </w:r>
          </w:p>
        </w:tc>
        <w:tc>
          <w:tcPr>
            <w:tcW w:w="2976" w:type="dxa"/>
            <w:vMerge w:val="restart"/>
            <w:tcBorders>
              <w:top w:val="single" w:sz="8" w:space="0" w:color="auto"/>
              <w:left w:val="single" w:sz="8" w:space="0" w:color="auto"/>
              <w:right w:val="single" w:sz="8" w:space="0" w:color="auto"/>
            </w:tcBorders>
          </w:tcPr>
          <w:p w14:paraId="4DD32EDC" w14:textId="203E98B7" w:rsidR="00475CD3" w:rsidRPr="000500AF" w:rsidRDefault="00475CD3" w:rsidP="000500AF">
            <w:pPr>
              <w:widowControl w:val="0"/>
              <w:autoSpaceDE w:val="0"/>
              <w:autoSpaceDN w:val="0"/>
              <w:adjustRightInd w:val="0"/>
              <w:jc w:val="center"/>
              <w:rPr>
                <w:sz w:val="26"/>
                <w:szCs w:val="26"/>
              </w:rPr>
            </w:pPr>
            <w:r w:rsidRPr="000500AF">
              <w:rPr>
                <w:sz w:val="26"/>
                <w:szCs w:val="26"/>
              </w:rPr>
              <w:t>Мероприятия подпрограммы</w:t>
            </w:r>
          </w:p>
        </w:tc>
        <w:tc>
          <w:tcPr>
            <w:tcW w:w="1985" w:type="dxa"/>
            <w:vMerge w:val="restart"/>
            <w:tcBorders>
              <w:top w:val="single" w:sz="8" w:space="0" w:color="auto"/>
              <w:left w:val="single" w:sz="8" w:space="0" w:color="auto"/>
              <w:right w:val="single" w:sz="8" w:space="0" w:color="auto"/>
            </w:tcBorders>
          </w:tcPr>
          <w:p w14:paraId="39B99C71" w14:textId="4E63D8CE" w:rsidR="00475CD3" w:rsidRPr="000500AF" w:rsidRDefault="009D78E7" w:rsidP="000500AF">
            <w:pPr>
              <w:widowControl w:val="0"/>
              <w:autoSpaceDE w:val="0"/>
              <w:autoSpaceDN w:val="0"/>
              <w:adjustRightInd w:val="0"/>
              <w:jc w:val="center"/>
              <w:rPr>
                <w:sz w:val="26"/>
                <w:szCs w:val="26"/>
              </w:rPr>
            </w:pPr>
            <w:r w:rsidRPr="009D78E7">
              <w:rPr>
                <w:sz w:val="26"/>
                <w:szCs w:val="26"/>
              </w:rPr>
              <w:t>Ответственный исполнитель, соисполнитель, исполнитель</w:t>
            </w:r>
          </w:p>
        </w:tc>
        <w:tc>
          <w:tcPr>
            <w:tcW w:w="9782" w:type="dxa"/>
            <w:gridSpan w:val="7"/>
            <w:tcBorders>
              <w:top w:val="single" w:sz="8" w:space="0" w:color="auto"/>
              <w:left w:val="single" w:sz="8" w:space="0" w:color="auto"/>
              <w:bottom w:val="single" w:sz="8" w:space="0" w:color="auto"/>
              <w:right w:val="single" w:sz="8" w:space="0" w:color="auto"/>
            </w:tcBorders>
          </w:tcPr>
          <w:p w14:paraId="20B371D2"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Объемы бюджетных ассигнований по годам (тыс. руб.)</w:t>
            </w:r>
          </w:p>
        </w:tc>
      </w:tr>
      <w:tr w:rsidR="00475CD3" w:rsidRPr="000500AF" w14:paraId="1B5CC5DA" w14:textId="77777777" w:rsidTr="00475CD3">
        <w:trPr>
          <w:gridAfter w:val="1"/>
          <w:wAfter w:w="170" w:type="dxa"/>
          <w:trHeight w:val="20"/>
          <w:tblCellSpacing w:w="5" w:type="nil"/>
        </w:trPr>
        <w:tc>
          <w:tcPr>
            <w:tcW w:w="567" w:type="dxa"/>
            <w:vMerge/>
            <w:tcBorders>
              <w:left w:val="single" w:sz="8" w:space="0" w:color="auto"/>
              <w:bottom w:val="single" w:sz="8" w:space="0" w:color="auto"/>
              <w:right w:val="single" w:sz="8" w:space="0" w:color="auto"/>
            </w:tcBorders>
          </w:tcPr>
          <w:p w14:paraId="20E5E39E" w14:textId="77777777" w:rsidR="00475CD3" w:rsidRPr="000500AF" w:rsidRDefault="00475CD3" w:rsidP="00475CD3">
            <w:pPr>
              <w:widowControl w:val="0"/>
              <w:autoSpaceDE w:val="0"/>
              <w:autoSpaceDN w:val="0"/>
              <w:adjustRightInd w:val="0"/>
              <w:jc w:val="center"/>
              <w:rPr>
                <w:sz w:val="26"/>
                <w:szCs w:val="26"/>
              </w:rPr>
            </w:pPr>
          </w:p>
        </w:tc>
        <w:tc>
          <w:tcPr>
            <w:tcW w:w="2976" w:type="dxa"/>
            <w:vMerge/>
            <w:tcBorders>
              <w:left w:val="single" w:sz="8" w:space="0" w:color="auto"/>
              <w:bottom w:val="single" w:sz="8" w:space="0" w:color="auto"/>
              <w:right w:val="single" w:sz="8" w:space="0" w:color="auto"/>
            </w:tcBorders>
          </w:tcPr>
          <w:p w14:paraId="00DCB260" w14:textId="5DB9184B" w:rsidR="00475CD3" w:rsidRPr="000500AF" w:rsidRDefault="00475CD3" w:rsidP="000500AF">
            <w:pPr>
              <w:widowControl w:val="0"/>
              <w:autoSpaceDE w:val="0"/>
              <w:autoSpaceDN w:val="0"/>
              <w:adjustRightInd w:val="0"/>
              <w:rPr>
                <w:sz w:val="26"/>
                <w:szCs w:val="26"/>
              </w:rPr>
            </w:pPr>
          </w:p>
        </w:tc>
        <w:tc>
          <w:tcPr>
            <w:tcW w:w="1985" w:type="dxa"/>
            <w:vMerge/>
            <w:tcBorders>
              <w:left w:val="single" w:sz="8" w:space="0" w:color="auto"/>
              <w:bottom w:val="single" w:sz="8" w:space="0" w:color="auto"/>
              <w:right w:val="single" w:sz="8" w:space="0" w:color="auto"/>
            </w:tcBorders>
          </w:tcPr>
          <w:p w14:paraId="2DB3CBBE" w14:textId="77777777" w:rsidR="00475CD3" w:rsidRPr="000500AF" w:rsidRDefault="00475CD3" w:rsidP="000500AF">
            <w:pPr>
              <w:widowControl w:val="0"/>
              <w:autoSpaceDE w:val="0"/>
              <w:autoSpaceDN w:val="0"/>
              <w:adjustRightInd w:val="0"/>
              <w:rPr>
                <w:sz w:val="26"/>
                <w:szCs w:val="26"/>
              </w:rPr>
            </w:pPr>
          </w:p>
        </w:tc>
        <w:tc>
          <w:tcPr>
            <w:tcW w:w="1417" w:type="dxa"/>
            <w:tcBorders>
              <w:top w:val="single" w:sz="8" w:space="0" w:color="auto"/>
              <w:left w:val="single" w:sz="8" w:space="0" w:color="auto"/>
              <w:bottom w:val="single" w:sz="8" w:space="0" w:color="auto"/>
              <w:right w:val="single" w:sz="8" w:space="0" w:color="auto"/>
            </w:tcBorders>
          </w:tcPr>
          <w:p w14:paraId="659BFAB5"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2026</w:t>
            </w:r>
          </w:p>
        </w:tc>
        <w:tc>
          <w:tcPr>
            <w:tcW w:w="1276" w:type="dxa"/>
            <w:tcBorders>
              <w:top w:val="single" w:sz="8" w:space="0" w:color="auto"/>
              <w:left w:val="single" w:sz="8" w:space="0" w:color="auto"/>
              <w:bottom w:val="single" w:sz="8" w:space="0" w:color="auto"/>
              <w:right w:val="single" w:sz="8" w:space="0" w:color="auto"/>
            </w:tcBorders>
          </w:tcPr>
          <w:p w14:paraId="2BEDF06C"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2027</w:t>
            </w:r>
          </w:p>
        </w:tc>
        <w:tc>
          <w:tcPr>
            <w:tcW w:w="1418" w:type="dxa"/>
            <w:tcBorders>
              <w:top w:val="single" w:sz="8" w:space="0" w:color="auto"/>
              <w:left w:val="single" w:sz="8" w:space="0" w:color="auto"/>
              <w:bottom w:val="single" w:sz="8" w:space="0" w:color="auto"/>
              <w:right w:val="single" w:sz="8" w:space="0" w:color="auto"/>
            </w:tcBorders>
          </w:tcPr>
          <w:p w14:paraId="622D285D"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2028</w:t>
            </w:r>
          </w:p>
        </w:tc>
        <w:tc>
          <w:tcPr>
            <w:tcW w:w="1275" w:type="dxa"/>
            <w:tcBorders>
              <w:top w:val="single" w:sz="8" w:space="0" w:color="auto"/>
              <w:left w:val="single" w:sz="8" w:space="0" w:color="auto"/>
              <w:bottom w:val="single" w:sz="8" w:space="0" w:color="auto"/>
              <w:right w:val="single" w:sz="8" w:space="0" w:color="auto"/>
            </w:tcBorders>
          </w:tcPr>
          <w:p w14:paraId="79725C69"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2029</w:t>
            </w:r>
          </w:p>
        </w:tc>
        <w:tc>
          <w:tcPr>
            <w:tcW w:w="1701" w:type="dxa"/>
            <w:tcBorders>
              <w:top w:val="single" w:sz="8" w:space="0" w:color="auto"/>
              <w:left w:val="single" w:sz="8" w:space="0" w:color="auto"/>
              <w:bottom w:val="single" w:sz="8" w:space="0" w:color="auto"/>
              <w:right w:val="single" w:sz="8" w:space="0" w:color="auto"/>
            </w:tcBorders>
          </w:tcPr>
          <w:p w14:paraId="3350262D"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2030</w:t>
            </w:r>
          </w:p>
          <w:p w14:paraId="24D553E8" w14:textId="77777777" w:rsidR="00475CD3" w:rsidRPr="000500AF" w:rsidRDefault="00475CD3" w:rsidP="000500AF">
            <w:pPr>
              <w:widowControl w:val="0"/>
              <w:autoSpaceDE w:val="0"/>
              <w:autoSpaceDN w:val="0"/>
              <w:adjustRightInd w:val="0"/>
              <w:jc w:val="center"/>
              <w:rPr>
                <w:sz w:val="26"/>
                <w:szCs w:val="26"/>
              </w:rPr>
            </w:pPr>
          </w:p>
        </w:tc>
        <w:tc>
          <w:tcPr>
            <w:tcW w:w="1276" w:type="dxa"/>
            <w:tcBorders>
              <w:top w:val="single" w:sz="8" w:space="0" w:color="auto"/>
              <w:left w:val="single" w:sz="8" w:space="0" w:color="auto"/>
              <w:bottom w:val="single" w:sz="8" w:space="0" w:color="auto"/>
              <w:right w:val="single" w:sz="8" w:space="0" w:color="auto"/>
            </w:tcBorders>
          </w:tcPr>
          <w:p w14:paraId="2700B0AB"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2031</w:t>
            </w:r>
          </w:p>
          <w:p w14:paraId="60864B3D" w14:textId="77777777" w:rsidR="00475CD3" w:rsidRPr="000500AF" w:rsidRDefault="00475CD3" w:rsidP="000500AF">
            <w:pPr>
              <w:widowControl w:val="0"/>
              <w:autoSpaceDE w:val="0"/>
              <w:autoSpaceDN w:val="0"/>
              <w:adjustRightInd w:val="0"/>
              <w:jc w:val="center"/>
              <w:rPr>
                <w:sz w:val="26"/>
                <w:szCs w:val="26"/>
              </w:rPr>
            </w:pPr>
          </w:p>
        </w:tc>
        <w:tc>
          <w:tcPr>
            <w:tcW w:w="1419" w:type="dxa"/>
            <w:tcBorders>
              <w:top w:val="single" w:sz="8" w:space="0" w:color="auto"/>
              <w:left w:val="single" w:sz="8" w:space="0" w:color="auto"/>
              <w:bottom w:val="single" w:sz="8" w:space="0" w:color="auto"/>
              <w:right w:val="single" w:sz="8" w:space="0" w:color="auto"/>
            </w:tcBorders>
          </w:tcPr>
          <w:p w14:paraId="1B014911" w14:textId="77777777" w:rsidR="00475CD3" w:rsidRPr="000500AF" w:rsidRDefault="00475CD3" w:rsidP="00475CD3">
            <w:pPr>
              <w:widowControl w:val="0"/>
              <w:autoSpaceDE w:val="0"/>
              <w:autoSpaceDN w:val="0"/>
              <w:adjustRightInd w:val="0"/>
              <w:jc w:val="center"/>
              <w:rPr>
                <w:sz w:val="26"/>
                <w:szCs w:val="26"/>
              </w:rPr>
            </w:pPr>
            <w:r w:rsidRPr="000500AF">
              <w:rPr>
                <w:sz w:val="26"/>
                <w:szCs w:val="26"/>
              </w:rPr>
              <w:t>Итого</w:t>
            </w:r>
          </w:p>
        </w:tc>
      </w:tr>
      <w:tr w:rsidR="00475CD3" w:rsidRPr="000500AF" w14:paraId="77098E1A" w14:textId="77777777" w:rsidTr="00475CD3">
        <w:trPr>
          <w:gridAfter w:val="1"/>
          <w:wAfter w:w="170" w:type="dxa"/>
          <w:trHeight w:val="449"/>
          <w:tblCellSpacing w:w="5" w:type="nil"/>
        </w:trPr>
        <w:tc>
          <w:tcPr>
            <w:tcW w:w="567" w:type="dxa"/>
            <w:tcBorders>
              <w:left w:val="single" w:sz="8" w:space="0" w:color="auto"/>
              <w:bottom w:val="single" w:sz="4" w:space="0" w:color="auto"/>
              <w:right w:val="single" w:sz="8" w:space="0" w:color="auto"/>
            </w:tcBorders>
          </w:tcPr>
          <w:p w14:paraId="4AEEB930" w14:textId="2E14ECF4" w:rsidR="00475CD3" w:rsidRPr="00A04CB6" w:rsidRDefault="00475CD3" w:rsidP="00475CD3">
            <w:pPr>
              <w:widowControl w:val="0"/>
              <w:autoSpaceDE w:val="0"/>
              <w:autoSpaceDN w:val="0"/>
              <w:adjustRightInd w:val="0"/>
              <w:jc w:val="center"/>
              <w:rPr>
                <w:sz w:val="26"/>
                <w:szCs w:val="26"/>
                <w:lang w:bidi="ru-RU"/>
              </w:rPr>
            </w:pPr>
            <w:r>
              <w:rPr>
                <w:sz w:val="26"/>
                <w:szCs w:val="26"/>
                <w:lang w:bidi="ru-RU"/>
              </w:rPr>
              <w:t>1</w:t>
            </w:r>
          </w:p>
        </w:tc>
        <w:tc>
          <w:tcPr>
            <w:tcW w:w="14743" w:type="dxa"/>
            <w:gridSpan w:val="9"/>
            <w:tcBorders>
              <w:left w:val="single" w:sz="8" w:space="0" w:color="auto"/>
              <w:bottom w:val="single" w:sz="4" w:space="0" w:color="auto"/>
              <w:right w:val="single" w:sz="8" w:space="0" w:color="auto"/>
            </w:tcBorders>
          </w:tcPr>
          <w:p w14:paraId="2ED9DD3F" w14:textId="2E59ED3B" w:rsidR="00475CD3" w:rsidRPr="000500AF" w:rsidRDefault="00475CD3" w:rsidP="000500AF">
            <w:pPr>
              <w:widowControl w:val="0"/>
              <w:autoSpaceDE w:val="0"/>
              <w:autoSpaceDN w:val="0"/>
              <w:adjustRightInd w:val="0"/>
              <w:jc w:val="center"/>
              <w:rPr>
                <w:sz w:val="26"/>
                <w:szCs w:val="26"/>
              </w:rPr>
            </w:pPr>
            <w:r w:rsidRPr="00A04CB6">
              <w:rPr>
                <w:sz w:val="26"/>
                <w:szCs w:val="26"/>
                <w:lang w:bidi="ru-RU"/>
              </w:rPr>
              <w:t xml:space="preserve">Муниципальная подпрограмма «Развитие туризма в </w:t>
            </w:r>
            <w:proofErr w:type="spellStart"/>
            <w:r w:rsidRPr="00A04CB6">
              <w:rPr>
                <w:sz w:val="26"/>
                <w:szCs w:val="26"/>
                <w:lang w:bidi="ru-RU"/>
              </w:rPr>
              <w:t>Бейском</w:t>
            </w:r>
            <w:proofErr w:type="spellEnd"/>
            <w:r w:rsidRPr="00A04CB6">
              <w:rPr>
                <w:sz w:val="26"/>
                <w:szCs w:val="26"/>
                <w:lang w:bidi="ru-RU"/>
              </w:rPr>
              <w:t xml:space="preserve"> муниципальном районе на 2026-2031 годы»</w:t>
            </w:r>
          </w:p>
        </w:tc>
      </w:tr>
      <w:tr w:rsidR="00475CD3" w:rsidRPr="000500AF" w14:paraId="1901F047" w14:textId="77777777" w:rsidTr="00475CD3">
        <w:trPr>
          <w:gridAfter w:val="1"/>
          <w:wAfter w:w="170" w:type="dxa"/>
          <w:trHeight w:val="407"/>
          <w:tblCellSpacing w:w="5" w:type="nil"/>
        </w:trPr>
        <w:tc>
          <w:tcPr>
            <w:tcW w:w="567" w:type="dxa"/>
            <w:tcBorders>
              <w:left w:val="single" w:sz="8" w:space="0" w:color="auto"/>
              <w:bottom w:val="single" w:sz="4" w:space="0" w:color="auto"/>
              <w:right w:val="single" w:sz="8" w:space="0" w:color="auto"/>
            </w:tcBorders>
          </w:tcPr>
          <w:p w14:paraId="082ABCC4" w14:textId="73D3068F" w:rsidR="00475CD3" w:rsidRDefault="00475CD3" w:rsidP="00475CD3">
            <w:pPr>
              <w:widowControl w:val="0"/>
              <w:autoSpaceDE w:val="0"/>
              <w:autoSpaceDN w:val="0"/>
              <w:adjustRightInd w:val="0"/>
              <w:jc w:val="center"/>
              <w:rPr>
                <w:sz w:val="26"/>
                <w:szCs w:val="26"/>
                <w:lang w:bidi="ru-RU"/>
              </w:rPr>
            </w:pPr>
            <w:r>
              <w:rPr>
                <w:sz w:val="26"/>
                <w:szCs w:val="26"/>
                <w:lang w:bidi="ru-RU"/>
              </w:rPr>
              <w:t>2</w:t>
            </w:r>
          </w:p>
        </w:tc>
        <w:tc>
          <w:tcPr>
            <w:tcW w:w="14743" w:type="dxa"/>
            <w:gridSpan w:val="9"/>
            <w:tcBorders>
              <w:left w:val="single" w:sz="8" w:space="0" w:color="auto"/>
              <w:bottom w:val="single" w:sz="4" w:space="0" w:color="auto"/>
              <w:right w:val="single" w:sz="8" w:space="0" w:color="auto"/>
            </w:tcBorders>
          </w:tcPr>
          <w:p w14:paraId="463276BC" w14:textId="43434E97" w:rsidR="00475CD3" w:rsidRPr="00A04CB6" w:rsidRDefault="00475CD3" w:rsidP="000500AF">
            <w:pPr>
              <w:widowControl w:val="0"/>
              <w:autoSpaceDE w:val="0"/>
              <w:autoSpaceDN w:val="0"/>
              <w:adjustRightInd w:val="0"/>
              <w:jc w:val="center"/>
              <w:rPr>
                <w:sz w:val="26"/>
                <w:szCs w:val="26"/>
                <w:lang w:bidi="ru-RU"/>
              </w:rPr>
            </w:pPr>
            <w:r>
              <w:rPr>
                <w:sz w:val="26"/>
                <w:szCs w:val="26"/>
                <w:lang w:bidi="ru-RU"/>
              </w:rPr>
              <w:t xml:space="preserve">Направление деятельности: </w:t>
            </w:r>
            <w:r w:rsidRPr="00BA0F34">
              <w:rPr>
                <w:sz w:val="26"/>
                <w:szCs w:val="26"/>
                <w:lang w:bidi="ru-RU"/>
              </w:rPr>
              <w:t>Формирование современной туристической индустрии</w:t>
            </w:r>
          </w:p>
        </w:tc>
      </w:tr>
      <w:tr w:rsidR="00475CD3" w:rsidRPr="000500AF" w14:paraId="698ED630" w14:textId="77777777" w:rsidTr="00475CD3">
        <w:trPr>
          <w:gridAfter w:val="1"/>
          <w:wAfter w:w="170" w:type="dxa"/>
          <w:trHeight w:val="410"/>
          <w:tblCellSpacing w:w="5" w:type="nil"/>
        </w:trPr>
        <w:tc>
          <w:tcPr>
            <w:tcW w:w="567" w:type="dxa"/>
            <w:tcBorders>
              <w:top w:val="single" w:sz="4" w:space="0" w:color="auto"/>
              <w:left w:val="single" w:sz="4" w:space="0" w:color="auto"/>
              <w:bottom w:val="single" w:sz="4" w:space="0" w:color="auto"/>
              <w:right w:val="single" w:sz="4" w:space="0" w:color="auto"/>
            </w:tcBorders>
          </w:tcPr>
          <w:p w14:paraId="7529CBB6" w14:textId="01AF8574" w:rsidR="00475CD3" w:rsidRPr="000500AF" w:rsidRDefault="00475CD3" w:rsidP="00475CD3">
            <w:pPr>
              <w:widowControl w:val="0"/>
              <w:autoSpaceDE w:val="0"/>
              <w:autoSpaceDN w:val="0"/>
              <w:adjustRightInd w:val="0"/>
              <w:jc w:val="center"/>
              <w:outlineLvl w:val="2"/>
              <w:rPr>
                <w:sz w:val="26"/>
                <w:szCs w:val="26"/>
              </w:rPr>
            </w:pPr>
            <w:r>
              <w:rPr>
                <w:sz w:val="26"/>
                <w:szCs w:val="26"/>
              </w:rPr>
              <w:t>3</w:t>
            </w:r>
          </w:p>
        </w:tc>
        <w:tc>
          <w:tcPr>
            <w:tcW w:w="14743" w:type="dxa"/>
            <w:gridSpan w:val="9"/>
            <w:tcBorders>
              <w:top w:val="single" w:sz="4" w:space="0" w:color="auto"/>
              <w:left w:val="single" w:sz="4" w:space="0" w:color="auto"/>
              <w:bottom w:val="single" w:sz="4" w:space="0" w:color="auto"/>
              <w:right w:val="single" w:sz="4" w:space="0" w:color="auto"/>
            </w:tcBorders>
          </w:tcPr>
          <w:p w14:paraId="449D81F1" w14:textId="6A9870BC" w:rsidR="00475CD3" w:rsidRPr="000500AF" w:rsidRDefault="00475CD3" w:rsidP="000500AF">
            <w:pPr>
              <w:widowControl w:val="0"/>
              <w:autoSpaceDE w:val="0"/>
              <w:autoSpaceDN w:val="0"/>
              <w:adjustRightInd w:val="0"/>
              <w:jc w:val="center"/>
              <w:outlineLvl w:val="2"/>
              <w:rPr>
                <w:sz w:val="26"/>
                <w:szCs w:val="26"/>
              </w:rPr>
            </w:pPr>
            <w:r w:rsidRPr="000500AF">
              <w:rPr>
                <w:sz w:val="26"/>
                <w:szCs w:val="26"/>
              </w:rPr>
              <w:t xml:space="preserve">Задача 1: </w:t>
            </w:r>
            <w:r w:rsidRPr="00BA0F34">
              <w:rPr>
                <w:sz w:val="26"/>
                <w:szCs w:val="26"/>
              </w:rPr>
              <w:t>Организация туристической деятельности</w:t>
            </w:r>
          </w:p>
        </w:tc>
      </w:tr>
      <w:tr w:rsidR="00475CD3" w:rsidRPr="000500AF" w14:paraId="41853BC0" w14:textId="77777777" w:rsidTr="00475CD3">
        <w:trPr>
          <w:gridAfter w:val="1"/>
          <w:wAfter w:w="170" w:type="dxa"/>
          <w:trHeight w:val="20"/>
          <w:tblCellSpacing w:w="5" w:type="nil"/>
        </w:trPr>
        <w:tc>
          <w:tcPr>
            <w:tcW w:w="567" w:type="dxa"/>
            <w:tcBorders>
              <w:top w:val="single" w:sz="4" w:space="0" w:color="auto"/>
              <w:left w:val="single" w:sz="8" w:space="0" w:color="auto"/>
              <w:bottom w:val="single" w:sz="8" w:space="0" w:color="auto"/>
              <w:right w:val="single" w:sz="8" w:space="0" w:color="auto"/>
            </w:tcBorders>
          </w:tcPr>
          <w:p w14:paraId="41608604" w14:textId="459F5D07" w:rsidR="00475CD3" w:rsidRPr="00BA0F34" w:rsidRDefault="00475CD3" w:rsidP="00475CD3">
            <w:pPr>
              <w:widowControl w:val="0"/>
              <w:autoSpaceDE w:val="0"/>
              <w:autoSpaceDN w:val="0"/>
              <w:adjustRightInd w:val="0"/>
              <w:jc w:val="center"/>
              <w:rPr>
                <w:sz w:val="26"/>
                <w:szCs w:val="26"/>
                <w:lang w:bidi="ru-RU"/>
              </w:rPr>
            </w:pPr>
            <w:r>
              <w:rPr>
                <w:sz w:val="26"/>
                <w:szCs w:val="26"/>
                <w:lang w:bidi="ru-RU"/>
              </w:rPr>
              <w:t>4</w:t>
            </w:r>
          </w:p>
        </w:tc>
        <w:tc>
          <w:tcPr>
            <w:tcW w:w="2976" w:type="dxa"/>
            <w:tcBorders>
              <w:top w:val="single" w:sz="4" w:space="0" w:color="auto"/>
              <w:left w:val="single" w:sz="8" w:space="0" w:color="auto"/>
              <w:bottom w:val="single" w:sz="8" w:space="0" w:color="auto"/>
              <w:right w:val="single" w:sz="8" w:space="0" w:color="auto"/>
            </w:tcBorders>
          </w:tcPr>
          <w:p w14:paraId="27BBCEE6" w14:textId="776B4463" w:rsidR="00475CD3" w:rsidRPr="000500AF" w:rsidRDefault="00475CD3" w:rsidP="000500AF">
            <w:pPr>
              <w:widowControl w:val="0"/>
              <w:autoSpaceDE w:val="0"/>
              <w:autoSpaceDN w:val="0"/>
              <w:adjustRightInd w:val="0"/>
              <w:rPr>
                <w:sz w:val="26"/>
                <w:szCs w:val="26"/>
              </w:rPr>
            </w:pPr>
            <w:r>
              <w:rPr>
                <w:sz w:val="26"/>
                <w:szCs w:val="26"/>
                <w:lang w:bidi="ru-RU"/>
              </w:rPr>
              <w:t xml:space="preserve">1.1. </w:t>
            </w:r>
            <w:r w:rsidRPr="00BA0F34">
              <w:rPr>
                <w:sz w:val="26"/>
                <w:szCs w:val="26"/>
                <w:lang w:bidi="ru-RU"/>
              </w:rPr>
              <w:t>Организация туристской деятельности и продвижение туристского продукта</w:t>
            </w:r>
          </w:p>
        </w:tc>
        <w:tc>
          <w:tcPr>
            <w:tcW w:w="1985" w:type="dxa"/>
            <w:tcBorders>
              <w:top w:val="single" w:sz="4" w:space="0" w:color="auto"/>
              <w:left w:val="single" w:sz="8" w:space="0" w:color="auto"/>
              <w:bottom w:val="single" w:sz="8" w:space="0" w:color="auto"/>
              <w:right w:val="single" w:sz="8" w:space="0" w:color="auto"/>
            </w:tcBorders>
          </w:tcPr>
          <w:p w14:paraId="0979066C" w14:textId="54C62CD3" w:rsidR="00475CD3" w:rsidRPr="000500AF" w:rsidRDefault="00475CD3" w:rsidP="000500AF">
            <w:pPr>
              <w:widowControl w:val="0"/>
              <w:autoSpaceDE w:val="0"/>
              <w:autoSpaceDN w:val="0"/>
              <w:adjustRightInd w:val="0"/>
              <w:rPr>
                <w:sz w:val="26"/>
                <w:szCs w:val="26"/>
              </w:rPr>
            </w:pPr>
            <w:r>
              <w:rPr>
                <w:sz w:val="26"/>
                <w:szCs w:val="26"/>
                <w:lang w:bidi="ru-RU"/>
              </w:rPr>
              <w:t xml:space="preserve">Ведущий специалист ФХО </w:t>
            </w:r>
            <w:proofErr w:type="spellStart"/>
            <w:r>
              <w:rPr>
                <w:sz w:val="26"/>
                <w:szCs w:val="26"/>
                <w:lang w:bidi="ru-RU"/>
              </w:rPr>
              <w:t>УКМСиТ</w:t>
            </w:r>
            <w:proofErr w:type="spellEnd"/>
            <w:r>
              <w:rPr>
                <w:sz w:val="26"/>
                <w:szCs w:val="26"/>
                <w:lang w:bidi="ru-RU"/>
              </w:rPr>
              <w:t xml:space="preserve"> Воробьева И.П.</w:t>
            </w:r>
          </w:p>
        </w:tc>
        <w:tc>
          <w:tcPr>
            <w:tcW w:w="1417" w:type="dxa"/>
            <w:tcBorders>
              <w:top w:val="single" w:sz="4" w:space="0" w:color="auto"/>
              <w:left w:val="single" w:sz="8" w:space="0" w:color="auto"/>
              <w:bottom w:val="single" w:sz="8" w:space="0" w:color="auto"/>
              <w:right w:val="single" w:sz="8" w:space="0" w:color="auto"/>
            </w:tcBorders>
          </w:tcPr>
          <w:p w14:paraId="02F82133"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041E4B57"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418" w:type="dxa"/>
            <w:tcBorders>
              <w:top w:val="single" w:sz="4" w:space="0" w:color="auto"/>
              <w:left w:val="single" w:sz="8" w:space="0" w:color="auto"/>
              <w:bottom w:val="single" w:sz="8" w:space="0" w:color="auto"/>
              <w:right w:val="single" w:sz="8" w:space="0" w:color="auto"/>
            </w:tcBorders>
          </w:tcPr>
          <w:p w14:paraId="193D09B9"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275" w:type="dxa"/>
            <w:tcBorders>
              <w:top w:val="single" w:sz="4" w:space="0" w:color="auto"/>
              <w:left w:val="single" w:sz="8" w:space="0" w:color="auto"/>
              <w:bottom w:val="single" w:sz="8" w:space="0" w:color="auto"/>
              <w:right w:val="single" w:sz="8" w:space="0" w:color="auto"/>
            </w:tcBorders>
          </w:tcPr>
          <w:p w14:paraId="55AAC2C2"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701" w:type="dxa"/>
            <w:tcBorders>
              <w:top w:val="single" w:sz="4" w:space="0" w:color="auto"/>
              <w:left w:val="single" w:sz="8" w:space="0" w:color="auto"/>
              <w:bottom w:val="single" w:sz="8" w:space="0" w:color="auto"/>
              <w:right w:val="single" w:sz="8" w:space="0" w:color="auto"/>
            </w:tcBorders>
          </w:tcPr>
          <w:p w14:paraId="12FE5ECA"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43872022"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419" w:type="dxa"/>
            <w:tcBorders>
              <w:top w:val="single" w:sz="4" w:space="0" w:color="auto"/>
              <w:left w:val="single" w:sz="8" w:space="0" w:color="auto"/>
              <w:bottom w:val="single" w:sz="8" w:space="0" w:color="auto"/>
              <w:right w:val="single" w:sz="8" w:space="0" w:color="auto"/>
            </w:tcBorders>
          </w:tcPr>
          <w:p w14:paraId="31E88D65"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r>
      <w:tr w:rsidR="00475CD3" w:rsidRPr="000500AF" w14:paraId="70CD4598" w14:textId="77777777" w:rsidTr="00475CD3">
        <w:trPr>
          <w:gridAfter w:val="1"/>
          <w:wAfter w:w="170" w:type="dxa"/>
          <w:trHeight w:val="474"/>
          <w:tblCellSpacing w:w="5" w:type="nil"/>
        </w:trPr>
        <w:tc>
          <w:tcPr>
            <w:tcW w:w="567" w:type="dxa"/>
            <w:tcBorders>
              <w:top w:val="single" w:sz="4" w:space="0" w:color="auto"/>
              <w:left w:val="single" w:sz="4" w:space="0" w:color="auto"/>
              <w:bottom w:val="single" w:sz="4" w:space="0" w:color="auto"/>
              <w:right w:val="single" w:sz="4" w:space="0" w:color="auto"/>
            </w:tcBorders>
          </w:tcPr>
          <w:p w14:paraId="7F093452" w14:textId="0DC09DA1" w:rsidR="00475CD3" w:rsidRPr="00BA0F34" w:rsidRDefault="00475CD3" w:rsidP="00475CD3">
            <w:pPr>
              <w:widowControl w:val="0"/>
              <w:autoSpaceDE w:val="0"/>
              <w:autoSpaceDN w:val="0"/>
              <w:adjustRightInd w:val="0"/>
              <w:jc w:val="center"/>
              <w:outlineLvl w:val="2"/>
              <w:rPr>
                <w:sz w:val="26"/>
                <w:szCs w:val="26"/>
              </w:rPr>
            </w:pPr>
            <w:r>
              <w:rPr>
                <w:sz w:val="26"/>
                <w:szCs w:val="26"/>
              </w:rPr>
              <w:t>5</w:t>
            </w:r>
          </w:p>
        </w:tc>
        <w:tc>
          <w:tcPr>
            <w:tcW w:w="14743" w:type="dxa"/>
            <w:gridSpan w:val="9"/>
            <w:tcBorders>
              <w:top w:val="single" w:sz="4" w:space="0" w:color="auto"/>
              <w:left w:val="single" w:sz="4" w:space="0" w:color="auto"/>
              <w:bottom w:val="single" w:sz="4" w:space="0" w:color="auto"/>
              <w:right w:val="single" w:sz="4" w:space="0" w:color="auto"/>
            </w:tcBorders>
          </w:tcPr>
          <w:p w14:paraId="19AF2FE6" w14:textId="2F021C6C" w:rsidR="00475CD3" w:rsidRPr="000500AF" w:rsidRDefault="00475CD3" w:rsidP="000500AF">
            <w:pPr>
              <w:widowControl w:val="0"/>
              <w:autoSpaceDE w:val="0"/>
              <w:autoSpaceDN w:val="0"/>
              <w:adjustRightInd w:val="0"/>
              <w:jc w:val="center"/>
              <w:outlineLvl w:val="2"/>
              <w:rPr>
                <w:sz w:val="26"/>
                <w:szCs w:val="26"/>
              </w:rPr>
            </w:pPr>
            <w:r w:rsidRPr="00BA0F34">
              <w:rPr>
                <w:sz w:val="26"/>
                <w:szCs w:val="26"/>
              </w:rPr>
              <w:t>Задача 2: Информирование и продвижение туристического потенциала, контроль за качеством и безопасностью услуг</w:t>
            </w:r>
          </w:p>
        </w:tc>
      </w:tr>
      <w:tr w:rsidR="00475CD3" w:rsidRPr="000500AF" w14:paraId="0F12578A" w14:textId="77777777" w:rsidTr="00475CD3">
        <w:trPr>
          <w:gridAfter w:val="1"/>
          <w:wAfter w:w="170" w:type="dxa"/>
          <w:trHeight w:val="1036"/>
          <w:tblCellSpacing w:w="5" w:type="nil"/>
        </w:trPr>
        <w:tc>
          <w:tcPr>
            <w:tcW w:w="567" w:type="dxa"/>
            <w:tcBorders>
              <w:top w:val="single" w:sz="4" w:space="0" w:color="auto"/>
              <w:left w:val="single" w:sz="8" w:space="0" w:color="auto"/>
              <w:bottom w:val="single" w:sz="8" w:space="0" w:color="auto"/>
              <w:right w:val="single" w:sz="8" w:space="0" w:color="auto"/>
            </w:tcBorders>
          </w:tcPr>
          <w:p w14:paraId="09AB1CE4" w14:textId="316BE9EE" w:rsidR="00475CD3" w:rsidRPr="00BA0F34" w:rsidRDefault="00475CD3" w:rsidP="00475CD3">
            <w:pPr>
              <w:widowControl w:val="0"/>
              <w:autoSpaceDE w:val="0"/>
              <w:autoSpaceDN w:val="0"/>
              <w:adjustRightInd w:val="0"/>
              <w:jc w:val="center"/>
              <w:rPr>
                <w:sz w:val="26"/>
                <w:szCs w:val="26"/>
              </w:rPr>
            </w:pPr>
            <w:r>
              <w:rPr>
                <w:sz w:val="26"/>
                <w:szCs w:val="26"/>
              </w:rPr>
              <w:t>6</w:t>
            </w:r>
          </w:p>
        </w:tc>
        <w:tc>
          <w:tcPr>
            <w:tcW w:w="2976" w:type="dxa"/>
            <w:tcBorders>
              <w:top w:val="single" w:sz="4" w:space="0" w:color="auto"/>
              <w:left w:val="single" w:sz="8" w:space="0" w:color="auto"/>
              <w:bottom w:val="single" w:sz="8" w:space="0" w:color="auto"/>
              <w:right w:val="single" w:sz="8" w:space="0" w:color="auto"/>
            </w:tcBorders>
          </w:tcPr>
          <w:p w14:paraId="0DF3DD85" w14:textId="3ADD0E03" w:rsidR="00475CD3" w:rsidRPr="000500AF" w:rsidRDefault="00475CD3" w:rsidP="000500AF">
            <w:pPr>
              <w:widowControl w:val="0"/>
              <w:autoSpaceDE w:val="0"/>
              <w:autoSpaceDN w:val="0"/>
              <w:adjustRightInd w:val="0"/>
              <w:rPr>
                <w:sz w:val="26"/>
                <w:szCs w:val="26"/>
              </w:rPr>
            </w:pPr>
            <w:r>
              <w:rPr>
                <w:sz w:val="26"/>
                <w:szCs w:val="26"/>
              </w:rPr>
              <w:t xml:space="preserve">2.1. </w:t>
            </w:r>
            <w:r w:rsidRPr="00BA0F34">
              <w:rPr>
                <w:sz w:val="26"/>
                <w:szCs w:val="26"/>
              </w:rPr>
              <w:t>Обеспечение информационной поддержки, координация и контроль качества услуг</w:t>
            </w:r>
          </w:p>
        </w:tc>
        <w:tc>
          <w:tcPr>
            <w:tcW w:w="1985" w:type="dxa"/>
            <w:tcBorders>
              <w:top w:val="single" w:sz="4" w:space="0" w:color="auto"/>
              <w:left w:val="single" w:sz="8" w:space="0" w:color="auto"/>
              <w:bottom w:val="single" w:sz="8" w:space="0" w:color="auto"/>
              <w:right w:val="single" w:sz="8" w:space="0" w:color="auto"/>
            </w:tcBorders>
          </w:tcPr>
          <w:p w14:paraId="5F85F02F" w14:textId="367A068E" w:rsidR="00475CD3" w:rsidRPr="000500AF" w:rsidRDefault="00475CD3" w:rsidP="00BA0F34">
            <w:pPr>
              <w:widowControl w:val="0"/>
              <w:autoSpaceDE w:val="0"/>
              <w:autoSpaceDN w:val="0"/>
              <w:adjustRightInd w:val="0"/>
              <w:rPr>
                <w:sz w:val="26"/>
                <w:szCs w:val="26"/>
              </w:rPr>
            </w:pPr>
            <w:r>
              <w:rPr>
                <w:sz w:val="26"/>
                <w:szCs w:val="26"/>
              </w:rPr>
              <w:t xml:space="preserve">Ведущий специалист ФХО </w:t>
            </w:r>
            <w:proofErr w:type="spellStart"/>
            <w:r>
              <w:rPr>
                <w:sz w:val="26"/>
                <w:szCs w:val="26"/>
              </w:rPr>
              <w:t>УКМСиТ</w:t>
            </w:r>
            <w:proofErr w:type="spellEnd"/>
            <w:r>
              <w:rPr>
                <w:sz w:val="26"/>
                <w:szCs w:val="26"/>
              </w:rPr>
              <w:t xml:space="preserve"> Воробьева И.П.</w:t>
            </w:r>
          </w:p>
        </w:tc>
        <w:tc>
          <w:tcPr>
            <w:tcW w:w="1417" w:type="dxa"/>
            <w:tcBorders>
              <w:top w:val="single" w:sz="4" w:space="0" w:color="auto"/>
              <w:left w:val="single" w:sz="8" w:space="0" w:color="auto"/>
              <w:bottom w:val="single" w:sz="8" w:space="0" w:color="auto"/>
              <w:right w:val="single" w:sz="8" w:space="0" w:color="auto"/>
            </w:tcBorders>
          </w:tcPr>
          <w:p w14:paraId="305C361C"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5C948D63"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418" w:type="dxa"/>
            <w:tcBorders>
              <w:top w:val="single" w:sz="4" w:space="0" w:color="auto"/>
              <w:left w:val="single" w:sz="8" w:space="0" w:color="auto"/>
              <w:bottom w:val="single" w:sz="8" w:space="0" w:color="auto"/>
              <w:right w:val="single" w:sz="8" w:space="0" w:color="auto"/>
            </w:tcBorders>
          </w:tcPr>
          <w:p w14:paraId="4A00F82A"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275" w:type="dxa"/>
            <w:tcBorders>
              <w:top w:val="single" w:sz="4" w:space="0" w:color="auto"/>
              <w:left w:val="single" w:sz="8" w:space="0" w:color="auto"/>
              <w:bottom w:val="single" w:sz="8" w:space="0" w:color="auto"/>
              <w:right w:val="single" w:sz="8" w:space="0" w:color="auto"/>
            </w:tcBorders>
          </w:tcPr>
          <w:p w14:paraId="223D3E00"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701" w:type="dxa"/>
            <w:tcBorders>
              <w:top w:val="single" w:sz="4" w:space="0" w:color="auto"/>
              <w:left w:val="single" w:sz="8" w:space="0" w:color="auto"/>
              <w:bottom w:val="single" w:sz="8" w:space="0" w:color="auto"/>
              <w:right w:val="single" w:sz="8" w:space="0" w:color="auto"/>
            </w:tcBorders>
          </w:tcPr>
          <w:p w14:paraId="22803834"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276" w:type="dxa"/>
            <w:tcBorders>
              <w:top w:val="single" w:sz="4" w:space="0" w:color="auto"/>
              <w:left w:val="single" w:sz="8" w:space="0" w:color="auto"/>
              <w:bottom w:val="single" w:sz="8" w:space="0" w:color="auto"/>
              <w:right w:val="single" w:sz="8" w:space="0" w:color="auto"/>
            </w:tcBorders>
          </w:tcPr>
          <w:p w14:paraId="2BF8F131"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419" w:type="dxa"/>
            <w:tcBorders>
              <w:top w:val="single" w:sz="4" w:space="0" w:color="auto"/>
              <w:left w:val="single" w:sz="8" w:space="0" w:color="auto"/>
              <w:bottom w:val="single" w:sz="8" w:space="0" w:color="auto"/>
              <w:right w:val="single" w:sz="8" w:space="0" w:color="auto"/>
            </w:tcBorders>
          </w:tcPr>
          <w:p w14:paraId="0849B786"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r>
      <w:tr w:rsidR="00475CD3" w:rsidRPr="00475CD3" w14:paraId="260A6057" w14:textId="77777777" w:rsidTr="00475CD3">
        <w:trPr>
          <w:gridAfter w:val="1"/>
          <w:wAfter w:w="170" w:type="dxa"/>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3CCADE85" w14:textId="13FA0B08" w:rsidR="00475CD3" w:rsidRPr="00475CD3" w:rsidRDefault="00475CD3" w:rsidP="00475CD3">
            <w:pPr>
              <w:widowControl w:val="0"/>
              <w:autoSpaceDE w:val="0"/>
              <w:autoSpaceDN w:val="0"/>
              <w:adjustRightInd w:val="0"/>
              <w:jc w:val="center"/>
              <w:rPr>
                <w:bCs/>
                <w:sz w:val="26"/>
                <w:szCs w:val="26"/>
              </w:rPr>
            </w:pPr>
            <w:r w:rsidRPr="00475CD3">
              <w:rPr>
                <w:bCs/>
                <w:sz w:val="26"/>
                <w:szCs w:val="26"/>
              </w:rPr>
              <w:t>7</w:t>
            </w:r>
          </w:p>
        </w:tc>
        <w:tc>
          <w:tcPr>
            <w:tcW w:w="2976" w:type="dxa"/>
            <w:tcBorders>
              <w:top w:val="single" w:sz="4" w:space="0" w:color="auto"/>
              <w:left w:val="single" w:sz="4" w:space="0" w:color="auto"/>
              <w:bottom w:val="single" w:sz="4" w:space="0" w:color="auto"/>
              <w:right w:val="single" w:sz="4" w:space="0" w:color="auto"/>
            </w:tcBorders>
          </w:tcPr>
          <w:p w14:paraId="7EFA98B3" w14:textId="047FFAF3" w:rsidR="00475CD3" w:rsidRPr="00475CD3" w:rsidRDefault="00475CD3" w:rsidP="000500AF">
            <w:pPr>
              <w:widowControl w:val="0"/>
              <w:autoSpaceDE w:val="0"/>
              <w:autoSpaceDN w:val="0"/>
              <w:adjustRightInd w:val="0"/>
              <w:rPr>
                <w:bCs/>
                <w:sz w:val="26"/>
                <w:szCs w:val="26"/>
              </w:rPr>
            </w:pPr>
            <w:r w:rsidRPr="00475CD3">
              <w:rPr>
                <w:bCs/>
                <w:sz w:val="26"/>
                <w:szCs w:val="26"/>
              </w:rPr>
              <w:t xml:space="preserve">ИТОГО по </w:t>
            </w:r>
            <w:r w:rsidRPr="00475CD3">
              <w:rPr>
                <w:bCs/>
                <w:sz w:val="26"/>
                <w:szCs w:val="26"/>
              </w:rPr>
              <w:lastRenderedPageBreak/>
              <w:t>подпрограмме</w:t>
            </w:r>
          </w:p>
        </w:tc>
        <w:tc>
          <w:tcPr>
            <w:tcW w:w="1985" w:type="dxa"/>
            <w:tcBorders>
              <w:top w:val="single" w:sz="4" w:space="0" w:color="auto"/>
              <w:left w:val="single" w:sz="4" w:space="0" w:color="auto"/>
              <w:bottom w:val="single" w:sz="4" w:space="0" w:color="auto"/>
              <w:right w:val="single" w:sz="4" w:space="0" w:color="auto"/>
            </w:tcBorders>
          </w:tcPr>
          <w:p w14:paraId="6EC0FE1D" w14:textId="77777777" w:rsidR="00475CD3" w:rsidRPr="00475CD3" w:rsidRDefault="00475CD3" w:rsidP="000500AF">
            <w:pPr>
              <w:widowControl w:val="0"/>
              <w:autoSpaceDE w:val="0"/>
              <w:autoSpaceDN w:val="0"/>
              <w:adjustRightInd w:val="0"/>
              <w:rPr>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7CE19EBC" w14:textId="77777777" w:rsidR="00475CD3" w:rsidRPr="00475CD3" w:rsidRDefault="00475CD3" w:rsidP="000500AF">
            <w:pPr>
              <w:widowControl w:val="0"/>
              <w:autoSpaceDE w:val="0"/>
              <w:autoSpaceDN w:val="0"/>
              <w:adjustRightInd w:val="0"/>
              <w:jc w:val="center"/>
              <w:rPr>
                <w:bCs/>
                <w:sz w:val="26"/>
                <w:szCs w:val="26"/>
              </w:rPr>
            </w:pPr>
            <w:r w:rsidRPr="00475CD3">
              <w:rPr>
                <w:bCs/>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76938A67" w14:textId="77777777" w:rsidR="00475CD3" w:rsidRPr="00475CD3" w:rsidRDefault="00475CD3" w:rsidP="000500AF">
            <w:pPr>
              <w:widowControl w:val="0"/>
              <w:autoSpaceDE w:val="0"/>
              <w:autoSpaceDN w:val="0"/>
              <w:adjustRightInd w:val="0"/>
              <w:jc w:val="center"/>
              <w:rPr>
                <w:bCs/>
                <w:sz w:val="26"/>
                <w:szCs w:val="26"/>
              </w:rPr>
            </w:pPr>
            <w:r w:rsidRPr="00475CD3">
              <w:rPr>
                <w:bCs/>
                <w:sz w:val="26"/>
                <w:szCs w:val="26"/>
              </w:rPr>
              <w:t>0,0</w:t>
            </w:r>
          </w:p>
        </w:tc>
        <w:tc>
          <w:tcPr>
            <w:tcW w:w="1418" w:type="dxa"/>
            <w:tcBorders>
              <w:top w:val="single" w:sz="4" w:space="0" w:color="auto"/>
              <w:left w:val="single" w:sz="4" w:space="0" w:color="auto"/>
              <w:bottom w:val="single" w:sz="4" w:space="0" w:color="auto"/>
              <w:right w:val="single" w:sz="4" w:space="0" w:color="auto"/>
            </w:tcBorders>
          </w:tcPr>
          <w:p w14:paraId="15319838" w14:textId="77777777" w:rsidR="00475CD3" w:rsidRPr="00475CD3" w:rsidRDefault="00475CD3" w:rsidP="000500AF">
            <w:pPr>
              <w:widowControl w:val="0"/>
              <w:autoSpaceDE w:val="0"/>
              <w:autoSpaceDN w:val="0"/>
              <w:adjustRightInd w:val="0"/>
              <w:jc w:val="center"/>
              <w:rPr>
                <w:bCs/>
                <w:sz w:val="26"/>
                <w:szCs w:val="26"/>
              </w:rPr>
            </w:pPr>
            <w:r w:rsidRPr="00475CD3">
              <w:rPr>
                <w:bCs/>
                <w:sz w:val="26"/>
                <w:szCs w:val="26"/>
              </w:rPr>
              <w:t>0,0</w:t>
            </w:r>
          </w:p>
        </w:tc>
        <w:tc>
          <w:tcPr>
            <w:tcW w:w="1275" w:type="dxa"/>
            <w:tcBorders>
              <w:top w:val="single" w:sz="4" w:space="0" w:color="auto"/>
              <w:left w:val="single" w:sz="4" w:space="0" w:color="auto"/>
              <w:bottom w:val="single" w:sz="4" w:space="0" w:color="auto"/>
              <w:right w:val="single" w:sz="4" w:space="0" w:color="auto"/>
            </w:tcBorders>
          </w:tcPr>
          <w:p w14:paraId="2AA94721" w14:textId="77777777" w:rsidR="00475CD3" w:rsidRPr="00475CD3" w:rsidRDefault="00475CD3" w:rsidP="000500AF">
            <w:pPr>
              <w:widowControl w:val="0"/>
              <w:autoSpaceDE w:val="0"/>
              <w:autoSpaceDN w:val="0"/>
              <w:adjustRightInd w:val="0"/>
              <w:jc w:val="center"/>
              <w:rPr>
                <w:bCs/>
                <w:sz w:val="26"/>
                <w:szCs w:val="26"/>
              </w:rPr>
            </w:pPr>
            <w:r w:rsidRPr="00475CD3">
              <w:rPr>
                <w:bCs/>
                <w:sz w:val="26"/>
                <w:szCs w:val="26"/>
              </w:rPr>
              <w:t>0,0</w:t>
            </w:r>
          </w:p>
        </w:tc>
        <w:tc>
          <w:tcPr>
            <w:tcW w:w="1701" w:type="dxa"/>
            <w:tcBorders>
              <w:top w:val="single" w:sz="4" w:space="0" w:color="auto"/>
              <w:left w:val="single" w:sz="4" w:space="0" w:color="auto"/>
              <w:bottom w:val="single" w:sz="4" w:space="0" w:color="auto"/>
              <w:right w:val="single" w:sz="4" w:space="0" w:color="auto"/>
            </w:tcBorders>
          </w:tcPr>
          <w:p w14:paraId="3B1A8BF7" w14:textId="77777777" w:rsidR="00475CD3" w:rsidRPr="00475CD3" w:rsidRDefault="00475CD3" w:rsidP="000500AF">
            <w:pPr>
              <w:widowControl w:val="0"/>
              <w:autoSpaceDE w:val="0"/>
              <w:autoSpaceDN w:val="0"/>
              <w:adjustRightInd w:val="0"/>
              <w:jc w:val="center"/>
              <w:rPr>
                <w:bCs/>
                <w:sz w:val="26"/>
                <w:szCs w:val="26"/>
              </w:rPr>
            </w:pPr>
            <w:r w:rsidRPr="00475CD3">
              <w:rPr>
                <w:bCs/>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04784772" w14:textId="77777777" w:rsidR="00475CD3" w:rsidRPr="00475CD3" w:rsidRDefault="00475CD3" w:rsidP="000500AF">
            <w:pPr>
              <w:widowControl w:val="0"/>
              <w:autoSpaceDE w:val="0"/>
              <w:autoSpaceDN w:val="0"/>
              <w:adjustRightInd w:val="0"/>
              <w:jc w:val="center"/>
              <w:rPr>
                <w:bCs/>
                <w:sz w:val="26"/>
                <w:szCs w:val="26"/>
              </w:rPr>
            </w:pPr>
            <w:r w:rsidRPr="00475CD3">
              <w:rPr>
                <w:bCs/>
                <w:sz w:val="26"/>
                <w:szCs w:val="26"/>
              </w:rPr>
              <w:t>0,0</w:t>
            </w:r>
          </w:p>
        </w:tc>
        <w:tc>
          <w:tcPr>
            <w:tcW w:w="1419" w:type="dxa"/>
            <w:tcBorders>
              <w:top w:val="single" w:sz="4" w:space="0" w:color="auto"/>
              <w:left w:val="single" w:sz="4" w:space="0" w:color="auto"/>
              <w:bottom w:val="single" w:sz="4" w:space="0" w:color="auto"/>
              <w:right w:val="single" w:sz="4" w:space="0" w:color="auto"/>
            </w:tcBorders>
          </w:tcPr>
          <w:p w14:paraId="1559832F" w14:textId="77777777" w:rsidR="00475CD3" w:rsidRPr="00475CD3" w:rsidRDefault="00475CD3" w:rsidP="000500AF">
            <w:pPr>
              <w:widowControl w:val="0"/>
              <w:autoSpaceDE w:val="0"/>
              <w:autoSpaceDN w:val="0"/>
              <w:adjustRightInd w:val="0"/>
              <w:jc w:val="center"/>
              <w:rPr>
                <w:bCs/>
                <w:sz w:val="26"/>
                <w:szCs w:val="26"/>
              </w:rPr>
            </w:pPr>
            <w:r w:rsidRPr="00475CD3">
              <w:rPr>
                <w:bCs/>
                <w:sz w:val="26"/>
                <w:szCs w:val="26"/>
              </w:rPr>
              <w:t>0,0</w:t>
            </w:r>
          </w:p>
        </w:tc>
      </w:tr>
      <w:tr w:rsidR="00475CD3" w:rsidRPr="000500AF" w14:paraId="2FD3B6A2" w14:textId="77777777" w:rsidTr="00475CD3">
        <w:trPr>
          <w:gridAfter w:val="1"/>
          <w:wAfter w:w="170" w:type="dxa"/>
          <w:trHeight w:val="446"/>
          <w:tblCellSpacing w:w="5" w:type="nil"/>
        </w:trPr>
        <w:tc>
          <w:tcPr>
            <w:tcW w:w="567" w:type="dxa"/>
            <w:tcBorders>
              <w:top w:val="single" w:sz="4" w:space="0" w:color="auto"/>
              <w:left w:val="single" w:sz="4" w:space="0" w:color="auto"/>
              <w:bottom w:val="single" w:sz="4" w:space="0" w:color="auto"/>
              <w:right w:val="single" w:sz="4" w:space="0" w:color="auto"/>
            </w:tcBorders>
          </w:tcPr>
          <w:p w14:paraId="76E8258E" w14:textId="7A85F4E4" w:rsidR="00475CD3" w:rsidRPr="000500AF" w:rsidRDefault="00475CD3" w:rsidP="00475CD3">
            <w:pPr>
              <w:widowControl w:val="0"/>
              <w:autoSpaceDE w:val="0"/>
              <w:autoSpaceDN w:val="0"/>
              <w:adjustRightInd w:val="0"/>
              <w:jc w:val="center"/>
              <w:rPr>
                <w:sz w:val="26"/>
                <w:szCs w:val="26"/>
              </w:rPr>
            </w:pPr>
            <w:r>
              <w:rPr>
                <w:sz w:val="26"/>
                <w:szCs w:val="26"/>
              </w:rPr>
              <w:lastRenderedPageBreak/>
              <w:t>8</w:t>
            </w:r>
          </w:p>
        </w:tc>
        <w:tc>
          <w:tcPr>
            <w:tcW w:w="2976" w:type="dxa"/>
            <w:tcBorders>
              <w:top w:val="single" w:sz="4" w:space="0" w:color="auto"/>
              <w:left w:val="single" w:sz="4" w:space="0" w:color="auto"/>
              <w:bottom w:val="single" w:sz="4" w:space="0" w:color="auto"/>
              <w:right w:val="single" w:sz="4" w:space="0" w:color="auto"/>
            </w:tcBorders>
          </w:tcPr>
          <w:p w14:paraId="771EC145" w14:textId="4DC76E88" w:rsidR="00475CD3" w:rsidRPr="000500AF" w:rsidRDefault="00475CD3" w:rsidP="000500AF">
            <w:pPr>
              <w:widowControl w:val="0"/>
              <w:autoSpaceDE w:val="0"/>
              <w:autoSpaceDN w:val="0"/>
              <w:adjustRightInd w:val="0"/>
              <w:rPr>
                <w:sz w:val="26"/>
                <w:szCs w:val="26"/>
              </w:rPr>
            </w:pPr>
            <w:r w:rsidRPr="000500AF">
              <w:rPr>
                <w:sz w:val="26"/>
                <w:szCs w:val="26"/>
              </w:rPr>
              <w:t xml:space="preserve">из местного бюджета       </w:t>
            </w:r>
          </w:p>
        </w:tc>
        <w:tc>
          <w:tcPr>
            <w:tcW w:w="1985" w:type="dxa"/>
            <w:tcBorders>
              <w:top w:val="single" w:sz="4" w:space="0" w:color="auto"/>
              <w:left w:val="single" w:sz="4" w:space="0" w:color="auto"/>
              <w:bottom w:val="single" w:sz="4" w:space="0" w:color="auto"/>
              <w:right w:val="single" w:sz="4" w:space="0" w:color="auto"/>
            </w:tcBorders>
          </w:tcPr>
          <w:p w14:paraId="71E961D5" w14:textId="77777777" w:rsidR="00475CD3" w:rsidRPr="000500AF" w:rsidRDefault="00475CD3" w:rsidP="000500AF">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15B2CA1"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41CBE6E4"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418" w:type="dxa"/>
            <w:tcBorders>
              <w:top w:val="single" w:sz="4" w:space="0" w:color="auto"/>
              <w:left w:val="single" w:sz="4" w:space="0" w:color="auto"/>
              <w:bottom w:val="single" w:sz="4" w:space="0" w:color="auto"/>
              <w:right w:val="single" w:sz="4" w:space="0" w:color="auto"/>
            </w:tcBorders>
          </w:tcPr>
          <w:p w14:paraId="4665A0D4"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275" w:type="dxa"/>
            <w:tcBorders>
              <w:top w:val="single" w:sz="4" w:space="0" w:color="auto"/>
              <w:left w:val="single" w:sz="4" w:space="0" w:color="auto"/>
              <w:bottom w:val="single" w:sz="4" w:space="0" w:color="auto"/>
              <w:right w:val="single" w:sz="4" w:space="0" w:color="auto"/>
            </w:tcBorders>
          </w:tcPr>
          <w:p w14:paraId="43D7C35A"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701" w:type="dxa"/>
            <w:tcBorders>
              <w:top w:val="single" w:sz="4" w:space="0" w:color="auto"/>
              <w:left w:val="single" w:sz="4" w:space="0" w:color="auto"/>
              <w:bottom w:val="single" w:sz="4" w:space="0" w:color="auto"/>
              <w:right w:val="single" w:sz="4" w:space="0" w:color="auto"/>
            </w:tcBorders>
          </w:tcPr>
          <w:p w14:paraId="476E2179"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6706E743"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419" w:type="dxa"/>
            <w:tcBorders>
              <w:top w:val="single" w:sz="4" w:space="0" w:color="auto"/>
              <w:left w:val="single" w:sz="4" w:space="0" w:color="auto"/>
              <w:bottom w:val="single" w:sz="4" w:space="0" w:color="auto"/>
              <w:right w:val="single" w:sz="4" w:space="0" w:color="auto"/>
            </w:tcBorders>
          </w:tcPr>
          <w:p w14:paraId="0EE2DA0C"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r>
      <w:tr w:rsidR="00475CD3" w:rsidRPr="000500AF" w14:paraId="4A2B9E27" w14:textId="77777777" w:rsidTr="00475CD3">
        <w:trPr>
          <w:gridAfter w:val="1"/>
          <w:wAfter w:w="170" w:type="dxa"/>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6497338B" w14:textId="0010B782" w:rsidR="00475CD3" w:rsidRPr="000500AF" w:rsidRDefault="00475CD3" w:rsidP="00475CD3">
            <w:pPr>
              <w:widowControl w:val="0"/>
              <w:autoSpaceDE w:val="0"/>
              <w:autoSpaceDN w:val="0"/>
              <w:adjustRightInd w:val="0"/>
              <w:jc w:val="center"/>
              <w:rPr>
                <w:sz w:val="26"/>
                <w:szCs w:val="26"/>
              </w:rPr>
            </w:pPr>
            <w:r>
              <w:rPr>
                <w:sz w:val="26"/>
                <w:szCs w:val="26"/>
              </w:rPr>
              <w:t>9</w:t>
            </w:r>
          </w:p>
        </w:tc>
        <w:tc>
          <w:tcPr>
            <w:tcW w:w="2976" w:type="dxa"/>
            <w:tcBorders>
              <w:top w:val="single" w:sz="4" w:space="0" w:color="auto"/>
              <w:left w:val="single" w:sz="4" w:space="0" w:color="auto"/>
              <w:bottom w:val="single" w:sz="4" w:space="0" w:color="auto"/>
              <w:right w:val="single" w:sz="4" w:space="0" w:color="auto"/>
            </w:tcBorders>
          </w:tcPr>
          <w:p w14:paraId="68122823" w14:textId="42F5A3BC" w:rsidR="00475CD3" w:rsidRPr="000500AF" w:rsidRDefault="00475CD3" w:rsidP="000500AF">
            <w:pPr>
              <w:widowControl w:val="0"/>
              <w:autoSpaceDE w:val="0"/>
              <w:autoSpaceDN w:val="0"/>
              <w:adjustRightInd w:val="0"/>
              <w:rPr>
                <w:sz w:val="26"/>
                <w:szCs w:val="26"/>
              </w:rPr>
            </w:pPr>
            <w:r w:rsidRPr="000500AF">
              <w:rPr>
                <w:sz w:val="26"/>
                <w:szCs w:val="26"/>
              </w:rPr>
              <w:t xml:space="preserve">из республиканского бюджета       </w:t>
            </w:r>
          </w:p>
        </w:tc>
        <w:tc>
          <w:tcPr>
            <w:tcW w:w="1985" w:type="dxa"/>
            <w:tcBorders>
              <w:top w:val="single" w:sz="4" w:space="0" w:color="auto"/>
              <w:left w:val="single" w:sz="4" w:space="0" w:color="auto"/>
              <w:bottom w:val="single" w:sz="4" w:space="0" w:color="auto"/>
              <w:right w:val="single" w:sz="4" w:space="0" w:color="auto"/>
            </w:tcBorders>
          </w:tcPr>
          <w:p w14:paraId="1B9AA4E7" w14:textId="77777777" w:rsidR="00475CD3" w:rsidRPr="000500AF" w:rsidRDefault="00475CD3" w:rsidP="000500AF">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16B4F1C2"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36AB7006"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418" w:type="dxa"/>
            <w:tcBorders>
              <w:top w:val="single" w:sz="4" w:space="0" w:color="auto"/>
              <w:left w:val="single" w:sz="4" w:space="0" w:color="auto"/>
              <w:bottom w:val="single" w:sz="4" w:space="0" w:color="auto"/>
              <w:right w:val="single" w:sz="4" w:space="0" w:color="auto"/>
            </w:tcBorders>
          </w:tcPr>
          <w:p w14:paraId="69F57A22"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275" w:type="dxa"/>
            <w:tcBorders>
              <w:top w:val="single" w:sz="4" w:space="0" w:color="auto"/>
              <w:left w:val="single" w:sz="4" w:space="0" w:color="auto"/>
              <w:bottom w:val="single" w:sz="4" w:space="0" w:color="auto"/>
              <w:right w:val="single" w:sz="4" w:space="0" w:color="auto"/>
            </w:tcBorders>
          </w:tcPr>
          <w:p w14:paraId="095B5008"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701" w:type="dxa"/>
            <w:tcBorders>
              <w:top w:val="single" w:sz="4" w:space="0" w:color="auto"/>
              <w:left w:val="single" w:sz="4" w:space="0" w:color="auto"/>
              <w:bottom w:val="single" w:sz="4" w:space="0" w:color="auto"/>
              <w:right w:val="single" w:sz="4" w:space="0" w:color="auto"/>
            </w:tcBorders>
          </w:tcPr>
          <w:p w14:paraId="0F1A090B"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74D99F12"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419" w:type="dxa"/>
            <w:tcBorders>
              <w:top w:val="single" w:sz="4" w:space="0" w:color="auto"/>
              <w:left w:val="single" w:sz="4" w:space="0" w:color="auto"/>
              <w:bottom w:val="single" w:sz="4" w:space="0" w:color="auto"/>
              <w:right w:val="single" w:sz="4" w:space="0" w:color="auto"/>
            </w:tcBorders>
          </w:tcPr>
          <w:p w14:paraId="5BB85898"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r>
      <w:tr w:rsidR="00475CD3" w:rsidRPr="000500AF" w14:paraId="33F1025E" w14:textId="77777777" w:rsidTr="00475CD3">
        <w:trPr>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14:paraId="219E725A" w14:textId="287D005C" w:rsidR="00475CD3" w:rsidRPr="000500AF" w:rsidRDefault="00475CD3" w:rsidP="00475CD3">
            <w:pPr>
              <w:widowControl w:val="0"/>
              <w:autoSpaceDE w:val="0"/>
              <w:autoSpaceDN w:val="0"/>
              <w:adjustRightInd w:val="0"/>
              <w:jc w:val="center"/>
              <w:rPr>
                <w:sz w:val="26"/>
                <w:szCs w:val="26"/>
              </w:rPr>
            </w:pPr>
            <w:r>
              <w:rPr>
                <w:sz w:val="26"/>
                <w:szCs w:val="26"/>
              </w:rPr>
              <w:t>10</w:t>
            </w:r>
          </w:p>
        </w:tc>
        <w:tc>
          <w:tcPr>
            <w:tcW w:w="2976" w:type="dxa"/>
            <w:tcBorders>
              <w:top w:val="single" w:sz="4" w:space="0" w:color="auto"/>
              <w:left w:val="single" w:sz="4" w:space="0" w:color="auto"/>
              <w:bottom w:val="single" w:sz="4" w:space="0" w:color="auto"/>
              <w:right w:val="single" w:sz="4" w:space="0" w:color="auto"/>
            </w:tcBorders>
          </w:tcPr>
          <w:p w14:paraId="065F1D55" w14:textId="17A149F1" w:rsidR="00475CD3" w:rsidRPr="000500AF" w:rsidRDefault="00475CD3" w:rsidP="000500AF">
            <w:pPr>
              <w:widowControl w:val="0"/>
              <w:autoSpaceDE w:val="0"/>
              <w:autoSpaceDN w:val="0"/>
              <w:adjustRightInd w:val="0"/>
              <w:rPr>
                <w:sz w:val="26"/>
                <w:szCs w:val="26"/>
              </w:rPr>
            </w:pPr>
            <w:r w:rsidRPr="000500AF">
              <w:rPr>
                <w:sz w:val="26"/>
                <w:szCs w:val="26"/>
              </w:rPr>
              <w:t xml:space="preserve">из федерального бюджета    </w:t>
            </w:r>
          </w:p>
        </w:tc>
        <w:tc>
          <w:tcPr>
            <w:tcW w:w="1985" w:type="dxa"/>
            <w:tcBorders>
              <w:top w:val="single" w:sz="4" w:space="0" w:color="auto"/>
              <w:left w:val="single" w:sz="4" w:space="0" w:color="auto"/>
              <w:bottom w:val="single" w:sz="4" w:space="0" w:color="auto"/>
              <w:right w:val="single" w:sz="4" w:space="0" w:color="auto"/>
            </w:tcBorders>
          </w:tcPr>
          <w:p w14:paraId="09F4ED38" w14:textId="77777777" w:rsidR="00475CD3" w:rsidRPr="000500AF" w:rsidRDefault="00475CD3" w:rsidP="000500AF">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143D3EAF"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0C9A820A"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418" w:type="dxa"/>
            <w:tcBorders>
              <w:top w:val="single" w:sz="4" w:space="0" w:color="auto"/>
              <w:left w:val="single" w:sz="4" w:space="0" w:color="auto"/>
              <w:bottom w:val="single" w:sz="4" w:space="0" w:color="auto"/>
              <w:right w:val="single" w:sz="4" w:space="0" w:color="auto"/>
            </w:tcBorders>
          </w:tcPr>
          <w:p w14:paraId="1E7B7188"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275" w:type="dxa"/>
            <w:tcBorders>
              <w:top w:val="single" w:sz="4" w:space="0" w:color="auto"/>
              <w:left w:val="single" w:sz="4" w:space="0" w:color="auto"/>
              <w:bottom w:val="single" w:sz="4" w:space="0" w:color="auto"/>
              <w:right w:val="single" w:sz="4" w:space="0" w:color="auto"/>
            </w:tcBorders>
          </w:tcPr>
          <w:p w14:paraId="00BF3538"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701" w:type="dxa"/>
            <w:tcBorders>
              <w:top w:val="single" w:sz="4" w:space="0" w:color="auto"/>
              <w:left w:val="single" w:sz="4" w:space="0" w:color="auto"/>
              <w:bottom w:val="single" w:sz="4" w:space="0" w:color="auto"/>
              <w:right w:val="single" w:sz="4" w:space="0" w:color="auto"/>
            </w:tcBorders>
          </w:tcPr>
          <w:p w14:paraId="42694B68"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276" w:type="dxa"/>
            <w:tcBorders>
              <w:top w:val="single" w:sz="4" w:space="0" w:color="auto"/>
              <w:left w:val="single" w:sz="4" w:space="0" w:color="auto"/>
              <w:bottom w:val="single" w:sz="4" w:space="0" w:color="auto"/>
              <w:right w:val="single" w:sz="4" w:space="0" w:color="auto"/>
            </w:tcBorders>
          </w:tcPr>
          <w:p w14:paraId="5C7EB91C"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419" w:type="dxa"/>
            <w:tcBorders>
              <w:top w:val="single" w:sz="4" w:space="0" w:color="auto"/>
              <w:left w:val="single" w:sz="4" w:space="0" w:color="auto"/>
              <w:bottom w:val="single" w:sz="4" w:space="0" w:color="auto"/>
              <w:right w:val="single" w:sz="4" w:space="0" w:color="auto"/>
            </w:tcBorders>
          </w:tcPr>
          <w:p w14:paraId="049054CC" w14:textId="77777777" w:rsidR="00475CD3" w:rsidRPr="000500AF" w:rsidRDefault="00475CD3" w:rsidP="000500AF">
            <w:pPr>
              <w:widowControl w:val="0"/>
              <w:autoSpaceDE w:val="0"/>
              <w:autoSpaceDN w:val="0"/>
              <w:adjustRightInd w:val="0"/>
              <w:jc w:val="center"/>
              <w:rPr>
                <w:sz w:val="26"/>
                <w:szCs w:val="26"/>
              </w:rPr>
            </w:pPr>
            <w:r w:rsidRPr="000500AF">
              <w:rPr>
                <w:sz w:val="26"/>
                <w:szCs w:val="26"/>
              </w:rPr>
              <w:t>0,0</w:t>
            </w:r>
          </w:p>
        </w:tc>
        <w:tc>
          <w:tcPr>
            <w:tcW w:w="170" w:type="dxa"/>
            <w:tcBorders>
              <w:left w:val="single" w:sz="4" w:space="0" w:color="auto"/>
            </w:tcBorders>
          </w:tcPr>
          <w:p w14:paraId="3011BF9F" w14:textId="77777777" w:rsidR="00475CD3" w:rsidRPr="000500AF" w:rsidRDefault="00475CD3" w:rsidP="000500AF">
            <w:pPr>
              <w:widowControl w:val="0"/>
              <w:autoSpaceDE w:val="0"/>
              <w:autoSpaceDN w:val="0"/>
              <w:adjustRightInd w:val="0"/>
              <w:rPr>
                <w:sz w:val="26"/>
                <w:szCs w:val="26"/>
              </w:rPr>
            </w:pPr>
          </w:p>
        </w:tc>
      </w:tr>
    </w:tbl>
    <w:p w14:paraId="1F2C728F" w14:textId="4921559A" w:rsidR="002E6B94" w:rsidRDefault="002E6B94" w:rsidP="00475CD3">
      <w:pPr>
        <w:rPr>
          <w:sz w:val="26"/>
          <w:szCs w:val="26"/>
        </w:rPr>
      </w:pPr>
    </w:p>
    <w:sectPr w:rsidR="002E6B94" w:rsidSect="00475CD3">
      <w:footerReference w:type="default" r:id="rId14"/>
      <w:pgSz w:w="16838" w:h="11906" w:orient="landscape"/>
      <w:pgMar w:top="1418" w:right="851" w:bottom="851"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AD11C" w14:textId="77777777" w:rsidR="00F057F4" w:rsidRDefault="00F057F4">
      <w:r>
        <w:separator/>
      </w:r>
    </w:p>
  </w:endnote>
  <w:endnote w:type="continuationSeparator" w:id="0">
    <w:p w14:paraId="5915D49B" w14:textId="77777777" w:rsidR="00F057F4" w:rsidRDefault="00F0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Liberation Mono">
    <w:altName w:val="Courier New"/>
    <w:charset w:val="01"/>
    <w:family w:val="modern"/>
    <w:pitch w:val="fixed"/>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E5191" w14:textId="0ED4584D" w:rsidR="00EF6F3E" w:rsidRDefault="00EF6F3E" w:rsidP="00475CD3">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46F47" w14:textId="77777777" w:rsidR="00F057F4" w:rsidRDefault="00F057F4">
      <w:r>
        <w:separator/>
      </w:r>
    </w:p>
  </w:footnote>
  <w:footnote w:type="continuationSeparator" w:id="0">
    <w:p w14:paraId="3C5BC9CD" w14:textId="77777777" w:rsidR="00F057F4" w:rsidRDefault="00F057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155890"/>
      <w:docPartObj>
        <w:docPartGallery w:val="Page Numbers (Top of Page)"/>
        <w:docPartUnique/>
      </w:docPartObj>
    </w:sdtPr>
    <w:sdtEndPr/>
    <w:sdtContent>
      <w:p w14:paraId="44F070F7" w14:textId="0936C63A" w:rsidR="00EF6F3E" w:rsidRDefault="00EF6F3E">
        <w:pPr>
          <w:pStyle w:val="af0"/>
          <w:jc w:val="center"/>
        </w:pPr>
        <w:r>
          <w:fldChar w:fldCharType="begin"/>
        </w:r>
        <w:r>
          <w:instrText>PAGE   \* MERGEFORMAT</w:instrText>
        </w:r>
        <w:r>
          <w:fldChar w:fldCharType="separate"/>
        </w:r>
        <w:r w:rsidR="007E32DB">
          <w:rPr>
            <w:noProof/>
          </w:rPr>
          <w:t>15</w:t>
        </w:r>
        <w:r>
          <w:fldChar w:fldCharType="end"/>
        </w:r>
      </w:p>
    </w:sdtContent>
  </w:sdt>
  <w:p w14:paraId="572A7FB5" w14:textId="77777777" w:rsidR="00EF6F3E" w:rsidRDefault="00EF6F3E" w:rsidP="00035FDC">
    <w:pPr>
      <w:pStyle w:val="af0"/>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FD768" w14:textId="3EA9EBDD" w:rsidR="00EF6F3E" w:rsidRDefault="00EF6F3E">
    <w:pPr>
      <w:pStyle w:val="af0"/>
      <w:jc w:val="center"/>
    </w:pPr>
  </w:p>
  <w:p w14:paraId="618EA07A" w14:textId="1BC2CAC9" w:rsidR="00EF6F3E" w:rsidRDefault="00EF6F3E" w:rsidP="003F5943">
    <w:pPr>
      <w:pStyle w:val="af0"/>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133492"/>
      <w:docPartObj>
        <w:docPartGallery w:val="Page Numbers (Top of Page)"/>
        <w:docPartUnique/>
      </w:docPartObj>
    </w:sdtPr>
    <w:sdtEndPr/>
    <w:sdtContent>
      <w:p w14:paraId="79CDF8BB" w14:textId="4068F3C6" w:rsidR="00EF6F3E" w:rsidRDefault="00EF6F3E">
        <w:pPr>
          <w:pStyle w:val="af0"/>
          <w:jc w:val="center"/>
        </w:pPr>
        <w:r>
          <w:fldChar w:fldCharType="begin"/>
        </w:r>
        <w:r>
          <w:instrText>PAGE   \* MERGEFORMAT</w:instrText>
        </w:r>
        <w:r>
          <w:fldChar w:fldCharType="separate"/>
        </w:r>
        <w:r w:rsidR="007E32DB">
          <w:rPr>
            <w:noProof/>
          </w:rPr>
          <w:t>20</w:t>
        </w:r>
        <w:r>
          <w:fldChar w:fldCharType="end"/>
        </w:r>
      </w:p>
    </w:sdtContent>
  </w:sdt>
  <w:p w14:paraId="6DCC19F0" w14:textId="77777777" w:rsidR="00EF6F3E" w:rsidRDefault="00EF6F3E" w:rsidP="00035FDC">
    <w:pPr>
      <w:pStyle w:val="af0"/>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309473"/>
      <w:docPartObj>
        <w:docPartGallery w:val="Page Numbers (Top of Page)"/>
        <w:docPartUnique/>
      </w:docPartObj>
    </w:sdtPr>
    <w:sdtEndPr/>
    <w:sdtContent>
      <w:p w14:paraId="4910C36C" w14:textId="55335363" w:rsidR="00EF6F3E" w:rsidRDefault="00EF6F3E">
        <w:pPr>
          <w:pStyle w:val="af0"/>
          <w:jc w:val="center"/>
        </w:pPr>
        <w:r>
          <w:fldChar w:fldCharType="begin"/>
        </w:r>
        <w:r>
          <w:instrText>PAGE   \* MERGEFORMAT</w:instrText>
        </w:r>
        <w:r>
          <w:fldChar w:fldCharType="separate"/>
        </w:r>
        <w:r w:rsidR="007E32DB">
          <w:rPr>
            <w:noProof/>
          </w:rPr>
          <w:t>22</w:t>
        </w:r>
        <w:r>
          <w:fldChar w:fldCharType="end"/>
        </w:r>
      </w:p>
    </w:sdtContent>
  </w:sdt>
  <w:p w14:paraId="2325E8B1" w14:textId="77777777" w:rsidR="00EF6F3E" w:rsidRDefault="00EF6F3E" w:rsidP="00035FDC">
    <w:pPr>
      <w:pStyle w:val="af0"/>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469070"/>
      <w:docPartObj>
        <w:docPartGallery w:val="Page Numbers (Top of Page)"/>
        <w:docPartUnique/>
      </w:docPartObj>
    </w:sdtPr>
    <w:sdtEndPr/>
    <w:sdtContent>
      <w:p w14:paraId="7BCE1437" w14:textId="74FD2407" w:rsidR="00EF6F3E" w:rsidRDefault="00EF6F3E">
        <w:pPr>
          <w:pStyle w:val="af0"/>
          <w:jc w:val="center"/>
        </w:pPr>
        <w:r>
          <w:fldChar w:fldCharType="begin"/>
        </w:r>
        <w:r>
          <w:instrText>PAGE   \* MERGEFORMAT</w:instrText>
        </w:r>
        <w:r>
          <w:fldChar w:fldCharType="separate"/>
        </w:r>
        <w:r w:rsidR="007E32DB">
          <w:rPr>
            <w:noProof/>
          </w:rPr>
          <w:t>27</w:t>
        </w:r>
        <w:r>
          <w:fldChar w:fldCharType="end"/>
        </w:r>
      </w:p>
    </w:sdtContent>
  </w:sdt>
  <w:p w14:paraId="2BEA7B4B" w14:textId="77777777" w:rsidR="00EF6F3E" w:rsidRDefault="00EF6F3E" w:rsidP="00035FDC">
    <w:pPr>
      <w:pStyle w:val="af0"/>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68371"/>
      <w:docPartObj>
        <w:docPartGallery w:val="Page Numbers (Top of Page)"/>
        <w:docPartUnique/>
      </w:docPartObj>
    </w:sdtPr>
    <w:sdtEndPr/>
    <w:sdtContent>
      <w:p w14:paraId="5FFF2FE0" w14:textId="5CACDC7D" w:rsidR="00EF6F3E" w:rsidRDefault="00EF6F3E">
        <w:pPr>
          <w:pStyle w:val="af0"/>
          <w:jc w:val="center"/>
        </w:pPr>
        <w:r>
          <w:fldChar w:fldCharType="begin"/>
        </w:r>
        <w:r>
          <w:instrText>PAGE   \* MERGEFORMAT</w:instrText>
        </w:r>
        <w:r>
          <w:fldChar w:fldCharType="separate"/>
        </w:r>
        <w:r w:rsidR="007E32DB">
          <w:rPr>
            <w:noProof/>
          </w:rPr>
          <w:t>43</w:t>
        </w:r>
        <w:r>
          <w:fldChar w:fldCharType="end"/>
        </w:r>
      </w:p>
    </w:sdtContent>
  </w:sdt>
  <w:p w14:paraId="5BDC80C3" w14:textId="77777777" w:rsidR="00EF6F3E" w:rsidRDefault="00EF6F3E" w:rsidP="00035FDC">
    <w:pPr>
      <w:pStyle w:val="af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4CF8"/>
    <w:multiLevelType w:val="hybridMultilevel"/>
    <w:tmpl w:val="0122C8DC"/>
    <w:lvl w:ilvl="0" w:tplc="4F303994">
      <w:start w:val="1"/>
      <w:numFmt w:val="decimal"/>
      <w:pStyle w:val="a"/>
      <w:lvlText w:val="%1."/>
      <w:lvlJc w:val="left"/>
      <w:pPr>
        <w:tabs>
          <w:tab w:val="num" w:pos="900"/>
        </w:tabs>
        <w:ind w:left="900" w:hanging="360"/>
      </w:pPr>
      <w:rPr>
        <w:rFonts w:ascii="Times New Roman" w:hAnsi="Times New Roman" w:cs="Times New Roman" w:hint="default"/>
      </w:rPr>
    </w:lvl>
    <w:lvl w:ilvl="1" w:tplc="04190019">
      <w:start w:val="1"/>
      <w:numFmt w:val="lowerLetter"/>
      <w:lvlText w:val="%2."/>
      <w:lvlJc w:val="left"/>
      <w:pPr>
        <w:tabs>
          <w:tab w:val="num" w:pos="1271"/>
        </w:tabs>
        <w:ind w:left="1271" w:hanging="360"/>
      </w:pPr>
      <w:rPr>
        <w:rFonts w:cs="Times New Roman"/>
      </w:rPr>
    </w:lvl>
    <w:lvl w:ilvl="2" w:tplc="0419001B">
      <w:start w:val="1"/>
      <w:numFmt w:val="lowerRoman"/>
      <w:lvlText w:val="%3."/>
      <w:lvlJc w:val="right"/>
      <w:pPr>
        <w:tabs>
          <w:tab w:val="num" w:pos="1991"/>
        </w:tabs>
        <w:ind w:left="1991" w:hanging="180"/>
      </w:pPr>
      <w:rPr>
        <w:rFonts w:cs="Times New Roman"/>
      </w:rPr>
    </w:lvl>
    <w:lvl w:ilvl="3" w:tplc="0419000F">
      <w:start w:val="1"/>
      <w:numFmt w:val="decimal"/>
      <w:lvlText w:val="%4."/>
      <w:lvlJc w:val="left"/>
      <w:pPr>
        <w:tabs>
          <w:tab w:val="num" w:pos="2711"/>
        </w:tabs>
        <w:ind w:left="2711" w:hanging="360"/>
      </w:pPr>
      <w:rPr>
        <w:rFonts w:cs="Times New Roman"/>
      </w:rPr>
    </w:lvl>
    <w:lvl w:ilvl="4" w:tplc="04190019">
      <w:start w:val="1"/>
      <w:numFmt w:val="lowerLetter"/>
      <w:lvlText w:val="%5."/>
      <w:lvlJc w:val="left"/>
      <w:pPr>
        <w:tabs>
          <w:tab w:val="num" w:pos="3431"/>
        </w:tabs>
        <w:ind w:left="3431" w:hanging="360"/>
      </w:pPr>
      <w:rPr>
        <w:rFonts w:cs="Times New Roman"/>
      </w:rPr>
    </w:lvl>
    <w:lvl w:ilvl="5" w:tplc="0419001B">
      <w:start w:val="1"/>
      <w:numFmt w:val="lowerRoman"/>
      <w:lvlText w:val="%6."/>
      <w:lvlJc w:val="right"/>
      <w:pPr>
        <w:tabs>
          <w:tab w:val="num" w:pos="4151"/>
        </w:tabs>
        <w:ind w:left="4151" w:hanging="180"/>
      </w:pPr>
      <w:rPr>
        <w:rFonts w:cs="Times New Roman"/>
      </w:rPr>
    </w:lvl>
    <w:lvl w:ilvl="6" w:tplc="0419000F">
      <w:start w:val="1"/>
      <w:numFmt w:val="decimal"/>
      <w:lvlText w:val="%7."/>
      <w:lvlJc w:val="left"/>
      <w:pPr>
        <w:tabs>
          <w:tab w:val="num" w:pos="4871"/>
        </w:tabs>
        <w:ind w:left="4871" w:hanging="360"/>
      </w:pPr>
      <w:rPr>
        <w:rFonts w:cs="Times New Roman"/>
      </w:rPr>
    </w:lvl>
    <w:lvl w:ilvl="7" w:tplc="04190019">
      <w:start w:val="1"/>
      <w:numFmt w:val="lowerLetter"/>
      <w:lvlText w:val="%8."/>
      <w:lvlJc w:val="left"/>
      <w:pPr>
        <w:tabs>
          <w:tab w:val="num" w:pos="5591"/>
        </w:tabs>
        <w:ind w:left="5591" w:hanging="360"/>
      </w:pPr>
      <w:rPr>
        <w:rFonts w:cs="Times New Roman"/>
      </w:rPr>
    </w:lvl>
    <w:lvl w:ilvl="8" w:tplc="0419001B">
      <w:start w:val="1"/>
      <w:numFmt w:val="lowerRoman"/>
      <w:lvlText w:val="%9."/>
      <w:lvlJc w:val="right"/>
      <w:pPr>
        <w:tabs>
          <w:tab w:val="num" w:pos="6311"/>
        </w:tabs>
        <w:ind w:left="6311" w:hanging="180"/>
      </w:pPr>
      <w:rPr>
        <w:rFonts w:cs="Times New Roman"/>
      </w:rPr>
    </w:lvl>
  </w:abstractNum>
  <w:abstractNum w:abstractNumId="1" w15:restartNumberingAfterBreak="0">
    <w:nsid w:val="0E300889"/>
    <w:multiLevelType w:val="hybridMultilevel"/>
    <w:tmpl w:val="F2987960"/>
    <w:lvl w:ilvl="0" w:tplc="0BBEF29E">
      <w:start w:val="1"/>
      <w:numFmt w:val="bullet"/>
      <w:lvlText w:val=""/>
      <w:lvlJc w:val="left"/>
      <w:pPr>
        <w:tabs>
          <w:tab w:val="num" w:pos="850"/>
        </w:tabs>
        <w:ind w:left="850" w:hanging="360"/>
      </w:pPr>
      <w:rPr>
        <w:rFonts w:ascii="Symbol" w:hAnsi="Symbol" w:hint="default"/>
      </w:rPr>
    </w:lvl>
    <w:lvl w:ilvl="1" w:tplc="04190003">
      <w:start w:val="1"/>
      <w:numFmt w:val="bullet"/>
      <w:lvlText w:val="o"/>
      <w:lvlJc w:val="left"/>
      <w:pPr>
        <w:tabs>
          <w:tab w:val="num" w:pos="1454"/>
        </w:tabs>
        <w:ind w:left="1454" w:hanging="360"/>
      </w:pPr>
      <w:rPr>
        <w:rFonts w:ascii="Courier New" w:hAnsi="Courier New" w:hint="default"/>
      </w:rPr>
    </w:lvl>
    <w:lvl w:ilvl="2" w:tplc="04190005">
      <w:start w:val="1"/>
      <w:numFmt w:val="bullet"/>
      <w:lvlText w:val=""/>
      <w:lvlJc w:val="left"/>
      <w:pPr>
        <w:tabs>
          <w:tab w:val="num" w:pos="2174"/>
        </w:tabs>
        <w:ind w:left="2174" w:hanging="360"/>
      </w:pPr>
      <w:rPr>
        <w:rFonts w:ascii="Wingdings" w:hAnsi="Wingdings" w:hint="default"/>
      </w:rPr>
    </w:lvl>
    <w:lvl w:ilvl="3" w:tplc="04190001">
      <w:start w:val="1"/>
      <w:numFmt w:val="bullet"/>
      <w:lvlText w:val=""/>
      <w:lvlJc w:val="left"/>
      <w:pPr>
        <w:tabs>
          <w:tab w:val="num" w:pos="2894"/>
        </w:tabs>
        <w:ind w:left="2894" w:hanging="360"/>
      </w:pPr>
      <w:rPr>
        <w:rFonts w:ascii="Symbol" w:hAnsi="Symbol" w:hint="default"/>
      </w:rPr>
    </w:lvl>
    <w:lvl w:ilvl="4" w:tplc="04190003">
      <w:start w:val="1"/>
      <w:numFmt w:val="bullet"/>
      <w:lvlText w:val="o"/>
      <w:lvlJc w:val="left"/>
      <w:pPr>
        <w:tabs>
          <w:tab w:val="num" w:pos="3614"/>
        </w:tabs>
        <w:ind w:left="3614" w:hanging="360"/>
      </w:pPr>
      <w:rPr>
        <w:rFonts w:ascii="Courier New" w:hAnsi="Courier New" w:hint="default"/>
      </w:rPr>
    </w:lvl>
    <w:lvl w:ilvl="5" w:tplc="04190005">
      <w:start w:val="1"/>
      <w:numFmt w:val="bullet"/>
      <w:lvlText w:val=""/>
      <w:lvlJc w:val="left"/>
      <w:pPr>
        <w:tabs>
          <w:tab w:val="num" w:pos="4334"/>
        </w:tabs>
        <w:ind w:left="4334" w:hanging="360"/>
      </w:pPr>
      <w:rPr>
        <w:rFonts w:ascii="Wingdings" w:hAnsi="Wingdings" w:hint="default"/>
      </w:rPr>
    </w:lvl>
    <w:lvl w:ilvl="6" w:tplc="04190001">
      <w:start w:val="1"/>
      <w:numFmt w:val="bullet"/>
      <w:lvlText w:val=""/>
      <w:lvlJc w:val="left"/>
      <w:pPr>
        <w:tabs>
          <w:tab w:val="num" w:pos="5054"/>
        </w:tabs>
        <w:ind w:left="5054" w:hanging="360"/>
      </w:pPr>
      <w:rPr>
        <w:rFonts w:ascii="Symbol" w:hAnsi="Symbol" w:hint="default"/>
      </w:rPr>
    </w:lvl>
    <w:lvl w:ilvl="7" w:tplc="04190003">
      <w:start w:val="1"/>
      <w:numFmt w:val="bullet"/>
      <w:lvlText w:val="o"/>
      <w:lvlJc w:val="left"/>
      <w:pPr>
        <w:tabs>
          <w:tab w:val="num" w:pos="5774"/>
        </w:tabs>
        <w:ind w:left="5774" w:hanging="360"/>
      </w:pPr>
      <w:rPr>
        <w:rFonts w:ascii="Courier New" w:hAnsi="Courier New" w:hint="default"/>
      </w:rPr>
    </w:lvl>
    <w:lvl w:ilvl="8" w:tplc="04190005">
      <w:start w:val="1"/>
      <w:numFmt w:val="bullet"/>
      <w:lvlText w:val=""/>
      <w:lvlJc w:val="left"/>
      <w:pPr>
        <w:tabs>
          <w:tab w:val="num" w:pos="6494"/>
        </w:tabs>
        <w:ind w:left="6494" w:hanging="360"/>
      </w:pPr>
      <w:rPr>
        <w:rFonts w:ascii="Wingdings" w:hAnsi="Wingdings" w:hint="default"/>
      </w:rPr>
    </w:lvl>
  </w:abstractNum>
  <w:abstractNum w:abstractNumId="2" w15:restartNumberingAfterBreak="0">
    <w:nsid w:val="15243F08"/>
    <w:multiLevelType w:val="hybridMultilevel"/>
    <w:tmpl w:val="9C54C014"/>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8DC565F"/>
    <w:multiLevelType w:val="hybridMultilevel"/>
    <w:tmpl w:val="9864A9C2"/>
    <w:lvl w:ilvl="0" w:tplc="CEAADB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B06681B"/>
    <w:multiLevelType w:val="hybridMultilevel"/>
    <w:tmpl w:val="6BB211D4"/>
    <w:lvl w:ilvl="0" w:tplc="3A3A1E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F913280"/>
    <w:multiLevelType w:val="hybridMultilevel"/>
    <w:tmpl w:val="4F2A61CC"/>
    <w:lvl w:ilvl="0" w:tplc="CEAADB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123611A"/>
    <w:multiLevelType w:val="hybridMultilevel"/>
    <w:tmpl w:val="FC329364"/>
    <w:lvl w:ilvl="0" w:tplc="8768458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7C97AF8"/>
    <w:multiLevelType w:val="hybridMultilevel"/>
    <w:tmpl w:val="B900BCA0"/>
    <w:lvl w:ilvl="0" w:tplc="CEAADB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5C75C25"/>
    <w:multiLevelType w:val="hybridMultilevel"/>
    <w:tmpl w:val="9A08D2A8"/>
    <w:lvl w:ilvl="0" w:tplc="CEAADB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924FF4"/>
    <w:multiLevelType w:val="hybridMultilevel"/>
    <w:tmpl w:val="1C3CAD2E"/>
    <w:lvl w:ilvl="0" w:tplc="FFFFFFFF">
      <w:start w:val="1"/>
      <w:numFmt w:val="decimal"/>
      <w:pStyle w:val="4"/>
      <w:lvlText w:val="Глава %1."/>
      <w:lvlJc w:val="left"/>
      <w:pPr>
        <w:tabs>
          <w:tab w:val="num" w:pos="2705"/>
        </w:tabs>
        <w:ind w:left="2705" w:hanging="1248"/>
      </w:pPr>
      <w:rPr>
        <w:rFonts w:hint="default"/>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 w15:restartNumberingAfterBreak="0">
    <w:nsid w:val="40D617D8"/>
    <w:multiLevelType w:val="hybridMultilevel"/>
    <w:tmpl w:val="DB1C80C0"/>
    <w:name w:val="RTF_Num 723"/>
    <w:lvl w:ilvl="0" w:tplc="CC9612B0">
      <w:start w:val="1"/>
      <w:numFmt w:val="bullet"/>
      <w:lvlText w:val="-"/>
      <w:lvlJc w:val="left"/>
      <w:pPr>
        <w:tabs>
          <w:tab w:val="num" w:pos="720"/>
        </w:tabs>
        <w:ind w:left="720" w:firstLine="0"/>
      </w:pPr>
      <w:rPr>
        <w:rFonts w:ascii="Shruti" w:hAnsi="Shruti"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9A61AA7"/>
    <w:multiLevelType w:val="hybridMultilevel"/>
    <w:tmpl w:val="307C7A9A"/>
    <w:lvl w:ilvl="0" w:tplc="2DCAE26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pStyle w:val="40"/>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B8A2A7A"/>
    <w:multiLevelType w:val="hybridMultilevel"/>
    <w:tmpl w:val="F3A814F2"/>
    <w:lvl w:ilvl="0" w:tplc="4DB236C8">
      <w:start w:val="4"/>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A82CD2"/>
    <w:multiLevelType w:val="hybridMultilevel"/>
    <w:tmpl w:val="779279A2"/>
    <w:lvl w:ilvl="0" w:tplc="CEAADB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FE06B27"/>
    <w:multiLevelType w:val="hybridMultilevel"/>
    <w:tmpl w:val="5AF6FD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79D387F"/>
    <w:multiLevelType w:val="multilevel"/>
    <w:tmpl w:val="C7627538"/>
    <w:lvl w:ilvl="0">
      <w:start w:val="1"/>
      <w:numFmt w:val="none"/>
      <w:suff w:val="nothing"/>
      <w:lvlText w:val="%1"/>
      <w:lvlJc w:val="left"/>
      <w:pPr>
        <w:ind w:left="0" w:hanging="851"/>
      </w:pPr>
      <w:rPr>
        <w:rFonts w:hint="default"/>
      </w:rPr>
    </w:lvl>
    <w:lvl w:ilvl="1">
      <w:start w:val="1"/>
      <w:numFmt w:val="none"/>
      <w:suff w:val="nothing"/>
      <w:lvlText w:val="%1"/>
      <w:lvlJc w:val="left"/>
      <w:pPr>
        <w:ind w:left="1418" w:hanging="851"/>
      </w:pPr>
      <w:rPr>
        <w:rFonts w:hint="default"/>
      </w:rPr>
    </w:lvl>
    <w:lvl w:ilvl="2">
      <w:start w:val="1"/>
      <w:numFmt w:val="none"/>
      <w:pStyle w:val="3"/>
      <w:suff w:val="nothing"/>
      <w:lvlText w:val="%1"/>
      <w:lvlJc w:val="left"/>
      <w:pPr>
        <w:ind w:left="1701" w:hanging="851"/>
      </w:pPr>
      <w:rPr>
        <w:rFonts w:hint="default"/>
      </w:rPr>
    </w:lvl>
    <w:lvl w:ilvl="3">
      <w:start w:val="1"/>
      <w:numFmt w:val="none"/>
      <w:pStyle w:val="3"/>
      <w:suff w:val="nothing"/>
      <w:lvlText w:val="%1"/>
      <w:lvlJc w:val="left"/>
      <w:pPr>
        <w:ind w:left="4581" w:hanging="720"/>
      </w:pPr>
      <w:rPr>
        <w:rFonts w:hint="default"/>
      </w:rPr>
    </w:lvl>
    <w:lvl w:ilvl="4">
      <w:start w:val="1"/>
      <w:numFmt w:val="decimal"/>
      <w:lvlText w:val="%1.%2.%3.%4.%5."/>
      <w:lvlJc w:val="left"/>
      <w:pPr>
        <w:tabs>
          <w:tab w:val="num" w:pos="1701"/>
        </w:tabs>
        <w:ind w:left="5301" w:hanging="720"/>
      </w:pPr>
      <w:rPr>
        <w:rFonts w:hint="default"/>
      </w:rPr>
    </w:lvl>
    <w:lvl w:ilvl="5">
      <w:start w:val="1"/>
      <w:numFmt w:val="decimal"/>
      <w:lvlText w:val="%1.%2.%3.%4.%5.%6."/>
      <w:lvlJc w:val="left"/>
      <w:pPr>
        <w:tabs>
          <w:tab w:val="num" w:pos="1701"/>
        </w:tabs>
        <w:ind w:left="6021" w:hanging="720"/>
      </w:pPr>
      <w:rPr>
        <w:rFonts w:hint="default"/>
      </w:rPr>
    </w:lvl>
    <w:lvl w:ilvl="6">
      <w:start w:val="1"/>
      <w:numFmt w:val="decimal"/>
      <w:lvlText w:val="%1.%2.%3.%4.%5.%6.%7."/>
      <w:lvlJc w:val="left"/>
      <w:pPr>
        <w:tabs>
          <w:tab w:val="num" w:pos="1701"/>
        </w:tabs>
        <w:ind w:left="6741" w:hanging="720"/>
      </w:pPr>
      <w:rPr>
        <w:rFonts w:hint="default"/>
      </w:rPr>
    </w:lvl>
    <w:lvl w:ilvl="7">
      <w:start w:val="1"/>
      <w:numFmt w:val="decimal"/>
      <w:lvlText w:val="%1.%2.%3.%4.%5.%6.%7.%8."/>
      <w:lvlJc w:val="left"/>
      <w:pPr>
        <w:tabs>
          <w:tab w:val="num" w:pos="1701"/>
        </w:tabs>
        <w:ind w:left="7461" w:hanging="720"/>
      </w:pPr>
      <w:rPr>
        <w:rFonts w:hint="default"/>
      </w:rPr>
    </w:lvl>
    <w:lvl w:ilvl="8">
      <w:start w:val="1"/>
      <w:numFmt w:val="decimal"/>
      <w:lvlText w:val="%1.%2.%3.%4.%5.%6.%7.%8.%9."/>
      <w:lvlJc w:val="left"/>
      <w:pPr>
        <w:tabs>
          <w:tab w:val="num" w:pos="1701"/>
        </w:tabs>
        <w:ind w:left="8181" w:hanging="720"/>
      </w:pPr>
      <w:rPr>
        <w:rFonts w:hint="default"/>
      </w:rPr>
    </w:lvl>
  </w:abstractNum>
  <w:abstractNum w:abstractNumId="16" w15:restartNumberingAfterBreak="0">
    <w:nsid w:val="696C1DED"/>
    <w:multiLevelType w:val="hybridMultilevel"/>
    <w:tmpl w:val="88F6BB10"/>
    <w:lvl w:ilvl="0" w:tplc="FFFFFFFF">
      <w:start w:val="1"/>
      <w:numFmt w:val="bullet"/>
      <w:lvlText w:val="−"/>
      <w:lvlJc w:val="left"/>
      <w:pPr>
        <w:tabs>
          <w:tab w:val="num" w:pos="397"/>
        </w:tabs>
        <w:ind w:left="-680" w:firstLine="680"/>
      </w:pPr>
      <w:rPr>
        <w:rFonts w:ascii="Times New Roman" w:hAnsi="Times New Roman" w:cs="Times New Roman" w:hint="default"/>
      </w:rPr>
    </w:lvl>
    <w:lvl w:ilvl="1" w:tplc="FFFFFFFF" w:tentative="1">
      <w:start w:val="1"/>
      <w:numFmt w:val="bullet"/>
      <w:lvlText w:val="o"/>
      <w:lvlJc w:val="left"/>
      <w:pPr>
        <w:tabs>
          <w:tab w:val="num" w:pos="2149"/>
        </w:tabs>
        <w:ind w:left="2149" w:hanging="360"/>
      </w:pPr>
      <w:rPr>
        <w:rFonts w:ascii="Courier New" w:hAnsi="Courier New" w:cs="Tahoma"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Tahoma"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Tahoma"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6B2F471C"/>
    <w:multiLevelType w:val="hybridMultilevel"/>
    <w:tmpl w:val="E6F4C5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754F282E"/>
    <w:multiLevelType w:val="hybridMultilevel"/>
    <w:tmpl w:val="3B72FAA2"/>
    <w:lvl w:ilvl="0" w:tplc="CEAADB92">
      <w:start w:val="1"/>
      <w:numFmt w:val="bullet"/>
      <w:lvlText w:val=""/>
      <w:lvlJc w:val="left"/>
      <w:pPr>
        <w:ind w:left="720" w:hanging="360"/>
      </w:pPr>
      <w:rPr>
        <w:rFonts w:ascii="Symbol" w:hAnsi="Symbol" w:hint="default"/>
      </w:rPr>
    </w:lvl>
    <w:lvl w:ilvl="1" w:tplc="CEAADB9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DDB101A"/>
    <w:multiLevelType w:val="hybridMultilevel"/>
    <w:tmpl w:val="84FC4726"/>
    <w:lvl w:ilvl="0" w:tplc="79C616A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1"/>
  </w:num>
  <w:num w:numId="2">
    <w:abstractNumId w:val="6"/>
  </w:num>
  <w:num w:numId="3">
    <w:abstractNumId w:val="4"/>
  </w:num>
  <w:num w:numId="4">
    <w:abstractNumId w:val="15"/>
  </w:num>
  <w:num w:numId="5">
    <w:abstractNumId w:val="9"/>
  </w:num>
  <w:num w:numId="6">
    <w:abstractNumId w:val="0"/>
  </w:num>
  <w:num w:numId="7">
    <w:abstractNumId w:val="16"/>
  </w:num>
  <w:num w:numId="8">
    <w:abstractNumId w:val="1"/>
  </w:num>
  <w:num w:numId="9">
    <w:abstractNumId w:val="18"/>
  </w:num>
  <w:num w:numId="10">
    <w:abstractNumId w:val="13"/>
  </w:num>
  <w:num w:numId="11">
    <w:abstractNumId w:val="3"/>
  </w:num>
  <w:num w:numId="12">
    <w:abstractNumId w:val="5"/>
  </w:num>
  <w:num w:numId="13">
    <w:abstractNumId w:val="7"/>
  </w:num>
  <w:num w:numId="14">
    <w:abstractNumId w:val="8"/>
  </w:num>
  <w:num w:numId="15">
    <w:abstractNumId w:val="17"/>
  </w:num>
  <w:num w:numId="16">
    <w:abstractNumId w:val="14"/>
  </w:num>
  <w:num w:numId="17">
    <w:abstractNumId w:val="19"/>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1D"/>
    <w:rsid w:val="000015DB"/>
    <w:rsid w:val="00004020"/>
    <w:rsid w:val="000078BB"/>
    <w:rsid w:val="0000798C"/>
    <w:rsid w:val="00010F84"/>
    <w:rsid w:val="00011E64"/>
    <w:rsid w:val="00011FEA"/>
    <w:rsid w:val="000158D9"/>
    <w:rsid w:val="000166DB"/>
    <w:rsid w:val="00016AC0"/>
    <w:rsid w:val="00016DEE"/>
    <w:rsid w:val="00022CF1"/>
    <w:rsid w:val="000249F3"/>
    <w:rsid w:val="00025AA2"/>
    <w:rsid w:val="00026528"/>
    <w:rsid w:val="00026F21"/>
    <w:rsid w:val="00030392"/>
    <w:rsid w:val="00030AE6"/>
    <w:rsid w:val="0003107E"/>
    <w:rsid w:val="00031560"/>
    <w:rsid w:val="00033487"/>
    <w:rsid w:val="00033E4C"/>
    <w:rsid w:val="00035E65"/>
    <w:rsid w:val="00035FDC"/>
    <w:rsid w:val="00037ED4"/>
    <w:rsid w:val="00040E9F"/>
    <w:rsid w:val="00042259"/>
    <w:rsid w:val="00043795"/>
    <w:rsid w:val="000442EA"/>
    <w:rsid w:val="00044459"/>
    <w:rsid w:val="0004743E"/>
    <w:rsid w:val="000500AF"/>
    <w:rsid w:val="00050827"/>
    <w:rsid w:val="0005223A"/>
    <w:rsid w:val="0005333B"/>
    <w:rsid w:val="00053607"/>
    <w:rsid w:val="00054577"/>
    <w:rsid w:val="00054DD1"/>
    <w:rsid w:val="00057A89"/>
    <w:rsid w:val="00061917"/>
    <w:rsid w:val="00063A81"/>
    <w:rsid w:val="00064AE1"/>
    <w:rsid w:val="00066FEB"/>
    <w:rsid w:val="00067111"/>
    <w:rsid w:val="00070203"/>
    <w:rsid w:val="000712A9"/>
    <w:rsid w:val="000721B0"/>
    <w:rsid w:val="00072844"/>
    <w:rsid w:val="00075530"/>
    <w:rsid w:val="00076841"/>
    <w:rsid w:val="000775B4"/>
    <w:rsid w:val="000818DD"/>
    <w:rsid w:val="0008534C"/>
    <w:rsid w:val="00085F3E"/>
    <w:rsid w:val="0008607A"/>
    <w:rsid w:val="00086138"/>
    <w:rsid w:val="00087277"/>
    <w:rsid w:val="000918CF"/>
    <w:rsid w:val="0009302C"/>
    <w:rsid w:val="00095089"/>
    <w:rsid w:val="00095929"/>
    <w:rsid w:val="0009623F"/>
    <w:rsid w:val="000A0C24"/>
    <w:rsid w:val="000A130E"/>
    <w:rsid w:val="000A2015"/>
    <w:rsid w:val="000A3505"/>
    <w:rsid w:val="000A35BB"/>
    <w:rsid w:val="000A3730"/>
    <w:rsid w:val="000B1510"/>
    <w:rsid w:val="000B2880"/>
    <w:rsid w:val="000B37A8"/>
    <w:rsid w:val="000B40B8"/>
    <w:rsid w:val="000B434B"/>
    <w:rsid w:val="000B509D"/>
    <w:rsid w:val="000B7C9A"/>
    <w:rsid w:val="000C0663"/>
    <w:rsid w:val="000C140F"/>
    <w:rsid w:val="000C22A8"/>
    <w:rsid w:val="000C40B8"/>
    <w:rsid w:val="000C4AC3"/>
    <w:rsid w:val="000D190D"/>
    <w:rsid w:val="000D4444"/>
    <w:rsid w:val="000D6D1D"/>
    <w:rsid w:val="000E26DC"/>
    <w:rsid w:val="000E5EBE"/>
    <w:rsid w:val="000E678B"/>
    <w:rsid w:val="000E67C8"/>
    <w:rsid w:val="000F1399"/>
    <w:rsid w:val="000F3B2A"/>
    <w:rsid w:val="000F43FE"/>
    <w:rsid w:val="000F4CF6"/>
    <w:rsid w:val="001019A0"/>
    <w:rsid w:val="00105B0D"/>
    <w:rsid w:val="001109E4"/>
    <w:rsid w:val="00111C66"/>
    <w:rsid w:val="00111FEF"/>
    <w:rsid w:val="0011217B"/>
    <w:rsid w:val="00113F9C"/>
    <w:rsid w:val="00114B41"/>
    <w:rsid w:val="00117C64"/>
    <w:rsid w:val="00120B7D"/>
    <w:rsid w:val="001223DB"/>
    <w:rsid w:val="00122762"/>
    <w:rsid w:val="00127951"/>
    <w:rsid w:val="00130534"/>
    <w:rsid w:val="001308FC"/>
    <w:rsid w:val="0013408C"/>
    <w:rsid w:val="00135287"/>
    <w:rsid w:val="001370C0"/>
    <w:rsid w:val="00137EBD"/>
    <w:rsid w:val="001410D7"/>
    <w:rsid w:val="00142045"/>
    <w:rsid w:val="001438E0"/>
    <w:rsid w:val="00143B31"/>
    <w:rsid w:val="00145763"/>
    <w:rsid w:val="00150C90"/>
    <w:rsid w:val="00152226"/>
    <w:rsid w:val="0015450E"/>
    <w:rsid w:val="001579F2"/>
    <w:rsid w:val="00157DF9"/>
    <w:rsid w:val="001601BC"/>
    <w:rsid w:val="00160546"/>
    <w:rsid w:val="00160B31"/>
    <w:rsid w:val="001612CA"/>
    <w:rsid w:val="00165449"/>
    <w:rsid w:val="00165902"/>
    <w:rsid w:val="00166E15"/>
    <w:rsid w:val="001678E4"/>
    <w:rsid w:val="001706F8"/>
    <w:rsid w:val="0017491A"/>
    <w:rsid w:val="00175D6D"/>
    <w:rsid w:val="00176DA1"/>
    <w:rsid w:val="00181C2E"/>
    <w:rsid w:val="00181F9B"/>
    <w:rsid w:val="00184499"/>
    <w:rsid w:val="00184B02"/>
    <w:rsid w:val="001850E5"/>
    <w:rsid w:val="00193210"/>
    <w:rsid w:val="00194EA9"/>
    <w:rsid w:val="001960BC"/>
    <w:rsid w:val="00196B3C"/>
    <w:rsid w:val="001A0790"/>
    <w:rsid w:val="001A1210"/>
    <w:rsid w:val="001A280F"/>
    <w:rsid w:val="001A2858"/>
    <w:rsid w:val="001A5C00"/>
    <w:rsid w:val="001B00A1"/>
    <w:rsid w:val="001B0F52"/>
    <w:rsid w:val="001B3E53"/>
    <w:rsid w:val="001B56C9"/>
    <w:rsid w:val="001C041E"/>
    <w:rsid w:val="001C0D53"/>
    <w:rsid w:val="001C1066"/>
    <w:rsid w:val="001C1DB3"/>
    <w:rsid w:val="001C31E2"/>
    <w:rsid w:val="001C63F1"/>
    <w:rsid w:val="001C755B"/>
    <w:rsid w:val="001D078E"/>
    <w:rsid w:val="001D1E84"/>
    <w:rsid w:val="001D2B11"/>
    <w:rsid w:val="001D4627"/>
    <w:rsid w:val="001D55A4"/>
    <w:rsid w:val="001D58D2"/>
    <w:rsid w:val="001E02EB"/>
    <w:rsid w:val="001E0379"/>
    <w:rsid w:val="001E4C32"/>
    <w:rsid w:val="001E7252"/>
    <w:rsid w:val="001E7574"/>
    <w:rsid w:val="001F36E1"/>
    <w:rsid w:val="001F69A0"/>
    <w:rsid w:val="001F7B95"/>
    <w:rsid w:val="00200064"/>
    <w:rsid w:val="00201329"/>
    <w:rsid w:val="00201484"/>
    <w:rsid w:val="00202479"/>
    <w:rsid w:val="002037FB"/>
    <w:rsid w:val="002048D4"/>
    <w:rsid w:val="00206277"/>
    <w:rsid w:val="002124B0"/>
    <w:rsid w:val="002137DC"/>
    <w:rsid w:val="00213CC6"/>
    <w:rsid w:val="002152F1"/>
    <w:rsid w:val="00215C01"/>
    <w:rsid w:val="00216258"/>
    <w:rsid w:val="00217DBE"/>
    <w:rsid w:val="00221678"/>
    <w:rsid w:val="0022179B"/>
    <w:rsid w:val="00221982"/>
    <w:rsid w:val="00221D83"/>
    <w:rsid w:val="00222395"/>
    <w:rsid w:val="00224AA2"/>
    <w:rsid w:val="0022589C"/>
    <w:rsid w:val="002263DB"/>
    <w:rsid w:val="00230B46"/>
    <w:rsid w:val="00230D4C"/>
    <w:rsid w:val="002320C2"/>
    <w:rsid w:val="00233894"/>
    <w:rsid w:val="00234359"/>
    <w:rsid w:val="00235BE8"/>
    <w:rsid w:val="00235C11"/>
    <w:rsid w:val="00240BE5"/>
    <w:rsid w:val="00243F62"/>
    <w:rsid w:val="00244B2E"/>
    <w:rsid w:val="00246F6C"/>
    <w:rsid w:val="00254666"/>
    <w:rsid w:val="002655FB"/>
    <w:rsid w:val="0026743D"/>
    <w:rsid w:val="002703DC"/>
    <w:rsid w:val="002717B9"/>
    <w:rsid w:val="00271EA1"/>
    <w:rsid w:val="00272141"/>
    <w:rsid w:val="00272486"/>
    <w:rsid w:val="002725CC"/>
    <w:rsid w:val="00273848"/>
    <w:rsid w:val="00274434"/>
    <w:rsid w:val="00276274"/>
    <w:rsid w:val="00277562"/>
    <w:rsid w:val="002819EA"/>
    <w:rsid w:val="00281E95"/>
    <w:rsid w:val="00285D2D"/>
    <w:rsid w:val="00287A85"/>
    <w:rsid w:val="00292880"/>
    <w:rsid w:val="00292F8B"/>
    <w:rsid w:val="00293C72"/>
    <w:rsid w:val="002A0822"/>
    <w:rsid w:val="002A1098"/>
    <w:rsid w:val="002A1B6C"/>
    <w:rsid w:val="002A3216"/>
    <w:rsid w:val="002A5278"/>
    <w:rsid w:val="002A72B5"/>
    <w:rsid w:val="002B039D"/>
    <w:rsid w:val="002B16E8"/>
    <w:rsid w:val="002B6F1A"/>
    <w:rsid w:val="002C33BD"/>
    <w:rsid w:val="002C5C84"/>
    <w:rsid w:val="002C5D84"/>
    <w:rsid w:val="002D019C"/>
    <w:rsid w:val="002D1037"/>
    <w:rsid w:val="002D1635"/>
    <w:rsid w:val="002D34AD"/>
    <w:rsid w:val="002D3A9A"/>
    <w:rsid w:val="002D3DE0"/>
    <w:rsid w:val="002D5B08"/>
    <w:rsid w:val="002D74D4"/>
    <w:rsid w:val="002E14EB"/>
    <w:rsid w:val="002E58C6"/>
    <w:rsid w:val="002E5B9C"/>
    <w:rsid w:val="002E6593"/>
    <w:rsid w:val="002E6B94"/>
    <w:rsid w:val="002F1880"/>
    <w:rsid w:val="002F1CB4"/>
    <w:rsid w:val="002F45A0"/>
    <w:rsid w:val="002F5256"/>
    <w:rsid w:val="002F5330"/>
    <w:rsid w:val="002F656B"/>
    <w:rsid w:val="00300764"/>
    <w:rsid w:val="0030094D"/>
    <w:rsid w:val="003033CE"/>
    <w:rsid w:val="003037C0"/>
    <w:rsid w:val="00304CC9"/>
    <w:rsid w:val="00307942"/>
    <w:rsid w:val="00312309"/>
    <w:rsid w:val="003141B2"/>
    <w:rsid w:val="00316223"/>
    <w:rsid w:val="00316BC9"/>
    <w:rsid w:val="00316EC5"/>
    <w:rsid w:val="003222D5"/>
    <w:rsid w:val="00324832"/>
    <w:rsid w:val="003268D0"/>
    <w:rsid w:val="00327120"/>
    <w:rsid w:val="00327495"/>
    <w:rsid w:val="0032799B"/>
    <w:rsid w:val="0033021F"/>
    <w:rsid w:val="00332E4E"/>
    <w:rsid w:val="0033392A"/>
    <w:rsid w:val="00335BD7"/>
    <w:rsid w:val="0033708B"/>
    <w:rsid w:val="00337769"/>
    <w:rsid w:val="00341B88"/>
    <w:rsid w:val="00342455"/>
    <w:rsid w:val="003424AA"/>
    <w:rsid w:val="003437C3"/>
    <w:rsid w:val="003508E1"/>
    <w:rsid w:val="003512E1"/>
    <w:rsid w:val="00353157"/>
    <w:rsid w:val="003533FF"/>
    <w:rsid w:val="003607D5"/>
    <w:rsid w:val="00360FBB"/>
    <w:rsid w:val="003613D6"/>
    <w:rsid w:val="00367E75"/>
    <w:rsid w:val="00370667"/>
    <w:rsid w:val="00375788"/>
    <w:rsid w:val="00376F75"/>
    <w:rsid w:val="00377C72"/>
    <w:rsid w:val="003844E6"/>
    <w:rsid w:val="0038566E"/>
    <w:rsid w:val="00385E71"/>
    <w:rsid w:val="0038761C"/>
    <w:rsid w:val="00387CE1"/>
    <w:rsid w:val="00387DA1"/>
    <w:rsid w:val="00390226"/>
    <w:rsid w:val="00391838"/>
    <w:rsid w:val="00392F3A"/>
    <w:rsid w:val="00394646"/>
    <w:rsid w:val="003948A2"/>
    <w:rsid w:val="00394AEB"/>
    <w:rsid w:val="003954B5"/>
    <w:rsid w:val="00395B93"/>
    <w:rsid w:val="00397317"/>
    <w:rsid w:val="003A2B86"/>
    <w:rsid w:val="003A3C0B"/>
    <w:rsid w:val="003A40A5"/>
    <w:rsid w:val="003A40BA"/>
    <w:rsid w:val="003A48BA"/>
    <w:rsid w:val="003A7E93"/>
    <w:rsid w:val="003B00CE"/>
    <w:rsid w:val="003B32E2"/>
    <w:rsid w:val="003B34D4"/>
    <w:rsid w:val="003B47DC"/>
    <w:rsid w:val="003B4F09"/>
    <w:rsid w:val="003B6386"/>
    <w:rsid w:val="003B723A"/>
    <w:rsid w:val="003B74BE"/>
    <w:rsid w:val="003C00B7"/>
    <w:rsid w:val="003C058E"/>
    <w:rsid w:val="003C0B17"/>
    <w:rsid w:val="003C264E"/>
    <w:rsid w:val="003C35D7"/>
    <w:rsid w:val="003C3A19"/>
    <w:rsid w:val="003C5A8C"/>
    <w:rsid w:val="003C60F5"/>
    <w:rsid w:val="003C66AB"/>
    <w:rsid w:val="003D1D13"/>
    <w:rsid w:val="003D2F75"/>
    <w:rsid w:val="003D4DD7"/>
    <w:rsid w:val="003E2724"/>
    <w:rsid w:val="003E4188"/>
    <w:rsid w:val="003E5EB0"/>
    <w:rsid w:val="003E5F43"/>
    <w:rsid w:val="003E78A5"/>
    <w:rsid w:val="003E7EBC"/>
    <w:rsid w:val="003E7FFE"/>
    <w:rsid w:val="003F1289"/>
    <w:rsid w:val="003F30F9"/>
    <w:rsid w:val="003F4198"/>
    <w:rsid w:val="003F5943"/>
    <w:rsid w:val="003F661C"/>
    <w:rsid w:val="003F67A9"/>
    <w:rsid w:val="00400489"/>
    <w:rsid w:val="00402187"/>
    <w:rsid w:val="00407269"/>
    <w:rsid w:val="00412A38"/>
    <w:rsid w:val="00413CEE"/>
    <w:rsid w:val="00414167"/>
    <w:rsid w:val="00415BF1"/>
    <w:rsid w:val="00415DF4"/>
    <w:rsid w:val="00416BF3"/>
    <w:rsid w:val="00422395"/>
    <w:rsid w:val="0042293B"/>
    <w:rsid w:val="00423B09"/>
    <w:rsid w:val="004254D6"/>
    <w:rsid w:val="00427389"/>
    <w:rsid w:val="00431F9E"/>
    <w:rsid w:val="004325F8"/>
    <w:rsid w:val="00433614"/>
    <w:rsid w:val="004345F9"/>
    <w:rsid w:val="00435E6C"/>
    <w:rsid w:val="0043730D"/>
    <w:rsid w:val="00440859"/>
    <w:rsid w:val="004460EB"/>
    <w:rsid w:val="00446E1D"/>
    <w:rsid w:val="004502BB"/>
    <w:rsid w:val="00453C2C"/>
    <w:rsid w:val="00455CA0"/>
    <w:rsid w:val="00456057"/>
    <w:rsid w:val="0045798A"/>
    <w:rsid w:val="00460103"/>
    <w:rsid w:val="004611F8"/>
    <w:rsid w:val="004619D1"/>
    <w:rsid w:val="00464ACE"/>
    <w:rsid w:val="0046726F"/>
    <w:rsid w:val="00473F47"/>
    <w:rsid w:val="00474590"/>
    <w:rsid w:val="00475CD3"/>
    <w:rsid w:val="0047747A"/>
    <w:rsid w:val="00481159"/>
    <w:rsid w:val="004819FF"/>
    <w:rsid w:val="00482408"/>
    <w:rsid w:val="0048371C"/>
    <w:rsid w:val="00484109"/>
    <w:rsid w:val="00484E47"/>
    <w:rsid w:val="00484F83"/>
    <w:rsid w:val="00485262"/>
    <w:rsid w:val="00486356"/>
    <w:rsid w:val="00490D47"/>
    <w:rsid w:val="00491D7B"/>
    <w:rsid w:val="00493E03"/>
    <w:rsid w:val="00494DC8"/>
    <w:rsid w:val="004961C2"/>
    <w:rsid w:val="004969A8"/>
    <w:rsid w:val="00497C09"/>
    <w:rsid w:val="004A370C"/>
    <w:rsid w:val="004A5B61"/>
    <w:rsid w:val="004A6039"/>
    <w:rsid w:val="004A7E0B"/>
    <w:rsid w:val="004B0857"/>
    <w:rsid w:val="004B1432"/>
    <w:rsid w:val="004B15BD"/>
    <w:rsid w:val="004B1BB7"/>
    <w:rsid w:val="004B2322"/>
    <w:rsid w:val="004B2416"/>
    <w:rsid w:val="004B319C"/>
    <w:rsid w:val="004B47C7"/>
    <w:rsid w:val="004B71C7"/>
    <w:rsid w:val="004B71DF"/>
    <w:rsid w:val="004C2A7E"/>
    <w:rsid w:val="004C396A"/>
    <w:rsid w:val="004C3DFA"/>
    <w:rsid w:val="004C4714"/>
    <w:rsid w:val="004C6001"/>
    <w:rsid w:val="004C609A"/>
    <w:rsid w:val="004C6A4A"/>
    <w:rsid w:val="004C6D73"/>
    <w:rsid w:val="004D352A"/>
    <w:rsid w:val="004D3BAB"/>
    <w:rsid w:val="004D4D45"/>
    <w:rsid w:val="004D4F8A"/>
    <w:rsid w:val="004D505B"/>
    <w:rsid w:val="004D6EC8"/>
    <w:rsid w:val="004E1153"/>
    <w:rsid w:val="004E3C58"/>
    <w:rsid w:val="004E432F"/>
    <w:rsid w:val="004E458D"/>
    <w:rsid w:val="004F0672"/>
    <w:rsid w:val="004F07A4"/>
    <w:rsid w:val="004F0E4B"/>
    <w:rsid w:val="004F515D"/>
    <w:rsid w:val="004F51C7"/>
    <w:rsid w:val="004F56B3"/>
    <w:rsid w:val="004F6895"/>
    <w:rsid w:val="004F6980"/>
    <w:rsid w:val="004F6A04"/>
    <w:rsid w:val="00501CDB"/>
    <w:rsid w:val="00503686"/>
    <w:rsid w:val="0050394A"/>
    <w:rsid w:val="00506EEB"/>
    <w:rsid w:val="0051074A"/>
    <w:rsid w:val="00510A1D"/>
    <w:rsid w:val="00510B26"/>
    <w:rsid w:val="00510BFF"/>
    <w:rsid w:val="00511EF5"/>
    <w:rsid w:val="005135B6"/>
    <w:rsid w:val="00513833"/>
    <w:rsid w:val="00513C7C"/>
    <w:rsid w:val="00515879"/>
    <w:rsid w:val="00515E5F"/>
    <w:rsid w:val="0051655E"/>
    <w:rsid w:val="00520A0D"/>
    <w:rsid w:val="00521BFF"/>
    <w:rsid w:val="00522D84"/>
    <w:rsid w:val="00522F71"/>
    <w:rsid w:val="005235CB"/>
    <w:rsid w:val="00524B7D"/>
    <w:rsid w:val="00527540"/>
    <w:rsid w:val="0052783C"/>
    <w:rsid w:val="005300C1"/>
    <w:rsid w:val="005304C1"/>
    <w:rsid w:val="005321C8"/>
    <w:rsid w:val="005374F8"/>
    <w:rsid w:val="00541D74"/>
    <w:rsid w:val="0054334D"/>
    <w:rsid w:val="0054340E"/>
    <w:rsid w:val="00543D50"/>
    <w:rsid w:val="005444D5"/>
    <w:rsid w:val="00544E03"/>
    <w:rsid w:val="005508F5"/>
    <w:rsid w:val="00552E29"/>
    <w:rsid w:val="0055474C"/>
    <w:rsid w:val="00557DF5"/>
    <w:rsid w:val="0056009A"/>
    <w:rsid w:val="0056207B"/>
    <w:rsid w:val="0056310E"/>
    <w:rsid w:val="00563252"/>
    <w:rsid w:val="00563986"/>
    <w:rsid w:val="00564213"/>
    <w:rsid w:val="0056541A"/>
    <w:rsid w:val="00566BD0"/>
    <w:rsid w:val="00567FEE"/>
    <w:rsid w:val="0057107B"/>
    <w:rsid w:val="00571954"/>
    <w:rsid w:val="0057219D"/>
    <w:rsid w:val="005728A9"/>
    <w:rsid w:val="0057327E"/>
    <w:rsid w:val="00574434"/>
    <w:rsid w:val="005747D1"/>
    <w:rsid w:val="00575747"/>
    <w:rsid w:val="005757FB"/>
    <w:rsid w:val="00575E7C"/>
    <w:rsid w:val="00577019"/>
    <w:rsid w:val="0057779B"/>
    <w:rsid w:val="00577C35"/>
    <w:rsid w:val="00583EE3"/>
    <w:rsid w:val="00583FC7"/>
    <w:rsid w:val="00586699"/>
    <w:rsid w:val="00586FA6"/>
    <w:rsid w:val="00587FF3"/>
    <w:rsid w:val="00591A61"/>
    <w:rsid w:val="00595DDF"/>
    <w:rsid w:val="00596487"/>
    <w:rsid w:val="00597B1E"/>
    <w:rsid w:val="005A0448"/>
    <w:rsid w:val="005A0812"/>
    <w:rsid w:val="005A0DC1"/>
    <w:rsid w:val="005A1E80"/>
    <w:rsid w:val="005A3027"/>
    <w:rsid w:val="005A4C16"/>
    <w:rsid w:val="005A71D5"/>
    <w:rsid w:val="005B2424"/>
    <w:rsid w:val="005B6EF1"/>
    <w:rsid w:val="005C0690"/>
    <w:rsid w:val="005C0B58"/>
    <w:rsid w:val="005C0B9C"/>
    <w:rsid w:val="005C63D1"/>
    <w:rsid w:val="005C6EDE"/>
    <w:rsid w:val="005C6FBE"/>
    <w:rsid w:val="005C74E6"/>
    <w:rsid w:val="005C7915"/>
    <w:rsid w:val="005D19B3"/>
    <w:rsid w:val="005D2246"/>
    <w:rsid w:val="005D2BDC"/>
    <w:rsid w:val="005D33F7"/>
    <w:rsid w:val="005D5038"/>
    <w:rsid w:val="005E3BBD"/>
    <w:rsid w:val="005E7704"/>
    <w:rsid w:val="005F08BB"/>
    <w:rsid w:val="005F11A0"/>
    <w:rsid w:val="005F1A1C"/>
    <w:rsid w:val="005F30EA"/>
    <w:rsid w:val="005F3929"/>
    <w:rsid w:val="005F3955"/>
    <w:rsid w:val="005F3A1F"/>
    <w:rsid w:val="005F52E1"/>
    <w:rsid w:val="005F5BF2"/>
    <w:rsid w:val="005F646E"/>
    <w:rsid w:val="005F64B0"/>
    <w:rsid w:val="0060083B"/>
    <w:rsid w:val="00602446"/>
    <w:rsid w:val="00602BA0"/>
    <w:rsid w:val="00602FA9"/>
    <w:rsid w:val="006033AA"/>
    <w:rsid w:val="00603BA1"/>
    <w:rsid w:val="00603D30"/>
    <w:rsid w:val="0060402E"/>
    <w:rsid w:val="0060587F"/>
    <w:rsid w:val="00617EF2"/>
    <w:rsid w:val="0062138F"/>
    <w:rsid w:val="00625B13"/>
    <w:rsid w:val="0062671E"/>
    <w:rsid w:val="00626A84"/>
    <w:rsid w:val="0062710E"/>
    <w:rsid w:val="00630623"/>
    <w:rsid w:val="00633B23"/>
    <w:rsid w:val="0063517D"/>
    <w:rsid w:val="006362D9"/>
    <w:rsid w:val="006364F6"/>
    <w:rsid w:val="006368FE"/>
    <w:rsid w:val="00636923"/>
    <w:rsid w:val="006416F2"/>
    <w:rsid w:val="00641FE2"/>
    <w:rsid w:val="006479BD"/>
    <w:rsid w:val="00650C27"/>
    <w:rsid w:val="00650CEF"/>
    <w:rsid w:val="006514BD"/>
    <w:rsid w:val="00652F4F"/>
    <w:rsid w:val="00656119"/>
    <w:rsid w:val="006576DC"/>
    <w:rsid w:val="00660AFF"/>
    <w:rsid w:val="00663347"/>
    <w:rsid w:val="00666C10"/>
    <w:rsid w:val="00670EFD"/>
    <w:rsid w:val="00671C76"/>
    <w:rsid w:val="006724C2"/>
    <w:rsid w:val="00672926"/>
    <w:rsid w:val="0067295A"/>
    <w:rsid w:val="006741C8"/>
    <w:rsid w:val="00675D9D"/>
    <w:rsid w:val="00680476"/>
    <w:rsid w:val="00681342"/>
    <w:rsid w:val="006840E8"/>
    <w:rsid w:val="0068458C"/>
    <w:rsid w:val="00684982"/>
    <w:rsid w:val="0068594B"/>
    <w:rsid w:val="00691A98"/>
    <w:rsid w:val="00691CC0"/>
    <w:rsid w:val="006942C3"/>
    <w:rsid w:val="006A2055"/>
    <w:rsid w:val="006A2427"/>
    <w:rsid w:val="006A24AE"/>
    <w:rsid w:val="006A37E1"/>
    <w:rsid w:val="006A6C0A"/>
    <w:rsid w:val="006A7023"/>
    <w:rsid w:val="006B194D"/>
    <w:rsid w:val="006B316B"/>
    <w:rsid w:val="006B36C4"/>
    <w:rsid w:val="006B4830"/>
    <w:rsid w:val="006B7C3C"/>
    <w:rsid w:val="006B7DF4"/>
    <w:rsid w:val="006C03C9"/>
    <w:rsid w:val="006C2178"/>
    <w:rsid w:val="006C3222"/>
    <w:rsid w:val="006C66FF"/>
    <w:rsid w:val="006D0459"/>
    <w:rsid w:val="006D0F99"/>
    <w:rsid w:val="006D3DFA"/>
    <w:rsid w:val="006D4814"/>
    <w:rsid w:val="006D5F4A"/>
    <w:rsid w:val="006D7350"/>
    <w:rsid w:val="006D7BBB"/>
    <w:rsid w:val="006E14DC"/>
    <w:rsid w:val="006E6B2F"/>
    <w:rsid w:val="006E79F4"/>
    <w:rsid w:val="006F14C8"/>
    <w:rsid w:val="006F3493"/>
    <w:rsid w:val="006F50ED"/>
    <w:rsid w:val="006F5587"/>
    <w:rsid w:val="006F61DB"/>
    <w:rsid w:val="006F6DE3"/>
    <w:rsid w:val="006F70A8"/>
    <w:rsid w:val="006F7976"/>
    <w:rsid w:val="006F7AE5"/>
    <w:rsid w:val="00700614"/>
    <w:rsid w:val="007013D7"/>
    <w:rsid w:val="00711A84"/>
    <w:rsid w:val="00712DCA"/>
    <w:rsid w:val="00713302"/>
    <w:rsid w:val="007144A1"/>
    <w:rsid w:val="007160A8"/>
    <w:rsid w:val="0071764E"/>
    <w:rsid w:val="007210D9"/>
    <w:rsid w:val="007215D4"/>
    <w:rsid w:val="00721EB3"/>
    <w:rsid w:val="00727195"/>
    <w:rsid w:val="00727633"/>
    <w:rsid w:val="00731120"/>
    <w:rsid w:val="007311C3"/>
    <w:rsid w:val="00732F79"/>
    <w:rsid w:val="00734E21"/>
    <w:rsid w:val="00740ED8"/>
    <w:rsid w:val="00742069"/>
    <w:rsid w:val="00742594"/>
    <w:rsid w:val="00744D68"/>
    <w:rsid w:val="007455C1"/>
    <w:rsid w:val="007477E2"/>
    <w:rsid w:val="00750CB1"/>
    <w:rsid w:val="00750E0A"/>
    <w:rsid w:val="00750E23"/>
    <w:rsid w:val="00752756"/>
    <w:rsid w:val="00763EB9"/>
    <w:rsid w:val="00767382"/>
    <w:rsid w:val="007739E9"/>
    <w:rsid w:val="0077499F"/>
    <w:rsid w:val="0077677D"/>
    <w:rsid w:val="00776B42"/>
    <w:rsid w:val="00777199"/>
    <w:rsid w:val="007812C9"/>
    <w:rsid w:val="007865BC"/>
    <w:rsid w:val="00786E83"/>
    <w:rsid w:val="00787195"/>
    <w:rsid w:val="0078779C"/>
    <w:rsid w:val="00790C81"/>
    <w:rsid w:val="00790F8E"/>
    <w:rsid w:val="00791831"/>
    <w:rsid w:val="00792573"/>
    <w:rsid w:val="00794988"/>
    <w:rsid w:val="00795F8B"/>
    <w:rsid w:val="007964F5"/>
    <w:rsid w:val="007968E2"/>
    <w:rsid w:val="00796B40"/>
    <w:rsid w:val="00797655"/>
    <w:rsid w:val="007A2A5D"/>
    <w:rsid w:val="007A2C51"/>
    <w:rsid w:val="007A4355"/>
    <w:rsid w:val="007A43D6"/>
    <w:rsid w:val="007A50ED"/>
    <w:rsid w:val="007A7C60"/>
    <w:rsid w:val="007A7DFA"/>
    <w:rsid w:val="007B0468"/>
    <w:rsid w:val="007B0F09"/>
    <w:rsid w:val="007B17DB"/>
    <w:rsid w:val="007B2E54"/>
    <w:rsid w:val="007B3920"/>
    <w:rsid w:val="007B3BEA"/>
    <w:rsid w:val="007B5CA0"/>
    <w:rsid w:val="007B66DC"/>
    <w:rsid w:val="007B6DAC"/>
    <w:rsid w:val="007C2E91"/>
    <w:rsid w:val="007C5053"/>
    <w:rsid w:val="007C560E"/>
    <w:rsid w:val="007C602F"/>
    <w:rsid w:val="007D2766"/>
    <w:rsid w:val="007D3A73"/>
    <w:rsid w:val="007D4437"/>
    <w:rsid w:val="007D5427"/>
    <w:rsid w:val="007D65A3"/>
    <w:rsid w:val="007E04E2"/>
    <w:rsid w:val="007E2777"/>
    <w:rsid w:val="007E32DB"/>
    <w:rsid w:val="007E518E"/>
    <w:rsid w:val="007E5645"/>
    <w:rsid w:val="007E7206"/>
    <w:rsid w:val="007E7F7E"/>
    <w:rsid w:val="007F086F"/>
    <w:rsid w:val="007F0FE3"/>
    <w:rsid w:val="007F157F"/>
    <w:rsid w:val="007F1B13"/>
    <w:rsid w:val="007F377B"/>
    <w:rsid w:val="007F4A3C"/>
    <w:rsid w:val="007F4CDB"/>
    <w:rsid w:val="007F4CF6"/>
    <w:rsid w:val="007F639A"/>
    <w:rsid w:val="007F69CB"/>
    <w:rsid w:val="007F6F5C"/>
    <w:rsid w:val="007F7994"/>
    <w:rsid w:val="007F7DE1"/>
    <w:rsid w:val="0080280D"/>
    <w:rsid w:val="0080378E"/>
    <w:rsid w:val="00804218"/>
    <w:rsid w:val="0080623E"/>
    <w:rsid w:val="008064AB"/>
    <w:rsid w:val="008120DD"/>
    <w:rsid w:val="00812C31"/>
    <w:rsid w:val="008135B5"/>
    <w:rsid w:val="008135F9"/>
    <w:rsid w:val="0081515E"/>
    <w:rsid w:val="00815E21"/>
    <w:rsid w:val="008205C3"/>
    <w:rsid w:val="00821D7C"/>
    <w:rsid w:val="008228B3"/>
    <w:rsid w:val="008267A7"/>
    <w:rsid w:val="00826AD9"/>
    <w:rsid w:val="00827373"/>
    <w:rsid w:val="0083015E"/>
    <w:rsid w:val="008368BA"/>
    <w:rsid w:val="0084237D"/>
    <w:rsid w:val="00842AE5"/>
    <w:rsid w:val="00842F08"/>
    <w:rsid w:val="008463F0"/>
    <w:rsid w:val="00846A9E"/>
    <w:rsid w:val="008501E4"/>
    <w:rsid w:val="0085190A"/>
    <w:rsid w:val="008522E5"/>
    <w:rsid w:val="008539F4"/>
    <w:rsid w:val="00854695"/>
    <w:rsid w:val="00854AEB"/>
    <w:rsid w:val="00862FE6"/>
    <w:rsid w:val="00864D5B"/>
    <w:rsid w:val="00865B3F"/>
    <w:rsid w:val="00865C60"/>
    <w:rsid w:val="00865F8C"/>
    <w:rsid w:val="00865F93"/>
    <w:rsid w:val="00866615"/>
    <w:rsid w:val="00867247"/>
    <w:rsid w:val="00870632"/>
    <w:rsid w:val="00872439"/>
    <w:rsid w:val="008747D2"/>
    <w:rsid w:val="00876C7E"/>
    <w:rsid w:val="008804E8"/>
    <w:rsid w:val="008813AD"/>
    <w:rsid w:val="00881A26"/>
    <w:rsid w:val="00883285"/>
    <w:rsid w:val="00883514"/>
    <w:rsid w:val="008851A3"/>
    <w:rsid w:val="00887EE0"/>
    <w:rsid w:val="008923D3"/>
    <w:rsid w:val="008A0257"/>
    <w:rsid w:val="008A03CE"/>
    <w:rsid w:val="008A20AA"/>
    <w:rsid w:val="008A26B7"/>
    <w:rsid w:val="008A471F"/>
    <w:rsid w:val="008A58FC"/>
    <w:rsid w:val="008B015D"/>
    <w:rsid w:val="008B0A17"/>
    <w:rsid w:val="008B2878"/>
    <w:rsid w:val="008B2C11"/>
    <w:rsid w:val="008B541B"/>
    <w:rsid w:val="008B6B84"/>
    <w:rsid w:val="008C0E52"/>
    <w:rsid w:val="008C1D20"/>
    <w:rsid w:val="008C1D53"/>
    <w:rsid w:val="008C23F3"/>
    <w:rsid w:val="008C263A"/>
    <w:rsid w:val="008C3016"/>
    <w:rsid w:val="008C3E81"/>
    <w:rsid w:val="008C49EC"/>
    <w:rsid w:val="008C782B"/>
    <w:rsid w:val="008D24F0"/>
    <w:rsid w:val="008D3D3C"/>
    <w:rsid w:val="008D5767"/>
    <w:rsid w:val="008D5E4F"/>
    <w:rsid w:val="008D698D"/>
    <w:rsid w:val="008E1FEF"/>
    <w:rsid w:val="008E215B"/>
    <w:rsid w:val="008E39EF"/>
    <w:rsid w:val="008E470A"/>
    <w:rsid w:val="008E4FCD"/>
    <w:rsid w:val="008E534D"/>
    <w:rsid w:val="008E5BFA"/>
    <w:rsid w:val="008E5F34"/>
    <w:rsid w:val="008E63F4"/>
    <w:rsid w:val="008E699B"/>
    <w:rsid w:val="008F091D"/>
    <w:rsid w:val="008F0F5D"/>
    <w:rsid w:val="008F389A"/>
    <w:rsid w:val="008F4628"/>
    <w:rsid w:val="009010F8"/>
    <w:rsid w:val="009041C2"/>
    <w:rsid w:val="00906AB7"/>
    <w:rsid w:val="00906C50"/>
    <w:rsid w:val="009077B1"/>
    <w:rsid w:val="00910A9C"/>
    <w:rsid w:val="00912CD6"/>
    <w:rsid w:val="00913590"/>
    <w:rsid w:val="00913687"/>
    <w:rsid w:val="0091655D"/>
    <w:rsid w:val="00916A7B"/>
    <w:rsid w:val="00916D87"/>
    <w:rsid w:val="0092054C"/>
    <w:rsid w:val="00921D03"/>
    <w:rsid w:val="00922FC2"/>
    <w:rsid w:val="009318F5"/>
    <w:rsid w:val="0093370B"/>
    <w:rsid w:val="00933803"/>
    <w:rsid w:val="00933EDC"/>
    <w:rsid w:val="00934D3F"/>
    <w:rsid w:val="00935D5E"/>
    <w:rsid w:val="009362D1"/>
    <w:rsid w:val="00936E62"/>
    <w:rsid w:val="009407C1"/>
    <w:rsid w:val="00942A50"/>
    <w:rsid w:val="00942CFA"/>
    <w:rsid w:val="00943890"/>
    <w:rsid w:val="00944518"/>
    <w:rsid w:val="00945BC7"/>
    <w:rsid w:val="00946F1C"/>
    <w:rsid w:val="0094716B"/>
    <w:rsid w:val="00950BB7"/>
    <w:rsid w:val="00952012"/>
    <w:rsid w:val="0095210B"/>
    <w:rsid w:val="00955289"/>
    <w:rsid w:val="0095578D"/>
    <w:rsid w:val="00956CE5"/>
    <w:rsid w:val="009578CE"/>
    <w:rsid w:val="00960989"/>
    <w:rsid w:val="009625D8"/>
    <w:rsid w:val="00962F9D"/>
    <w:rsid w:val="00964DCA"/>
    <w:rsid w:val="00966409"/>
    <w:rsid w:val="00966757"/>
    <w:rsid w:val="00966CC6"/>
    <w:rsid w:val="00967B3F"/>
    <w:rsid w:val="0097297E"/>
    <w:rsid w:val="009757A9"/>
    <w:rsid w:val="00975880"/>
    <w:rsid w:val="00977A1A"/>
    <w:rsid w:val="00977AE8"/>
    <w:rsid w:val="00977D07"/>
    <w:rsid w:val="0098002D"/>
    <w:rsid w:val="00980B16"/>
    <w:rsid w:val="00981928"/>
    <w:rsid w:val="0098250F"/>
    <w:rsid w:val="00986C6E"/>
    <w:rsid w:val="00991A55"/>
    <w:rsid w:val="00992124"/>
    <w:rsid w:val="00992523"/>
    <w:rsid w:val="00996424"/>
    <w:rsid w:val="009A2D93"/>
    <w:rsid w:val="009A2E95"/>
    <w:rsid w:val="009A598F"/>
    <w:rsid w:val="009A757C"/>
    <w:rsid w:val="009A76B2"/>
    <w:rsid w:val="009B4B7C"/>
    <w:rsid w:val="009B4BFA"/>
    <w:rsid w:val="009B4F65"/>
    <w:rsid w:val="009B54F9"/>
    <w:rsid w:val="009B5728"/>
    <w:rsid w:val="009B638B"/>
    <w:rsid w:val="009C0F80"/>
    <w:rsid w:val="009C12B3"/>
    <w:rsid w:val="009C1366"/>
    <w:rsid w:val="009C2097"/>
    <w:rsid w:val="009C2C48"/>
    <w:rsid w:val="009C3A11"/>
    <w:rsid w:val="009C3A6B"/>
    <w:rsid w:val="009C3D03"/>
    <w:rsid w:val="009C4D04"/>
    <w:rsid w:val="009C656A"/>
    <w:rsid w:val="009C798A"/>
    <w:rsid w:val="009D1925"/>
    <w:rsid w:val="009D3421"/>
    <w:rsid w:val="009D38C0"/>
    <w:rsid w:val="009D7835"/>
    <w:rsid w:val="009D78E7"/>
    <w:rsid w:val="009E19BC"/>
    <w:rsid w:val="009E31FE"/>
    <w:rsid w:val="009E3399"/>
    <w:rsid w:val="009E4B53"/>
    <w:rsid w:val="009E5F92"/>
    <w:rsid w:val="009E63AE"/>
    <w:rsid w:val="009E7E16"/>
    <w:rsid w:val="009E7F82"/>
    <w:rsid w:val="009F038A"/>
    <w:rsid w:val="009F04F4"/>
    <w:rsid w:val="009F07EC"/>
    <w:rsid w:val="009F716B"/>
    <w:rsid w:val="00A00ACA"/>
    <w:rsid w:val="00A0315A"/>
    <w:rsid w:val="00A0325C"/>
    <w:rsid w:val="00A038F0"/>
    <w:rsid w:val="00A04064"/>
    <w:rsid w:val="00A04CB6"/>
    <w:rsid w:val="00A06C34"/>
    <w:rsid w:val="00A10809"/>
    <w:rsid w:val="00A141FC"/>
    <w:rsid w:val="00A146C0"/>
    <w:rsid w:val="00A14C32"/>
    <w:rsid w:val="00A155D7"/>
    <w:rsid w:val="00A1658D"/>
    <w:rsid w:val="00A16C53"/>
    <w:rsid w:val="00A17EA2"/>
    <w:rsid w:val="00A207ED"/>
    <w:rsid w:val="00A24167"/>
    <w:rsid w:val="00A2614B"/>
    <w:rsid w:val="00A300BE"/>
    <w:rsid w:val="00A31687"/>
    <w:rsid w:val="00A3308C"/>
    <w:rsid w:val="00A3347D"/>
    <w:rsid w:val="00A33A08"/>
    <w:rsid w:val="00A34AC1"/>
    <w:rsid w:val="00A4132E"/>
    <w:rsid w:val="00A41395"/>
    <w:rsid w:val="00A416BF"/>
    <w:rsid w:val="00A42626"/>
    <w:rsid w:val="00A42F6F"/>
    <w:rsid w:val="00A43A8B"/>
    <w:rsid w:val="00A43BC0"/>
    <w:rsid w:val="00A43C91"/>
    <w:rsid w:val="00A43C96"/>
    <w:rsid w:val="00A50D18"/>
    <w:rsid w:val="00A5235B"/>
    <w:rsid w:val="00A52D81"/>
    <w:rsid w:val="00A53414"/>
    <w:rsid w:val="00A5541C"/>
    <w:rsid w:val="00A61A4D"/>
    <w:rsid w:val="00A621CB"/>
    <w:rsid w:val="00A624E9"/>
    <w:rsid w:val="00A62B34"/>
    <w:rsid w:val="00A634FA"/>
    <w:rsid w:val="00A65823"/>
    <w:rsid w:val="00A65EF7"/>
    <w:rsid w:val="00A66AD4"/>
    <w:rsid w:val="00A705B4"/>
    <w:rsid w:val="00A705B8"/>
    <w:rsid w:val="00A706C4"/>
    <w:rsid w:val="00A706E2"/>
    <w:rsid w:val="00A71560"/>
    <w:rsid w:val="00A73614"/>
    <w:rsid w:val="00A76B36"/>
    <w:rsid w:val="00A805FF"/>
    <w:rsid w:val="00A810A8"/>
    <w:rsid w:val="00A83C58"/>
    <w:rsid w:val="00A84521"/>
    <w:rsid w:val="00A84B08"/>
    <w:rsid w:val="00A878B7"/>
    <w:rsid w:val="00A90745"/>
    <w:rsid w:val="00A91299"/>
    <w:rsid w:val="00A920F2"/>
    <w:rsid w:val="00A94E4A"/>
    <w:rsid w:val="00A94E86"/>
    <w:rsid w:val="00A97D2D"/>
    <w:rsid w:val="00AA31A1"/>
    <w:rsid w:val="00AA4341"/>
    <w:rsid w:val="00AA5A0F"/>
    <w:rsid w:val="00AA67ED"/>
    <w:rsid w:val="00AB1747"/>
    <w:rsid w:val="00AB2B5D"/>
    <w:rsid w:val="00AB4AA7"/>
    <w:rsid w:val="00AB5272"/>
    <w:rsid w:val="00AB7480"/>
    <w:rsid w:val="00AB7817"/>
    <w:rsid w:val="00AB7946"/>
    <w:rsid w:val="00AC6045"/>
    <w:rsid w:val="00AD005E"/>
    <w:rsid w:val="00AD0E1B"/>
    <w:rsid w:val="00AD2ACC"/>
    <w:rsid w:val="00AD2B28"/>
    <w:rsid w:val="00AD3190"/>
    <w:rsid w:val="00AD354E"/>
    <w:rsid w:val="00AD4E69"/>
    <w:rsid w:val="00AD5982"/>
    <w:rsid w:val="00AE554C"/>
    <w:rsid w:val="00AE5CDF"/>
    <w:rsid w:val="00AE7AB1"/>
    <w:rsid w:val="00AF01FE"/>
    <w:rsid w:val="00AF0F26"/>
    <w:rsid w:val="00AF23EC"/>
    <w:rsid w:val="00AF4E6E"/>
    <w:rsid w:val="00B02832"/>
    <w:rsid w:val="00B04583"/>
    <w:rsid w:val="00B04AB6"/>
    <w:rsid w:val="00B06E0F"/>
    <w:rsid w:val="00B07B02"/>
    <w:rsid w:val="00B10694"/>
    <w:rsid w:val="00B10A0B"/>
    <w:rsid w:val="00B1154A"/>
    <w:rsid w:val="00B13A6D"/>
    <w:rsid w:val="00B13BE7"/>
    <w:rsid w:val="00B14CB8"/>
    <w:rsid w:val="00B21972"/>
    <w:rsid w:val="00B225C6"/>
    <w:rsid w:val="00B2262F"/>
    <w:rsid w:val="00B240CF"/>
    <w:rsid w:val="00B273EA"/>
    <w:rsid w:val="00B31591"/>
    <w:rsid w:val="00B34903"/>
    <w:rsid w:val="00B37B42"/>
    <w:rsid w:val="00B40590"/>
    <w:rsid w:val="00B41248"/>
    <w:rsid w:val="00B42047"/>
    <w:rsid w:val="00B44520"/>
    <w:rsid w:val="00B460D2"/>
    <w:rsid w:val="00B4651D"/>
    <w:rsid w:val="00B47181"/>
    <w:rsid w:val="00B51D72"/>
    <w:rsid w:val="00B52184"/>
    <w:rsid w:val="00B6065F"/>
    <w:rsid w:val="00B64A31"/>
    <w:rsid w:val="00B651E4"/>
    <w:rsid w:val="00B654E4"/>
    <w:rsid w:val="00B65CA6"/>
    <w:rsid w:val="00B661B1"/>
    <w:rsid w:val="00B66F40"/>
    <w:rsid w:val="00B70713"/>
    <w:rsid w:val="00B71BAE"/>
    <w:rsid w:val="00B72F90"/>
    <w:rsid w:val="00B73E4B"/>
    <w:rsid w:val="00B746B6"/>
    <w:rsid w:val="00B74CE7"/>
    <w:rsid w:val="00B76E6D"/>
    <w:rsid w:val="00B7741F"/>
    <w:rsid w:val="00B77A0A"/>
    <w:rsid w:val="00B77CB5"/>
    <w:rsid w:val="00B805BC"/>
    <w:rsid w:val="00B807C4"/>
    <w:rsid w:val="00B8305F"/>
    <w:rsid w:val="00B83429"/>
    <w:rsid w:val="00B83857"/>
    <w:rsid w:val="00B90684"/>
    <w:rsid w:val="00B9136C"/>
    <w:rsid w:val="00B957A4"/>
    <w:rsid w:val="00B957E3"/>
    <w:rsid w:val="00B95917"/>
    <w:rsid w:val="00B97897"/>
    <w:rsid w:val="00BA0F34"/>
    <w:rsid w:val="00BA2538"/>
    <w:rsid w:val="00BA3706"/>
    <w:rsid w:val="00BA44FF"/>
    <w:rsid w:val="00BA4A11"/>
    <w:rsid w:val="00BA5A5D"/>
    <w:rsid w:val="00BB0E31"/>
    <w:rsid w:val="00BB72DA"/>
    <w:rsid w:val="00BB7D93"/>
    <w:rsid w:val="00BC3C1B"/>
    <w:rsid w:val="00BC427C"/>
    <w:rsid w:val="00BC6174"/>
    <w:rsid w:val="00BC75BE"/>
    <w:rsid w:val="00BD0916"/>
    <w:rsid w:val="00BD0C4C"/>
    <w:rsid w:val="00BD4C2B"/>
    <w:rsid w:val="00BD4D47"/>
    <w:rsid w:val="00BD4F24"/>
    <w:rsid w:val="00BD5678"/>
    <w:rsid w:val="00BD7A95"/>
    <w:rsid w:val="00BE0C4A"/>
    <w:rsid w:val="00BE3032"/>
    <w:rsid w:val="00BE32B7"/>
    <w:rsid w:val="00BE33BF"/>
    <w:rsid w:val="00BE533E"/>
    <w:rsid w:val="00BE77A7"/>
    <w:rsid w:val="00BF3929"/>
    <w:rsid w:val="00BF3EB9"/>
    <w:rsid w:val="00BF4985"/>
    <w:rsid w:val="00C018CF"/>
    <w:rsid w:val="00C02BAC"/>
    <w:rsid w:val="00C03C5C"/>
    <w:rsid w:val="00C07128"/>
    <w:rsid w:val="00C07FF5"/>
    <w:rsid w:val="00C10260"/>
    <w:rsid w:val="00C10F20"/>
    <w:rsid w:val="00C1260E"/>
    <w:rsid w:val="00C12C2E"/>
    <w:rsid w:val="00C1452E"/>
    <w:rsid w:val="00C148BD"/>
    <w:rsid w:val="00C16367"/>
    <w:rsid w:val="00C167FB"/>
    <w:rsid w:val="00C16A31"/>
    <w:rsid w:val="00C17473"/>
    <w:rsid w:val="00C2096D"/>
    <w:rsid w:val="00C2480F"/>
    <w:rsid w:val="00C2671B"/>
    <w:rsid w:val="00C30353"/>
    <w:rsid w:val="00C320CB"/>
    <w:rsid w:val="00C32381"/>
    <w:rsid w:val="00C35A3C"/>
    <w:rsid w:val="00C36706"/>
    <w:rsid w:val="00C36981"/>
    <w:rsid w:val="00C37CC8"/>
    <w:rsid w:val="00C400E4"/>
    <w:rsid w:val="00C40D10"/>
    <w:rsid w:val="00C42030"/>
    <w:rsid w:val="00C44418"/>
    <w:rsid w:val="00C44BE9"/>
    <w:rsid w:val="00C45926"/>
    <w:rsid w:val="00C47579"/>
    <w:rsid w:val="00C511D4"/>
    <w:rsid w:val="00C515F1"/>
    <w:rsid w:val="00C52145"/>
    <w:rsid w:val="00C53F24"/>
    <w:rsid w:val="00C55AA6"/>
    <w:rsid w:val="00C56368"/>
    <w:rsid w:val="00C56F7D"/>
    <w:rsid w:val="00C57AA8"/>
    <w:rsid w:val="00C625A0"/>
    <w:rsid w:val="00C63E5B"/>
    <w:rsid w:val="00C66F2A"/>
    <w:rsid w:val="00C71BDF"/>
    <w:rsid w:val="00C73BDC"/>
    <w:rsid w:val="00C74CA5"/>
    <w:rsid w:val="00C7584D"/>
    <w:rsid w:val="00C76479"/>
    <w:rsid w:val="00C76628"/>
    <w:rsid w:val="00C77D13"/>
    <w:rsid w:val="00C820F0"/>
    <w:rsid w:val="00C822DB"/>
    <w:rsid w:val="00C86984"/>
    <w:rsid w:val="00C874E5"/>
    <w:rsid w:val="00C876C2"/>
    <w:rsid w:val="00C87B39"/>
    <w:rsid w:val="00CA0FF9"/>
    <w:rsid w:val="00CA2795"/>
    <w:rsid w:val="00CA5364"/>
    <w:rsid w:val="00CA5497"/>
    <w:rsid w:val="00CB0E96"/>
    <w:rsid w:val="00CB17D5"/>
    <w:rsid w:val="00CB272C"/>
    <w:rsid w:val="00CB2845"/>
    <w:rsid w:val="00CB39CD"/>
    <w:rsid w:val="00CB468E"/>
    <w:rsid w:val="00CB4C32"/>
    <w:rsid w:val="00CB521D"/>
    <w:rsid w:val="00CB6438"/>
    <w:rsid w:val="00CC01F2"/>
    <w:rsid w:val="00CC0482"/>
    <w:rsid w:val="00CC502B"/>
    <w:rsid w:val="00CC61F8"/>
    <w:rsid w:val="00CC6618"/>
    <w:rsid w:val="00CC6706"/>
    <w:rsid w:val="00CC6F08"/>
    <w:rsid w:val="00CD1B86"/>
    <w:rsid w:val="00CD1C6F"/>
    <w:rsid w:val="00CD217D"/>
    <w:rsid w:val="00CD2DC5"/>
    <w:rsid w:val="00CD2E87"/>
    <w:rsid w:val="00CD2F94"/>
    <w:rsid w:val="00CD38EB"/>
    <w:rsid w:val="00CD50F7"/>
    <w:rsid w:val="00CD5C48"/>
    <w:rsid w:val="00CD65A2"/>
    <w:rsid w:val="00CE077B"/>
    <w:rsid w:val="00CE121A"/>
    <w:rsid w:val="00CE54A4"/>
    <w:rsid w:val="00CF1AFD"/>
    <w:rsid w:val="00CF63C3"/>
    <w:rsid w:val="00CF6A10"/>
    <w:rsid w:val="00CF6D20"/>
    <w:rsid w:val="00CF7382"/>
    <w:rsid w:val="00D00806"/>
    <w:rsid w:val="00D038F7"/>
    <w:rsid w:val="00D03A9D"/>
    <w:rsid w:val="00D0470B"/>
    <w:rsid w:val="00D1042C"/>
    <w:rsid w:val="00D1592D"/>
    <w:rsid w:val="00D15A27"/>
    <w:rsid w:val="00D168D8"/>
    <w:rsid w:val="00D171F0"/>
    <w:rsid w:val="00D1783A"/>
    <w:rsid w:val="00D21762"/>
    <w:rsid w:val="00D2225D"/>
    <w:rsid w:val="00D22781"/>
    <w:rsid w:val="00D2328D"/>
    <w:rsid w:val="00D31890"/>
    <w:rsid w:val="00D32A3E"/>
    <w:rsid w:val="00D3427C"/>
    <w:rsid w:val="00D40DD2"/>
    <w:rsid w:val="00D40DFB"/>
    <w:rsid w:val="00D43219"/>
    <w:rsid w:val="00D44D26"/>
    <w:rsid w:val="00D4515E"/>
    <w:rsid w:val="00D45537"/>
    <w:rsid w:val="00D47F70"/>
    <w:rsid w:val="00D51413"/>
    <w:rsid w:val="00D51982"/>
    <w:rsid w:val="00D530F1"/>
    <w:rsid w:val="00D53F9F"/>
    <w:rsid w:val="00D56954"/>
    <w:rsid w:val="00D60491"/>
    <w:rsid w:val="00D60A55"/>
    <w:rsid w:val="00D61F97"/>
    <w:rsid w:val="00D622B1"/>
    <w:rsid w:val="00D6235F"/>
    <w:rsid w:val="00D64986"/>
    <w:rsid w:val="00D6576E"/>
    <w:rsid w:val="00D66ADF"/>
    <w:rsid w:val="00D70478"/>
    <w:rsid w:val="00D7059F"/>
    <w:rsid w:val="00D713B1"/>
    <w:rsid w:val="00D72981"/>
    <w:rsid w:val="00D73F90"/>
    <w:rsid w:val="00D7491E"/>
    <w:rsid w:val="00D75913"/>
    <w:rsid w:val="00D80F1F"/>
    <w:rsid w:val="00D81E0B"/>
    <w:rsid w:val="00D8288D"/>
    <w:rsid w:val="00D82FF9"/>
    <w:rsid w:val="00D86048"/>
    <w:rsid w:val="00D868E4"/>
    <w:rsid w:val="00D86B13"/>
    <w:rsid w:val="00D90731"/>
    <w:rsid w:val="00D90BD1"/>
    <w:rsid w:val="00D9116A"/>
    <w:rsid w:val="00D92726"/>
    <w:rsid w:val="00DA06ED"/>
    <w:rsid w:val="00DA15EB"/>
    <w:rsid w:val="00DA18DC"/>
    <w:rsid w:val="00DA36C2"/>
    <w:rsid w:val="00DA470E"/>
    <w:rsid w:val="00DA7C3A"/>
    <w:rsid w:val="00DA7D04"/>
    <w:rsid w:val="00DB1689"/>
    <w:rsid w:val="00DB2F23"/>
    <w:rsid w:val="00DB3668"/>
    <w:rsid w:val="00DB55DC"/>
    <w:rsid w:val="00DC0B94"/>
    <w:rsid w:val="00DC0F37"/>
    <w:rsid w:val="00DC4CB4"/>
    <w:rsid w:val="00DC6013"/>
    <w:rsid w:val="00DC617C"/>
    <w:rsid w:val="00DD20B9"/>
    <w:rsid w:val="00DD451B"/>
    <w:rsid w:val="00DE0F12"/>
    <w:rsid w:val="00DE2100"/>
    <w:rsid w:val="00DE2ED3"/>
    <w:rsid w:val="00DE36B3"/>
    <w:rsid w:val="00DE424C"/>
    <w:rsid w:val="00DE440C"/>
    <w:rsid w:val="00DE4647"/>
    <w:rsid w:val="00DE73D1"/>
    <w:rsid w:val="00DF0DE5"/>
    <w:rsid w:val="00DF16DE"/>
    <w:rsid w:val="00DF1BDB"/>
    <w:rsid w:val="00DF28E3"/>
    <w:rsid w:val="00DF2D28"/>
    <w:rsid w:val="00DF3EB1"/>
    <w:rsid w:val="00DF46BD"/>
    <w:rsid w:val="00DF4FC4"/>
    <w:rsid w:val="00DF7313"/>
    <w:rsid w:val="00E00974"/>
    <w:rsid w:val="00E016A2"/>
    <w:rsid w:val="00E06056"/>
    <w:rsid w:val="00E071AD"/>
    <w:rsid w:val="00E11673"/>
    <w:rsid w:val="00E116E2"/>
    <w:rsid w:val="00E14EFD"/>
    <w:rsid w:val="00E159BB"/>
    <w:rsid w:val="00E20803"/>
    <w:rsid w:val="00E217A1"/>
    <w:rsid w:val="00E21E92"/>
    <w:rsid w:val="00E2644C"/>
    <w:rsid w:val="00E26DB4"/>
    <w:rsid w:val="00E36345"/>
    <w:rsid w:val="00E36C0D"/>
    <w:rsid w:val="00E417B1"/>
    <w:rsid w:val="00E434B0"/>
    <w:rsid w:val="00E448D6"/>
    <w:rsid w:val="00E44B4A"/>
    <w:rsid w:val="00E44CF4"/>
    <w:rsid w:val="00E45A03"/>
    <w:rsid w:val="00E46858"/>
    <w:rsid w:val="00E46B21"/>
    <w:rsid w:val="00E500C8"/>
    <w:rsid w:val="00E511B2"/>
    <w:rsid w:val="00E5139F"/>
    <w:rsid w:val="00E52F5C"/>
    <w:rsid w:val="00E54884"/>
    <w:rsid w:val="00E55B11"/>
    <w:rsid w:val="00E56381"/>
    <w:rsid w:val="00E6021E"/>
    <w:rsid w:val="00E60489"/>
    <w:rsid w:val="00E605C9"/>
    <w:rsid w:val="00E60CFF"/>
    <w:rsid w:val="00E61072"/>
    <w:rsid w:val="00E62964"/>
    <w:rsid w:val="00E638D9"/>
    <w:rsid w:val="00E65779"/>
    <w:rsid w:val="00E66681"/>
    <w:rsid w:val="00E67A4D"/>
    <w:rsid w:val="00E67CCF"/>
    <w:rsid w:val="00E71618"/>
    <w:rsid w:val="00E72DAC"/>
    <w:rsid w:val="00E73D82"/>
    <w:rsid w:val="00E76731"/>
    <w:rsid w:val="00E8089B"/>
    <w:rsid w:val="00E8143C"/>
    <w:rsid w:val="00E85891"/>
    <w:rsid w:val="00E87528"/>
    <w:rsid w:val="00E87752"/>
    <w:rsid w:val="00E87E79"/>
    <w:rsid w:val="00E90473"/>
    <w:rsid w:val="00E90A5B"/>
    <w:rsid w:val="00E917BA"/>
    <w:rsid w:val="00E928B1"/>
    <w:rsid w:val="00E94123"/>
    <w:rsid w:val="00E95486"/>
    <w:rsid w:val="00E955D8"/>
    <w:rsid w:val="00EA0898"/>
    <w:rsid w:val="00EA27D7"/>
    <w:rsid w:val="00EA2DF8"/>
    <w:rsid w:val="00EB11F1"/>
    <w:rsid w:val="00EB292A"/>
    <w:rsid w:val="00EB455C"/>
    <w:rsid w:val="00EB7CF9"/>
    <w:rsid w:val="00EC12DA"/>
    <w:rsid w:val="00EC1671"/>
    <w:rsid w:val="00EC21A3"/>
    <w:rsid w:val="00EC3728"/>
    <w:rsid w:val="00EC60C9"/>
    <w:rsid w:val="00ED0718"/>
    <w:rsid w:val="00ED188C"/>
    <w:rsid w:val="00ED205A"/>
    <w:rsid w:val="00ED3018"/>
    <w:rsid w:val="00ED3411"/>
    <w:rsid w:val="00ED3541"/>
    <w:rsid w:val="00ED3A52"/>
    <w:rsid w:val="00ED48CD"/>
    <w:rsid w:val="00ED5A69"/>
    <w:rsid w:val="00ED5AA5"/>
    <w:rsid w:val="00EE0E19"/>
    <w:rsid w:val="00EE45B0"/>
    <w:rsid w:val="00EE565A"/>
    <w:rsid w:val="00EE56A9"/>
    <w:rsid w:val="00EE7B6E"/>
    <w:rsid w:val="00EF1B40"/>
    <w:rsid w:val="00EF1F18"/>
    <w:rsid w:val="00EF4202"/>
    <w:rsid w:val="00EF478E"/>
    <w:rsid w:val="00EF49D2"/>
    <w:rsid w:val="00EF6F3E"/>
    <w:rsid w:val="00F0542D"/>
    <w:rsid w:val="00F055B3"/>
    <w:rsid w:val="00F057F4"/>
    <w:rsid w:val="00F05E31"/>
    <w:rsid w:val="00F05F1F"/>
    <w:rsid w:val="00F06D49"/>
    <w:rsid w:val="00F072BF"/>
    <w:rsid w:val="00F11378"/>
    <w:rsid w:val="00F12930"/>
    <w:rsid w:val="00F138BA"/>
    <w:rsid w:val="00F13EEF"/>
    <w:rsid w:val="00F14504"/>
    <w:rsid w:val="00F15611"/>
    <w:rsid w:val="00F21568"/>
    <w:rsid w:val="00F2174F"/>
    <w:rsid w:val="00F21CA3"/>
    <w:rsid w:val="00F22680"/>
    <w:rsid w:val="00F23D4C"/>
    <w:rsid w:val="00F262D4"/>
    <w:rsid w:val="00F268FC"/>
    <w:rsid w:val="00F305F0"/>
    <w:rsid w:val="00F3241B"/>
    <w:rsid w:val="00F402D5"/>
    <w:rsid w:val="00F414CB"/>
    <w:rsid w:val="00F425C7"/>
    <w:rsid w:val="00F42EC8"/>
    <w:rsid w:val="00F43EB5"/>
    <w:rsid w:val="00F45699"/>
    <w:rsid w:val="00F534D6"/>
    <w:rsid w:val="00F535E4"/>
    <w:rsid w:val="00F60630"/>
    <w:rsid w:val="00F61388"/>
    <w:rsid w:val="00F640BD"/>
    <w:rsid w:val="00F64C1F"/>
    <w:rsid w:val="00F657B6"/>
    <w:rsid w:val="00F658D7"/>
    <w:rsid w:val="00F67B78"/>
    <w:rsid w:val="00F73298"/>
    <w:rsid w:val="00F77C16"/>
    <w:rsid w:val="00F83ACE"/>
    <w:rsid w:val="00F85148"/>
    <w:rsid w:val="00F85581"/>
    <w:rsid w:val="00F86105"/>
    <w:rsid w:val="00F862BC"/>
    <w:rsid w:val="00F87661"/>
    <w:rsid w:val="00F90268"/>
    <w:rsid w:val="00F90DB6"/>
    <w:rsid w:val="00F92288"/>
    <w:rsid w:val="00F92BDF"/>
    <w:rsid w:val="00F93E44"/>
    <w:rsid w:val="00F9423D"/>
    <w:rsid w:val="00F94B3B"/>
    <w:rsid w:val="00F961CD"/>
    <w:rsid w:val="00F971C7"/>
    <w:rsid w:val="00FA0BAF"/>
    <w:rsid w:val="00FA1D05"/>
    <w:rsid w:val="00FA35B6"/>
    <w:rsid w:val="00FA3F1D"/>
    <w:rsid w:val="00FA417A"/>
    <w:rsid w:val="00FA6C7A"/>
    <w:rsid w:val="00FB0CEC"/>
    <w:rsid w:val="00FB174A"/>
    <w:rsid w:val="00FB272B"/>
    <w:rsid w:val="00FB3DCF"/>
    <w:rsid w:val="00FC025D"/>
    <w:rsid w:val="00FC307F"/>
    <w:rsid w:val="00FC471E"/>
    <w:rsid w:val="00FC6FB1"/>
    <w:rsid w:val="00FC7463"/>
    <w:rsid w:val="00FD0509"/>
    <w:rsid w:val="00FD2D1E"/>
    <w:rsid w:val="00FD70FF"/>
    <w:rsid w:val="00FE08F7"/>
    <w:rsid w:val="00FE12D0"/>
    <w:rsid w:val="00FE24C4"/>
    <w:rsid w:val="00FE3E70"/>
    <w:rsid w:val="00FE4421"/>
    <w:rsid w:val="00FE4AEB"/>
    <w:rsid w:val="00FE6291"/>
    <w:rsid w:val="00FE680A"/>
    <w:rsid w:val="00FF10DC"/>
    <w:rsid w:val="00FF2E14"/>
    <w:rsid w:val="00FF4961"/>
    <w:rsid w:val="00FF63EE"/>
    <w:rsid w:val="00FF7050"/>
    <w:rsid w:val="00FF7428"/>
    <w:rsid w:val="00FF7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D4E232"/>
  <w15:chartTrackingRefBased/>
  <w15:docId w15:val="{F8161464-78A3-40D4-B4B8-31F4A082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158D9"/>
    <w:rPr>
      <w:sz w:val="24"/>
      <w:szCs w:val="24"/>
    </w:rPr>
  </w:style>
  <w:style w:type="paragraph" w:styleId="1">
    <w:name w:val="heading 1"/>
    <w:basedOn w:val="a0"/>
    <w:next w:val="a0"/>
    <w:qFormat/>
    <w:rsid w:val="003C5A8C"/>
    <w:pPr>
      <w:keepNext/>
      <w:spacing w:before="240" w:after="60"/>
      <w:outlineLvl w:val="0"/>
    </w:pPr>
    <w:rPr>
      <w:rFonts w:ascii="Arial" w:hAnsi="Arial" w:cs="Arial"/>
      <w:b/>
      <w:bCs/>
      <w:kern w:val="32"/>
      <w:sz w:val="32"/>
      <w:szCs w:val="32"/>
    </w:rPr>
  </w:style>
  <w:style w:type="paragraph" w:styleId="2">
    <w:name w:val="heading 2"/>
    <w:basedOn w:val="a0"/>
    <w:next w:val="a0"/>
    <w:qFormat/>
    <w:rsid w:val="003C5A8C"/>
    <w:pPr>
      <w:keepNext/>
      <w:spacing w:before="240" w:after="60"/>
      <w:outlineLvl w:val="1"/>
    </w:pPr>
    <w:rPr>
      <w:rFonts w:ascii="Arial" w:hAnsi="Arial" w:cs="Arial"/>
      <w:b/>
      <w:bCs/>
      <w:i/>
      <w:iCs/>
      <w:sz w:val="28"/>
      <w:szCs w:val="28"/>
    </w:rPr>
  </w:style>
  <w:style w:type="paragraph" w:styleId="30">
    <w:name w:val="heading 3"/>
    <w:aliases w:val="Заголовок 33"/>
    <w:basedOn w:val="a0"/>
    <w:qFormat/>
    <w:rsid w:val="00CB521D"/>
    <w:pPr>
      <w:outlineLvl w:val="2"/>
    </w:pPr>
    <w:rPr>
      <w:b/>
      <w:bCs/>
      <w:sz w:val="27"/>
      <w:szCs w:val="27"/>
    </w:rPr>
  </w:style>
  <w:style w:type="paragraph" w:styleId="41">
    <w:name w:val="heading 4"/>
    <w:basedOn w:val="a0"/>
    <w:next w:val="a0"/>
    <w:qFormat/>
    <w:rsid w:val="003C5A8C"/>
    <w:pPr>
      <w:keepNext/>
      <w:outlineLvl w:val="3"/>
    </w:pPr>
    <w:rPr>
      <w:b/>
      <w:bCs/>
    </w:rPr>
  </w:style>
  <w:style w:type="paragraph" w:styleId="5">
    <w:name w:val="heading 5"/>
    <w:basedOn w:val="a0"/>
    <w:next w:val="a0"/>
    <w:qFormat/>
    <w:rsid w:val="003C5A8C"/>
    <w:pPr>
      <w:spacing w:before="240" w:after="60"/>
      <w:outlineLvl w:val="4"/>
    </w:pPr>
    <w:rPr>
      <w:b/>
      <w:bCs/>
      <w:i/>
      <w:iCs/>
      <w:sz w:val="26"/>
      <w:szCs w:val="26"/>
    </w:rPr>
  </w:style>
  <w:style w:type="paragraph" w:styleId="6">
    <w:name w:val="heading 6"/>
    <w:basedOn w:val="a0"/>
    <w:next w:val="a0"/>
    <w:qFormat/>
    <w:rsid w:val="003C5A8C"/>
    <w:pPr>
      <w:keepNext/>
      <w:jc w:val="right"/>
      <w:outlineLvl w:val="5"/>
    </w:pPr>
    <w:rPr>
      <w:b/>
    </w:rPr>
  </w:style>
  <w:style w:type="paragraph" w:styleId="7">
    <w:name w:val="heading 7"/>
    <w:basedOn w:val="a0"/>
    <w:next w:val="a0"/>
    <w:qFormat/>
    <w:rsid w:val="003C5A8C"/>
    <w:pPr>
      <w:keepNext/>
      <w:spacing w:line="300" w:lineRule="auto"/>
      <w:ind w:firstLine="709"/>
      <w:jc w:val="center"/>
      <w:outlineLvl w:val="6"/>
    </w:pPr>
    <w:rPr>
      <w:b/>
      <w:bCs/>
      <w:szCs w:val="28"/>
    </w:rPr>
  </w:style>
  <w:style w:type="paragraph" w:styleId="8">
    <w:name w:val="heading 8"/>
    <w:basedOn w:val="a0"/>
    <w:next w:val="a0"/>
    <w:qFormat/>
    <w:rsid w:val="003C5A8C"/>
    <w:pPr>
      <w:keepNext/>
      <w:jc w:val="center"/>
      <w:outlineLvl w:val="7"/>
    </w:pPr>
    <w:rPr>
      <w:b/>
      <w:sz w:val="32"/>
    </w:rPr>
  </w:style>
  <w:style w:type="paragraph" w:styleId="9">
    <w:name w:val="heading 9"/>
    <w:basedOn w:val="a0"/>
    <w:next w:val="a0"/>
    <w:qFormat/>
    <w:rsid w:val="003C5A8C"/>
    <w:pPr>
      <w:keepNext/>
      <w:jc w:val="center"/>
      <w:outlineLvl w:val="8"/>
    </w:pPr>
    <w:rPr>
      <w:b/>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qFormat/>
    <w:rsid w:val="00A038F0"/>
    <w:pPr>
      <w:widowControl w:val="0"/>
      <w:autoSpaceDE w:val="0"/>
      <w:autoSpaceDN w:val="0"/>
      <w:adjustRightInd w:val="0"/>
      <w:ind w:firstLine="720"/>
    </w:pPr>
    <w:rPr>
      <w:rFonts w:ascii="Arial" w:hAnsi="Arial" w:cs="Arial"/>
    </w:rPr>
  </w:style>
  <w:style w:type="paragraph" w:customStyle="1" w:styleId="ConsPlusNonformat">
    <w:name w:val="ConsPlusNonformat"/>
    <w:rsid w:val="00B02832"/>
    <w:pPr>
      <w:widowControl w:val="0"/>
      <w:autoSpaceDE w:val="0"/>
      <w:autoSpaceDN w:val="0"/>
      <w:adjustRightInd w:val="0"/>
    </w:pPr>
    <w:rPr>
      <w:rFonts w:ascii="Courier New" w:hAnsi="Courier New" w:cs="Courier New"/>
    </w:rPr>
  </w:style>
  <w:style w:type="paragraph" w:customStyle="1" w:styleId="ConsPlusCell">
    <w:name w:val="ConsPlusCell"/>
    <w:rsid w:val="00ED5AA5"/>
    <w:pPr>
      <w:autoSpaceDE w:val="0"/>
      <w:autoSpaceDN w:val="0"/>
      <w:adjustRightInd w:val="0"/>
    </w:pPr>
    <w:rPr>
      <w:sz w:val="26"/>
      <w:szCs w:val="26"/>
    </w:rPr>
  </w:style>
  <w:style w:type="paragraph" w:styleId="a4">
    <w:name w:val="Normal (Web)"/>
    <w:aliases w:val="Обычный (веб) Знак"/>
    <w:basedOn w:val="a0"/>
    <w:uiPriority w:val="99"/>
    <w:qFormat/>
    <w:rsid w:val="00AD2ACC"/>
  </w:style>
  <w:style w:type="table" w:styleId="a5">
    <w:name w:val="Table Grid"/>
    <w:basedOn w:val="a2"/>
    <w:uiPriority w:val="59"/>
    <w:rsid w:val="00AD2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Основной текст Знак Знак,Основной текст Знак"/>
    <w:basedOn w:val="a0"/>
    <w:rsid w:val="00AB1747"/>
    <w:pPr>
      <w:tabs>
        <w:tab w:val="left" w:pos="4140"/>
      </w:tabs>
      <w:ind w:right="5035"/>
      <w:jc w:val="both"/>
    </w:pPr>
  </w:style>
  <w:style w:type="paragraph" w:customStyle="1" w:styleId="10">
    <w:name w:val="Абзац списка1"/>
    <w:basedOn w:val="a0"/>
    <w:rsid w:val="00596487"/>
    <w:pPr>
      <w:spacing w:after="200" w:line="276" w:lineRule="auto"/>
      <w:ind w:left="720"/>
      <w:contextualSpacing/>
    </w:pPr>
    <w:rPr>
      <w:rFonts w:ascii="Calibri" w:hAnsi="Calibri"/>
      <w:sz w:val="22"/>
      <w:szCs w:val="22"/>
      <w:lang w:eastAsia="en-US"/>
    </w:rPr>
  </w:style>
  <w:style w:type="paragraph" w:customStyle="1" w:styleId="a7">
    <w:name w:val="основной"/>
    <w:basedOn w:val="a0"/>
    <w:rsid w:val="0098250F"/>
    <w:pPr>
      <w:autoSpaceDE w:val="0"/>
      <w:autoSpaceDN w:val="0"/>
      <w:adjustRightInd w:val="0"/>
      <w:spacing w:line="288" w:lineRule="auto"/>
      <w:ind w:firstLine="170"/>
      <w:jc w:val="both"/>
    </w:pPr>
    <w:rPr>
      <w:rFonts w:ascii="Arial" w:hAnsi="Arial" w:cs="Arial"/>
      <w:color w:val="000000"/>
      <w:sz w:val="16"/>
      <w:szCs w:val="16"/>
    </w:rPr>
  </w:style>
  <w:style w:type="character" w:styleId="a8">
    <w:name w:val="Hyperlink"/>
    <w:uiPriority w:val="99"/>
    <w:rsid w:val="008135F9"/>
    <w:rPr>
      <w:color w:val="0000FF"/>
      <w:u w:val="single"/>
    </w:rPr>
  </w:style>
  <w:style w:type="character" w:customStyle="1" w:styleId="a9">
    <w:name w:val="Текст выноски Знак"/>
    <w:link w:val="aa"/>
    <w:semiHidden/>
    <w:locked/>
    <w:rsid w:val="008135F9"/>
    <w:rPr>
      <w:rFonts w:ascii="Tahoma" w:hAnsi="Tahoma" w:cs="Tahoma"/>
      <w:sz w:val="16"/>
      <w:szCs w:val="16"/>
      <w:lang w:val="ru-RU" w:eastAsia="ru-RU" w:bidi="ar-SA"/>
    </w:rPr>
  </w:style>
  <w:style w:type="paragraph" w:styleId="aa">
    <w:name w:val="Balloon Text"/>
    <w:basedOn w:val="a0"/>
    <w:link w:val="a9"/>
    <w:semiHidden/>
    <w:rsid w:val="008135F9"/>
    <w:rPr>
      <w:rFonts w:ascii="Tahoma" w:hAnsi="Tahoma" w:cs="Tahoma"/>
      <w:sz w:val="16"/>
      <w:szCs w:val="16"/>
    </w:rPr>
  </w:style>
  <w:style w:type="paragraph" w:customStyle="1" w:styleId="11">
    <w:name w:val="Стиль1"/>
    <w:basedOn w:val="a0"/>
    <w:link w:val="12"/>
    <w:rsid w:val="008135F9"/>
    <w:pPr>
      <w:jc w:val="both"/>
    </w:pPr>
    <w:rPr>
      <w:sz w:val="26"/>
      <w:szCs w:val="26"/>
    </w:rPr>
  </w:style>
  <w:style w:type="character" w:customStyle="1" w:styleId="12">
    <w:name w:val="Стиль1 Знак"/>
    <w:link w:val="11"/>
    <w:locked/>
    <w:rsid w:val="003C5A8C"/>
    <w:rPr>
      <w:sz w:val="26"/>
      <w:szCs w:val="26"/>
      <w:lang w:val="ru-RU" w:eastAsia="ru-RU" w:bidi="ar-SA"/>
    </w:rPr>
  </w:style>
  <w:style w:type="paragraph" w:customStyle="1" w:styleId="ConsPlusTitle">
    <w:name w:val="ConsPlusTitle"/>
    <w:rsid w:val="008135F9"/>
    <w:pPr>
      <w:widowControl w:val="0"/>
      <w:autoSpaceDE w:val="0"/>
      <w:autoSpaceDN w:val="0"/>
      <w:adjustRightInd w:val="0"/>
    </w:pPr>
    <w:rPr>
      <w:rFonts w:ascii="Arial" w:hAnsi="Arial" w:cs="Arial"/>
      <w:b/>
      <w:bCs/>
    </w:rPr>
  </w:style>
  <w:style w:type="paragraph" w:customStyle="1" w:styleId="ab">
    <w:name w:val="Приказ МПТ_документ"/>
    <w:basedOn w:val="a0"/>
    <w:rsid w:val="008135F9"/>
    <w:pPr>
      <w:autoSpaceDE w:val="0"/>
      <w:autoSpaceDN w:val="0"/>
      <w:adjustRightInd w:val="0"/>
      <w:spacing w:line="360" w:lineRule="auto"/>
      <w:ind w:firstLine="709"/>
      <w:jc w:val="both"/>
    </w:pPr>
    <w:rPr>
      <w:sz w:val="26"/>
      <w:szCs w:val="26"/>
    </w:rPr>
  </w:style>
  <w:style w:type="paragraph" w:customStyle="1" w:styleId="section1">
    <w:name w:val="section1"/>
    <w:basedOn w:val="a0"/>
    <w:rsid w:val="008135F9"/>
    <w:pPr>
      <w:spacing w:before="100" w:beforeAutospacing="1" w:after="100" w:afterAutospacing="1"/>
      <w:jc w:val="center"/>
    </w:pPr>
  </w:style>
  <w:style w:type="paragraph" w:styleId="ac">
    <w:name w:val="Body Text Indent"/>
    <w:aliases w:val="Основной текст 1,Нумерованный список !!,Надин стиль,Мой Заголовок 1"/>
    <w:basedOn w:val="a0"/>
    <w:rsid w:val="003C5A8C"/>
    <w:pPr>
      <w:spacing w:after="120"/>
      <w:ind w:left="283"/>
    </w:pPr>
  </w:style>
  <w:style w:type="paragraph" w:styleId="20">
    <w:name w:val="Body Text Indent 2"/>
    <w:basedOn w:val="a0"/>
    <w:rsid w:val="003C5A8C"/>
    <w:pPr>
      <w:ind w:left="360"/>
      <w:jc w:val="both"/>
    </w:pPr>
  </w:style>
  <w:style w:type="paragraph" w:customStyle="1" w:styleId="ad">
    <w:name w:val="Название"/>
    <w:basedOn w:val="a0"/>
    <w:qFormat/>
    <w:rsid w:val="003C5A8C"/>
    <w:pPr>
      <w:jc w:val="center"/>
    </w:pPr>
    <w:rPr>
      <w:rFonts w:ascii="Verdana" w:hAnsi="Verdana"/>
      <w:b/>
      <w:color w:val="000000"/>
      <w:sz w:val="36"/>
      <w:szCs w:val="20"/>
      <w14:shadow w14:blurRad="50800" w14:dist="38100" w14:dir="2700000" w14:sx="100000" w14:sy="100000" w14:kx="0" w14:ky="0" w14:algn="tl">
        <w14:srgbClr w14:val="000000">
          <w14:alpha w14:val="60000"/>
        </w14:srgbClr>
      </w14:shadow>
    </w:rPr>
  </w:style>
  <w:style w:type="paragraph" w:styleId="21">
    <w:name w:val="Body Text 2"/>
    <w:basedOn w:val="a0"/>
    <w:rsid w:val="003C5A8C"/>
    <w:pPr>
      <w:spacing w:after="120" w:line="480" w:lineRule="auto"/>
    </w:pPr>
    <w:rPr>
      <w:sz w:val="20"/>
      <w:szCs w:val="20"/>
    </w:rPr>
  </w:style>
  <w:style w:type="paragraph" w:styleId="31">
    <w:name w:val="Body Text 3"/>
    <w:basedOn w:val="a0"/>
    <w:rsid w:val="003C5A8C"/>
    <w:pPr>
      <w:spacing w:after="120"/>
    </w:pPr>
    <w:rPr>
      <w:sz w:val="16"/>
      <w:szCs w:val="16"/>
    </w:rPr>
  </w:style>
  <w:style w:type="paragraph" w:customStyle="1" w:styleId="ae">
    <w:name w:val="Знак"/>
    <w:basedOn w:val="a0"/>
    <w:rsid w:val="003C5A8C"/>
    <w:pPr>
      <w:spacing w:after="160" w:line="240" w:lineRule="exact"/>
    </w:pPr>
    <w:rPr>
      <w:rFonts w:ascii="Verdana" w:hAnsi="Verdana"/>
      <w:sz w:val="20"/>
      <w:szCs w:val="20"/>
      <w:lang w:val="en-US" w:eastAsia="en-US"/>
    </w:rPr>
  </w:style>
  <w:style w:type="paragraph" w:customStyle="1" w:styleId="13">
    <w:name w:val="Заголовок 1БН"/>
    <w:basedOn w:val="a0"/>
    <w:next w:val="a0"/>
    <w:rsid w:val="003C5A8C"/>
    <w:pPr>
      <w:keepNext/>
      <w:pageBreakBefore/>
      <w:tabs>
        <w:tab w:val="left" w:pos="0"/>
      </w:tabs>
      <w:suppressAutoHyphens/>
      <w:spacing w:before="360" w:after="960"/>
      <w:outlineLvl w:val="0"/>
    </w:pPr>
    <w:rPr>
      <w:rFonts w:ascii="Arial" w:hAnsi="Arial"/>
      <w:b/>
      <w:sz w:val="36"/>
      <w:szCs w:val="20"/>
    </w:rPr>
  </w:style>
  <w:style w:type="paragraph" w:customStyle="1" w:styleId="22">
    <w:name w:val="Заголовок 2БН"/>
    <w:basedOn w:val="a0"/>
    <w:next w:val="a0"/>
    <w:rsid w:val="003C5A8C"/>
    <w:pPr>
      <w:keepNext/>
      <w:suppressAutoHyphens/>
      <w:spacing w:before="360" w:after="240"/>
      <w:ind w:left="1418" w:hanging="851"/>
      <w:outlineLvl w:val="1"/>
    </w:pPr>
    <w:rPr>
      <w:rFonts w:ascii="Arial" w:hAnsi="Arial"/>
      <w:b/>
      <w:sz w:val="26"/>
      <w:szCs w:val="20"/>
    </w:rPr>
  </w:style>
  <w:style w:type="paragraph" w:customStyle="1" w:styleId="3">
    <w:name w:val="Заголовок 3БН"/>
    <w:basedOn w:val="a0"/>
    <w:next w:val="a0"/>
    <w:rsid w:val="003C5A8C"/>
    <w:pPr>
      <w:keepNext/>
      <w:numPr>
        <w:ilvl w:val="3"/>
        <w:numId w:val="4"/>
      </w:numPr>
      <w:tabs>
        <w:tab w:val="left" w:pos="0"/>
      </w:tabs>
      <w:suppressAutoHyphens/>
      <w:spacing w:before="480" w:after="120"/>
      <w:ind w:left="0" w:firstLine="0"/>
      <w:outlineLvl w:val="2"/>
    </w:pPr>
    <w:rPr>
      <w:rFonts w:ascii="Arial" w:hAnsi="Arial"/>
      <w:b/>
      <w:sz w:val="22"/>
      <w:szCs w:val="22"/>
    </w:rPr>
  </w:style>
  <w:style w:type="paragraph" w:customStyle="1" w:styleId="40">
    <w:name w:val="Заголовок 4БН"/>
    <w:basedOn w:val="a0"/>
    <w:next w:val="a0"/>
    <w:rsid w:val="003C5A8C"/>
    <w:pPr>
      <w:keepNext/>
      <w:numPr>
        <w:ilvl w:val="3"/>
        <w:numId w:val="1"/>
      </w:numPr>
      <w:tabs>
        <w:tab w:val="left" w:pos="0"/>
      </w:tabs>
      <w:suppressAutoHyphens/>
      <w:spacing w:before="120" w:after="60"/>
      <w:ind w:left="0" w:firstLine="0"/>
      <w:outlineLvl w:val="3"/>
    </w:pPr>
    <w:rPr>
      <w:szCs w:val="20"/>
      <w:u w:val="single"/>
    </w:rPr>
  </w:style>
  <w:style w:type="paragraph" w:customStyle="1" w:styleId="100">
    <w:name w:val="Текст 10"/>
    <w:basedOn w:val="a0"/>
    <w:rsid w:val="003C5A8C"/>
    <w:pPr>
      <w:spacing w:before="40" w:line="360" w:lineRule="auto"/>
      <w:jc w:val="both"/>
    </w:pPr>
    <w:rPr>
      <w:kern w:val="28"/>
      <w:sz w:val="20"/>
      <w:szCs w:val="20"/>
    </w:rPr>
  </w:style>
  <w:style w:type="paragraph" w:customStyle="1" w:styleId="Courier14">
    <w:name w:val="Courier14"/>
    <w:basedOn w:val="a0"/>
    <w:rsid w:val="003C5A8C"/>
    <w:pPr>
      <w:ind w:firstLine="851"/>
      <w:jc w:val="both"/>
    </w:pPr>
    <w:rPr>
      <w:rFonts w:ascii="Courier New" w:hAnsi="Courier New"/>
      <w:sz w:val="28"/>
      <w:szCs w:val="20"/>
    </w:rPr>
  </w:style>
  <w:style w:type="paragraph" w:customStyle="1" w:styleId="Report">
    <w:name w:val="Report"/>
    <w:basedOn w:val="a0"/>
    <w:rsid w:val="003C5A8C"/>
    <w:pPr>
      <w:spacing w:line="360" w:lineRule="auto"/>
      <w:ind w:firstLine="567"/>
      <w:jc w:val="both"/>
    </w:pPr>
    <w:rPr>
      <w:szCs w:val="20"/>
    </w:rPr>
  </w:style>
  <w:style w:type="paragraph" w:customStyle="1" w:styleId="310">
    <w:name w:val="Основной текст с отступом 31"/>
    <w:basedOn w:val="a0"/>
    <w:rsid w:val="003C5A8C"/>
    <w:pPr>
      <w:ind w:firstLine="709"/>
      <w:jc w:val="both"/>
    </w:pPr>
    <w:rPr>
      <w:szCs w:val="20"/>
    </w:rPr>
  </w:style>
  <w:style w:type="paragraph" w:styleId="af">
    <w:name w:val="Title"/>
    <w:basedOn w:val="2"/>
    <w:rsid w:val="003C5A8C"/>
    <w:rPr>
      <w:lang w:eastAsia="en-US"/>
    </w:rPr>
  </w:style>
  <w:style w:type="paragraph" w:customStyle="1" w:styleId="14">
    <w:name w:val="Обычный1"/>
    <w:basedOn w:val="a0"/>
    <w:rsid w:val="003C5A8C"/>
    <w:rPr>
      <w:sz w:val="20"/>
      <w:szCs w:val="20"/>
    </w:rPr>
  </w:style>
  <w:style w:type="paragraph" w:customStyle="1" w:styleId="ConsNormal">
    <w:name w:val="ConsNormal"/>
    <w:rsid w:val="003C5A8C"/>
    <w:pPr>
      <w:widowControl w:val="0"/>
      <w:ind w:firstLine="720"/>
    </w:pPr>
    <w:rPr>
      <w:rFonts w:ascii="Arial" w:hAnsi="Arial" w:cs="Arial"/>
    </w:rPr>
  </w:style>
  <w:style w:type="paragraph" w:customStyle="1" w:styleId="BodyTextIndent22">
    <w:name w:val="Body Text Indent 22"/>
    <w:basedOn w:val="a0"/>
    <w:rsid w:val="003C5A8C"/>
    <w:pPr>
      <w:widowControl w:val="0"/>
      <w:ind w:firstLine="567"/>
      <w:jc w:val="both"/>
    </w:pPr>
    <w:rPr>
      <w:szCs w:val="20"/>
    </w:rPr>
  </w:style>
  <w:style w:type="paragraph" w:customStyle="1" w:styleId="xl41">
    <w:name w:val="xl41"/>
    <w:basedOn w:val="a0"/>
    <w:rsid w:val="003C5A8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BodyText31">
    <w:name w:val="Body Text 31"/>
    <w:basedOn w:val="a0"/>
    <w:rsid w:val="003C5A8C"/>
    <w:rPr>
      <w:sz w:val="28"/>
      <w:szCs w:val="20"/>
      <w:lang w:val="en-US"/>
    </w:rPr>
  </w:style>
  <w:style w:type="paragraph" w:styleId="23">
    <w:name w:val="toc 2"/>
    <w:basedOn w:val="a0"/>
    <w:next w:val="a0"/>
    <w:autoRedefine/>
    <w:qFormat/>
    <w:rsid w:val="003C5A8C"/>
    <w:pPr>
      <w:tabs>
        <w:tab w:val="left" w:pos="800"/>
        <w:tab w:val="right" w:leader="dot" w:pos="9488"/>
      </w:tabs>
      <w:ind w:firstLine="284"/>
    </w:pPr>
    <w:rPr>
      <w:rFonts w:ascii="Calibri" w:hAnsi="Calibri" w:cs="Calibri"/>
      <w:smallCaps/>
      <w:sz w:val="20"/>
      <w:szCs w:val="20"/>
    </w:rPr>
  </w:style>
  <w:style w:type="paragraph" w:customStyle="1" w:styleId="ConsNonformat">
    <w:name w:val="ConsNonformat"/>
    <w:rsid w:val="003C5A8C"/>
    <w:pPr>
      <w:widowControl w:val="0"/>
      <w:autoSpaceDE w:val="0"/>
      <w:autoSpaceDN w:val="0"/>
      <w:adjustRightInd w:val="0"/>
    </w:pPr>
    <w:rPr>
      <w:rFonts w:ascii="Courier New" w:hAnsi="Courier New" w:cs="Courier New"/>
    </w:rPr>
  </w:style>
  <w:style w:type="paragraph" w:styleId="af0">
    <w:name w:val="header"/>
    <w:basedOn w:val="a0"/>
    <w:link w:val="af1"/>
    <w:uiPriority w:val="99"/>
    <w:unhideWhenUsed/>
    <w:rsid w:val="003C5A8C"/>
    <w:pPr>
      <w:tabs>
        <w:tab w:val="center" w:pos="4677"/>
        <w:tab w:val="right" w:pos="9355"/>
      </w:tabs>
    </w:pPr>
  </w:style>
  <w:style w:type="character" w:customStyle="1" w:styleId="af1">
    <w:name w:val="Верхний колонтитул Знак"/>
    <w:link w:val="af0"/>
    <w:uiPriority w:val="99"/>
    <w:rsid w:val="003C5A8C"/>
    <w:rPr>
      <w:sz w:val="24"/>
      <w:szCs w:val="24"/>
      <w:lang w:val="ru-RU" w:eastAsia="ru-RU" w:bidi="ar-SA"/>
    </w:rPr>
  </w:style>
  <w:style w:type="paragraph" w:styleId="af2">
    <w:name w:val="List Bullet"/>
    <w:basedOn w:val="a0"/>
    <w:rsid w:val="003C5A8C"/>
    <w:pPr>
      <w:suppressAutoHyphens/>
      <w:ind w:firstLine="540"/>
      <w:jc w:val="both"/>
    </w:pPr>
    <w:rPr>
      <w:lang w:eastAsia="ar-SA"/>
    </w:rPr>
  </w:style>
  <w:style w:type="character" w:customStyle="1" w:styleId="text">
    <w:name w:val="text"/>
    <w:rsid w:val="003C5A8C"/>
    <w:rPr>
      <w:rFonts w:cs="Times New Roman"/>
    </w:rPr>
  </w:style>
  <w:style w:type="character" w:styleId="af3">
    <w:name w:val="Strong"/>
    <w:qFormat/>
    <w:rsid w:val="003C5A8C"/>
    <w:rPr>
      <w:rFonts w:cs="Times New Roman"/>
      <w:b/>
      <w:bCs/>
    </w:rPr>
  </w:style>
  <w:style w:type="paragraph" w:customStyle="1" w:styleId="af4">
    <w:name w:val="заголовок таб"/>
    <w:basedOn w:val="a0"/>
    <w:rsid w:val="003C5A8C"/>
    <w:pPr>
      <w:ind w:firstLine="540"/>
      <w:jc w:val="right"/>
    </w:pPr>
    <w:rPr>
      <w:b/>
      <w:bCs/>
    </w:rPr>
  </w:style>
  <w:style w:type="paragraph" w:customStyle="1" w:styleId="50">
    <w:name w:val="Знак5 Знак Знак Знак"/>
    <w:basedOn w:val="a0"/>
    <w:rsid w:val="003C5A8C"/>
    <w:pPr>
      <w:spacing w:after="160" w:line="240" w:lineRule="exact"/>
    </w:pPr>
    <w:rPr>
      <w:rFonts w:ascii="Verdana" w:hAnsi="Verdana"/>
      <w:sz w:val="20"/>
      <w:szCs w:val="20"/>
      <w:lang w:val="en-US" w:eastAsia="en-US"/>
    </w:rPr>
  </w:style>
  <w:style w:type="character" w:customStyle="1" w:styleId="StrongEmphasis">
    <w:name w:val="Strong Emphasis"/>
    <w:rsid w:val="003C5A8C"/>
    <w:rPr>
      <w:rFonts w:ascii="Times New Roman" w:eastAsia="Times New Roman" w:hAnsi="Times New Roman" w:cs="Times New Roman"/>
      <w:b/>
      <w:bCs/>
      <w:color w:val="auto"/>
      <w:sz w:val="24"/>
      <w:szCs w:val="24"/>
      <w:lang w:val="ru-RU" w:eastAsia="x-none"/>
    </w:rPr>
  </w:style>
  <w:style w:type="paragraph" w:customStyle="1" w:styleId="Index">
    <w:name w:val="Index"/>
    <w:basedOn w:val="a0"/>
    <w:rsid w:val="003C5A8C"/>
    <w:pPr>
      <w:widowControl w:val="0"/>
      <w:suppressAutoHyphens/>
    </w:pPr>
  </w:style>
  <w:style w:type="paragraph" w:styleId="af5">
    <w:name w:val="footer"/>
    <w:basedOn w:val="a0"/>
    <w:link w:val="af6"/>
    <w:uiPriority w:val="99"/>
    <w:rsid w:val="003C5A8C"/>
    <w:pPr>
      <w:tabs>
        <w:tab w:val="center" w:pos="4677"/>
        <w:tab w:val="right" w:pos="9355"/>
      </w:tabs>
    </w:pPr>
  </w:style>
  <w:style w:type="character" w:styleId="af7">
    <w:name w:val="page number"/>
    <w:rsid w:val="003C5A8C"/>
    <w:rPr>
      <w:rFonts w:cs="Times New Roman"/>
    </w:rPr>
  </w:style>
  <w:style w:type="paragraph" w:customStyle="1" w:styleId="caaieiaie4">
    <w:name w:val="caaieiaie 4"/>
    <w:basedOn w:val="a0"/>
    <w:next w:val="a0"/>
    <w:rsid w:val="003C5A8C"/>
    <w:pPr>
      <w:keepNext/>
      <w:overflowPunct w:val="0"/>
      <w:autoSpaceDE w:val="0"/>
      <w:autoSpaceDN w:val="0"/>
      <w:adjustRightInd w:val="0"/>
      <w:spacing w:line="320" w:lineRule="exact"/>
      <w:jc w:val="center"/>
      <w:textAlignment w:val="baseline"/>
    </w:pPr>
    <w:rPr>
      <w:rFonts w:ascii="Times New Roman CYR" w:hAnsi="Times New Roman CYR"/>
      <w:b/>
      <w:sz w:val="28"/>
      <w:szCs w:val="20"/>
    </w:rPr>
  </w:style>
  <w:style w:type="paragraph" w:customStyle="1" w:styleId="BodyText21">
    <w:name w:val="Body Text 21"/>
    <w:basedOn w:val="a0"/>
    <w:rsid w:val="003C5A8C"/>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af8">
    <w:name w:val="Параграф"/>
    <w:basedOn w:val="ConsPlusNormal"/>
    <w:autoRedefine/>
    <w:rsid w:val="003C5A8C"/>
    <w:pPr>
      <w:widowControl/>
      <w:tabs>
        <w:tab w:val="left" w:pos="1080"/>
      </w:tabs>
      <w:suppressAutoHyphens/>
      <w:ind w:firstLine="540"/>
      <w:jc w:val="center"/>
    </w:pPr>
    <w:rPr>
      <w:rFonts w:ascii="Times New Roman" w:hAnsi="Times New Roman" w:cs="Times New Roman"/>
      <w:b/>
      <w:bCs/>
      <w:i/>
      <w:sz w:val="24"/>
      <w:szCs w:val="24"/>
    </w:rPr>
  </w:style>
  <w:style w:type="paragraph" w:customStyle="1" w:styleId="af9">
    <w:name w:val="Подпараграф"/>
    <w:basedOn w:val="ConsPlusNormal"/>
    <w:autoRedefine/>
    <w:rsid w:val="003C5A8C"/>
    <w:pPr>
      <w:widowControl/>
      <w:tabs>
        <w:tab w:val="left" w:pos="1080"/>
      </w:tabs>
      <w:suppressAutoHyphens/>
      <w:ind w:firstLine="540"/>
    </w:pPr>
    <w:rPr>
      <w:rFonts w:ascii="Times New Roman" w:hAnsi="Times New Roman" w:cs="Times New Roman"/>
      <w:bCs/>
      <w:i/>
      <w:sz w:val="24"/>
      <w:szCs w:val="24"/>
    </w:rPr>
  </w:style>
  <w:style w:type="paragraph" w:customStyle="1" w:styleId="afa">
    <w:name w:val="ПОДРАЗДЕЛ Знак"/>
    <w:basedOn w:val="a0"/>
    <w:link w:val="afb"/>
    <w:autoRedefine/>
    <w:rsid w:val="003C5A8C"/>
    <w:pPr>
      <w:tabs>
        <w:tab w:val="left" w:pos="1080"/>
      </w:tabs>
      <w:ind w:firstLine="720"/>
    </w:pPr>
    <w:rPr>
      <w:spacing w:val="-1"/>
      <w:u w:val="single"/>
    </w:rPr>
  </w:style>
  <w:style w:type="character" w:customStyle="1" w:styleId="afb">
    <w:name w:val="ПОДРАЗДЕЛ Знак Знак"/>
    <w:link w:val="afa"/>
    <w:locked/>
    <w:rsid w:val="003C5A8C"/>
    <w:rPr>
      <w:spacing w:val="-1"/>
      <w:sz w:val="24"/>
      <w:szCs w:val="24"/>
      <w:u w:val="single"/>
      <w:lang w:val="ru-RU" w:eastAsia="ru-RU" w:bidi="ar-SA"/>
    </w:rPr>
  </w:style>
  <w:style w:type="paragraph" w:customStyle="1" w:styleId="32">
    <w:name w:val="Знак3"/>
    <w:basedOn w:val="a0"/>
    <w:rsid w:val="003C5A8C"/>
    <w:pPr>
      <w:spacing w:after="160" w:line="240" w:lineRule="exact"/>
    </w:pPr>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3C5A8C"/>
    <w:pPr>
      <w:spacing w:before="100" w:beforeAutospacing="1" w:after="100" w:afterAutospacing="1"/>
    </w:pPr>
    <w:rPr>
      <w:rFonts w:ascii="Tahoma" w:hAnsi="Tahoma"/>
      <w:sz w:val="20"/>
      <w:szCs w:val="20"/>
      <w:lang w:val="en-US" w:eastAsia="en-US"/>
    </w:rPr>
  </w:style>
  <w:style w:type="character" w:styleId="afc">
    <w:name w:val="Emphasis"/>
    <w:qFormat/>
    <w:rsid w:val="003C5A8C"/>
    <w:rPr>
      <w:i/>
      <w:iCs/>
    </w:rPr>
  </w:style>
  <w:style w:type="paragraph" w:styleId="33">
    <w:name w:val="Body Text Indent 3"/>
    <w:basedOn w:val="a0"/>
    <w:link w:val="34"/>
    <w:rsid w:val="003C5A8C"/>
    <w:pPr>
      <w:spacing w:after="120" w:line="276" w:lineRule="auto"/>
      <w:ind w:left="283"/>
    </w:pPr>
    <w:rPr>
      <w:rFonts w:ascii="Calibri" w:hAnsi="Calibri" w:cs="Calibri"/>
      <w:sz w:val="16"/>
      <w:szCs w:val="16"/>
      <w:lang w:eastAsia="en-US"/>
    </w:rPr>
  </w:style>
  <w:style w:type="character" w:customStyle="1" w:styleId="34">
    <w:name w:val="Основной текст с отступом 3 Знак"/>
    <w:link w:val="33"/>
    <w:locked/>
    <w:rsid w:val="003C5A8C"/>
    <w:rPr>
      <w:rFonts w:ascii="Calibri" w:hAnsi="Calibri" w:cs="Calibri"/>
      <w:sz w:val="16"/>
      <w:szCs w:val="16"/>
      <w:lang w:val="ru-RU" w:eastAsia="en-US" w:bidi="ar-SA"/>
    </w:rPr>
  </w:style>
  <w:style w:type="paragraph" w:customStyle="1" w:styleId="15">
    <w:name w:val="Знак Знак Знак1 Знак"/>
    <w:basedOn w:val="a0"/>
    <w:autoRedefine/>
    <w:rsid w:val="003C5A8C"/>
    <w:pPr>
      <w:spacing w:after="160" w:line="240" w:lineRule="exact"/>
    </w:pPr>
    <w:rPr>
      <w:rFonts w:eastAsia="SimSun"/>
      <w:b/>
      <w:sz w:val="28"/>
      <w:lang w:val="en-US" w:eastAsia="en-US"/>
    </w:rPr>
  </w:style>
  <w:style w:type="paragraph" w:styleId="4">
    <w:name w:val="toc 4"/>
    <w:basedOn w:val="a0"/>
    <w:next w:val="a0"/>
    <w:autoRedefine/>
    <w:semiHidden/>
    <w:rsid w:val="003C5A8C"/>
    <w:pPr>
      <w:numPr>
        <w:numId w:val="5"/>
      </w:numPr>
      <w:tabs>
        <w:tab w:val="clear" w:pos="2705"/>
      </w:tabs>
      <w:ind w:left="600" w:firstLine="0"/>
    </w:pPr>
    <w:rPr>
      <w:rFonts w:ascii="Calibri" w:hAnsi="Calibri" w:cs="Calibri"/>
      <w:sz w:val="18"/>
      <w:szCs w:val="18"/>
    </w:rPr>
  </w:style>
  <w:style w:type="paragraph" w:customStyle="1" w:styleId="a">
    <w:name w:val="Нумера"/>
    <w:basedOn w:val="a0"/>
    <w:rsid w:val="003C5A8C"/>
    <w:pPr>
      <w:numPr>
        <w:numId w:val="6"/>
      </w:numPr>
      <w:spacing w:after="60" w:line="360" w:lineRule="auto"/>
      <w:jc w:val="both"/>
    </w:pPr>
    <w:rPr>
      <w:lang w:eastAsia="en-US"/>
    </w:rPr>
  </w:style>
  <w:style w:type="paragraph" w:customStyle="1" w:styleId="ConsCell">
    <w:name w:val="ConsCell"/>
    <w:rsid w:val="003C5A8C"/>
    <w:pPr>
      <w:widowControl w:val="0"/>
      <w:autoSpaceDE w:val="0"/>
      <w:autoSpaceDN w:val="0"/>
      <w:adjustRightInd w:val="0"/>
      <w:ind w:right="19772"/>
    </w:pPr>
    <w:rPr>
      <w:rFonts w:eastAsia="Calibri"/>
    </w:rPr>
  </w:style>
  <w:style w:type="paragraph" w:customStyle="1" w:styleId="16">
    <w:name w:val="Знак1"/>
    <w:basedOn w:val="a0"/>
    <w:rsid w:val="003C5A8C"/>
    <w:pPr>
      <w:spacing w:after="160" w:line="240" w:lineRule="exact"/>
    </w:pPr>
    <w:rPr>
      <w:rFonts w:ascii="Verdana" w:hAnsi="Verdana" w:cs="Verdana"/>
      <w:sz w:val="20"/>
      <w:szCs w:val="20"/>
      <w:lang w:val="en-US" w:eastAsia="en-US"/>
    </w:rPr>
  </w:style>
  <w:style w:type="character" w:customStyle="1" w:styleId="ajaxsearchhighlightajaxsearchhighlight1">
    <w:name w:val="ajaxsearch_highlight ajaxsearch_highlight1"/>
    <w:basedOn w:val="a1"/>
    <w:rsid w:val="003C5A8C"/>
  </w:style>
  <w:style w:type="paragraph" w:customStyle="1" w:styleId="Default">
    <w:name w:val="Default"/>
    <w:rsid w:val="003C5A8C"/>
    <w:pPr>
      <w:autoSpaceDE w:val="0"/>
      <w:autoSpaceDN w:val="0"/>
      <w:adjustRightInd w:val="0"/>
    </w:pPr>
    <w:rPr>
      <w:rFonts w:ascii="Arial Unicode MS" w:eastAsia="Arial Unicode MS" w:cs="Arial Unicode MS"/>
      <w:color w:val="000000"/>
      <w:sz w:val="24"/>
      <w:szCs w:val="24"/>
    </w:rPr>
  </w:style>
  <w:style w:type="paragraph" w:customStyle="1" w:styleId="Style1">
    <w:name w:val="Style1"/>
    <w:basedOn w:val="a0"/>
    <w:rsid w:val="003C5A8C"/>
    <w:pPr>
      <w:widowControl w:val="0"/>
      <w:autoSpaceDE w:val="0"/>
      <w:autoSpaceDN w:val="0"/>
      <w:adjustRightInd w:val="0"/>
    </w:pPr>
  </w:style>
  <w:style w:type="paragraph" w:customStyle="1" w:styleId="Style2">
    <w:name w:val="Style2"/>
    <w:basedOn w:val="a0"/>
    <w:rsid w:val="003C5A8C"/>
    <w:pPr>
      <w:widowControl w:val="0"/>
      <w:autoSpaceDE w:val="0"/>
      <w:autoSpaceDN w:val="0"/>
      <w:adjustRightInd w:val="0"/>
      <w:spacing w:line="418" w:lineRule="exact"/>
      <w:ind w:firstLine="691"/>
      <w:jc w:val="both"/>
    </w:pPr>
  </w:style>
  <w:style w:type="character" w:customStyle="1" w:styleId="FontStyle11">
    <w:name w:val="Font Style11"/>
    <w:rsid w:val="003C5A8C"/>
    <w:rPr>
      <w:rFonts w:ascii="Times New Roman" w:hAnsi="Times New Roman" w:cs="Times New Roman"/>
      <w:b/>
      <w:bCs/>
      <w:sz w:val="22"/>
      <w:szCs w:val="22"/>
    </w:rPr>
  </w:style>
  <w:style w:type="character" w:customStyle="1" w:styleId="FontStyle12">
    <w:name w:val="Font Style12"/>
    <w:rsid w:val="003C5A8C"/>
    <w:rPr>
      <w:rFonts w:ascii="Arial Black" w:hAnsi="Arial Black" w:cs="Arial Black"/>
      <w:i/>
      <w:iCs/>
      <w:sz w:val="20"/>
      <w:szCs w:val="20"/>
    </w:rPr>
  </w:style>
  <w:style w:type="character" w:customStyle="1" w:styleId="FontStyle13">
    <w:name w:val="Font Style13"/>
    <w:rsid w:val="003C5A8C"/>
    <w:rPr>
      <w:rFonts w:ascii="Times New Roman" w:hAnsi="Times New Roman" w:cs="Times New Roman"/>
      <w:sz w:val="22"/>
      <w:szCs w:val="22"/>
    </w:rPr>
  </w:style>
  <w:style w:type="character" w:customStyle="1" w:styleId="FontStyle14">
    <w:name w:val="Font Style14"/>
    <w:rsid w:val="003C5A8C"/>
    <w:rPr>
      <w:rFonts w:ascii="Times New Roman" w:hAnsi="Times New Roman" w:cs="Times New Roman"/>
      <w:b/>
      <w:bCs/>
      <w:i/>
      <w:iCs/>
      <w:sz w:val="22"/>
      <w:szCs w:val="22"/>
    </w:rPr>
  </w:style>
  <w:style w:type="character" w:customStyle="1" w:styleId="FontStyle15">
    <w:name w:val="Font Style15"/>
    <w:rsid w:val="003C5A8C"/>
    <w:rPr>
      <w:rFonts w:ascii="Times New Roman" w:hAnsi="Times New Roman" w:cs="Times New Roman"/>
      <w:b/>
      <w:bCs/>
      <w:sz w:val="22"/>
      <w:szCs w:val="22"/>
    </w:rPr>
  </w:style>
  <w:style w:type="paragraph" w:customStyle="1" w:styleId="Style4">
    <w:name w:val="Style4"/>
    <w:basedOn w:val="a0"/>
    <w:rsid w:val="003C5A8C"/>
    <w:pPr>
      <w:spacing w:line="317" w:lineRule="exact"/>
      <w:ind w:firstLine="439"/>
    </w:pPr>
    <w:rPr>
      <w:sz w:val="20"/>
      <w:szCs w:val="20"/>
    </w:rPr>
  </w:style>
  <w:style w:type="paragraph" w:customStyle="1" w:styleId="Style8">
    <w:name w:val="Style8"/>
    <w:basedOn w:val="a0"/>
    <w:rsid w:val="003C5A8C"/>
    <w:pPr>
      <w:spacing w:line="317" w:lineRule="exact"/>
      <w:jc w:val="both"/>
    </w:pPr>
    <w:rPr>
      <w:sz w:val="20"/>
      <w:szCs w:val="20"/>
    </w:rPr>
  </w:style>
  <w:style w:type="paragraph" w:customStyle="1" w:styleId="Style7">
    <w:name w:val="Style7"/>
    <w:basedOn w:val="a0"/>
    <w:rsid w:val="003C5A8C"/>
    <w:pPr>
      <w:spacing w:line="328" w:lineRule="exact"/>
    </w:pPr>
    <w:rPr>
      <w:sz w:val="20"/>
      <w:szCs w:val="20"/>
    </w:rPr>
  </w:style>
  <w:style w:type="paragraph" w:customStyle="1" w:styleId="Style15">
    <w:name w:val="Style15"/>
    <w:basedOn w:val="a0"/>
    <w:rsid w:val="003C5A8C"/>
    <w:pPr>
      <w:spacing w:line="324" w:lineRule="exact"/>
    </w:pPr>
    <w:rPr>
      <w:sz w:val="20"/>
      <w:szCs w:val="20"/>
    </w:rPr>
  </w:style>
  <w:style w:type="character" w:customStyle="1" w:styleId="CharStyle11">
    <w:name w:val="CharStyle11"/>
    <w:rsid w:val="003C5A8C"/>
    <w:rPr>
      <w:rFonts w:ascii="Times New Roman" w:hAnsi="Times New Roman" w:cs="Times New Roman"/>
      <w:sz w:val="24"/>
      <w:szCs w:val="24"/>
    </w:rPr>
  </w:style>
  <w:style w:type="paragraph" w:styleId="17">
    <w:name w:val="toc 1"/>
    <w:basedOn w:val="a0"/>
    <w:next w:val="a0"/>
    <w:autoRedefine/>
    <w:qFormat/>
    <w:rsid w:val="003C5A8C"/>
    <w:pPr>
      <w:spacing w:before="120" w:after="120"/>
    </w:pPr>
    <w:rPr>
      <w:rFonts w:ascii="Calibri" w:hAnsi="Calibri" w:cs="Calibri"/>
      <w:b/>
      <w:bCs/>
      <w:caps/>
      <w:sz w:val="20"/>
      <w:szCs w:val="20"/>
    </w:rPr>
  </w:style>
  <w:style w:type="paragraph" w:styleId="35">
    <w:name w:val="toc 3"/>
    <w:basedOn w:val="a0"/>
    <w:next w:val="a0"/>
    <w:autoRedefine/>
    <w:qFormat/>
    <w:rsid w:val="003C5A8C"/>
    <w:pPr>
      <w:tabs>
        <w:tab w:val="left" w:pos="1200"/>
        <w:tab w:val="right" w:leader="dot" w:pos="9488"/>
      </w:tabs>
      <w:ind w:firstLine="567"/>
    </w:pPr>
    <w:rPr>
      <w:rFonts w:ascii="Calibri" w:hAnsi="Calibri" w:cs="Calibri"/>
      <w:i/>
      <w:iCs/>
      <w:sz w:val="20"/>
      <w:szCs w:val="20"/>
    </w:rPr>
  </w:style>
  <w:style w:type="paragraph" w:styleId="51">
    <w:name w:val="toc 5"/>
    <w:basedOn w:val="a0"/>
    <w:next w:val="a0"/>
    <w:autoRedefine/>
    <w:rsid w:val="003C5A8C"/>
    <w:pPr>
      <w:ind w:left="800"/>
    </w:pPr>
    <w:rPr>
      <w:rFonts w:ascii="Calibri" w:hAnsi="Calibri" w:cs="Calibri"/>
      <w:sz w:val="18"/>
      <w:szCs w:val="18"/>
    </w:rPr>
  </w:style>
  <w:style w:type="paragraph" w:styleId="60">
    <w:name w:val="toc 6"/>
    <w:basedOn w:val="a0"/>
    <w:next w:val="a0"/>
    <w:autoRedefine/>
    <w:rsid w:val="003C5A8C"/>
    <w:pPr>
      <w:ind w:left="1000"/>
    </w:pPr>
    <w:rPr>
      <w:rFonts w:ascii="Calibri" w:hAnsi="Calibri" w:cs="Calibri"/>
      <w:sz w:val="18"/>
      <w:szCs w:val="18"/>
    </w:rPr>
  </w:style>
  <w:style w:type="paragraph" w:styleId="70">
    <w:name w:val="toc 7"/>
    <w:basedOn w:val="a0"/>
    <w:next w:val="a0"/>
    <w:autoRedefine/>
    <w:rsid w:val="003C5A8C"/>
    <w:pPr>
      <w:ind w:left="1200"/>
    </w:pPr>
    <w:rPr>
      <w:rFonts w:ascii="Calibri" w:hAnsi="Calibri" w:cs="Calibri"/>
      <w:sz w:val="18"/>
      <w:szCs w:val="18"/>
    </w:rPr>
  </w:style>
  <w:style w:type="paragraph" w:styleId="80">
    <w:name w:val="toc 8"/>
    <w:basedOn w:val="a0"/>
    <w:next w:val="a0"/>
    <w:autoRedefine/>
    <w:rsid w:val="003C5A8C"/>
    <w:pPr>
      <w:ind w:left="1400"/>
    </w:pPr>
    <w:rPr>
      <w:rFonts w:ascii="Calibri" w:hAnsi="Calibri" w:cs="Calibri"/>
      <w:sz w:val="18"/>
      <w:szCs w:val="18"/>
    </w:rPr>
  </w:style>
  <w:style w:type="paragraph" w:styleId="90">
    <w:name w:val="toc 9"/>
    <w:basedOn w:val="a0"/>
    <w:next w:val="a0"/>
    <w:autoRedefine/>
    <w:rsid w:val="003C5A8C"/>
    <w:pPr>
      <w:ind w:left="1600"/>
    </w:pPr>
    <w:rPr>
      <w:rFonts w:ascii="Calibri" w:hAnsi="Calibri" w:cs="Calibri"/>
      <w:sz w:val="18"/>
      <w:szCs w:val="18"/>
    </w:rPr>
  </w:style>
  <w:style w:type="paragraph" w:customStyle="1" w:styleId="18">
    <w:name w:val="Без интервала1"/>
    <w:rsid w:val="009C3D03"/>
    <w:rPr>
      <w:rFonts w:ascii="Calibri" w:hAnsi="Calibri"/>
      <w:sz w:val="22"/>
      <w:szCs w:val="22"/>
    </w:rPr>
  </w:style>
  <w:style w:type="character" w:customStyle="1" w:styleId="CharacterStyle1">
    <w:name w:val="Character Style 1"/>
    <w:rsid w:val="009C3D03"/>
    <w:rPr>
      <w:rFonts w:ascii="Tahoma" w:hAnsi="Tahoma" w:cs="Tahoma"/>
      <w:sz w:val="30"/>
      <w:szCs w:val="30"/>
    </w:rPr>
  </w:style>
  <w:style w:type="paragraph" w:customStyle="1" w:styleId="Style11">
    <w:name w:val="Style 11"/>
    <w:rsid w:val="009C3D03"/>
    <w:pPr>
      <w:widowControl w:val="0"/>
      <w:autoSpaceDE w:val="0"/>
      <w:autoSpaceDN w:val="0"/>
      <w:spacing w:before="396"/>
      <w:ind w:right="72" w:firstLine="504"/>
    </w:pPr>
    <w:rPr>
      <w:rFonts w:ascii="Tahoma" w:hAnsi="Tahoma" w:cs="Tahoma"/>
      <w:sz w:val="30"/>
      <w:szCs w:val="30"/>
    </w:rPr>
  </w:style>
  <w:style w:type="character" w:customStyle="1" w:styleId="editsection">
    <w:name w:val="editsection"/>
    <w:basedOn w:val="a1"/>
    <w:rsid w:val="00DE2100"/>
  </w:style>
  <w:style w:type="character" w:customStyle="1" w:styleId="mw-headline">
    <w:name w:val="mw-headline"/>
    <w:basedOn w:val="a1"/>
    <w:rsid w:val="00DE2100"/>
  </w:style>
  <w:style w:type="character" w:customStyle="1" w:styleId="apple-converted-space">
    <w:name w:val="apple-converted-space"/>
    <w:basedOn w:val="a1"/>
    <w:rsid w:val="00C10F20"/>
  </w:style>
  <w:style w:type="paragraph" w:styleId="afd">
    <w:name w:val="List Paragraph"/>
    <w:basedOn w:val="a0"/>
    <w:uiPriority w:val="34"/>
    <w:qFormat/>
    <w:rsid w:val="00FF2E14"/>
    <w:pPr>
      <w:spacing w:after="200" w:line="276" w:lineRule="auto"/>
      <w:ind w:left="720"/>
      <w:contextualSpacing/>
    </w:pPr>
    <w:rPr>
      <w:rFonts w:ascii="Calibri" w:hAnsi="Calibri"/>
      <w:sz w:val="22"/>
      <w:szCs w:val="22"/>
    </w:rPr>
  </w:style>
  <w:style w:type="paragraph" w:customStyle="1" w:styleId="formattext">
    <w:name w:val="formattext"/>
    <w:basedOn w:val="a0"/>
    <w:rsid w:val="00491D7B"/>
    <w:pPr>
      <w:spacing w:before="100" w:beforeAutospacing="1" w:after="100" w:afterAutospacing="1"/>
    </w:pPr>
  </w:style>
  <w:style w:type="paragraph" w:customStyle="1" w:styleId="PreformattedText">
    <w:name w:val="Preformatted Text"/>
    <w:basedOn w:val="a0"/>
    <w:qFormat/>
    <w:rsid w:val="00C77D13"/>
    <w:pPr>
      <w:widowControl w:val="0"/>
      <w:suppressAutoHyphens/>
    </w:pPr>
    <w:rPr>
      <w:rFonts w:ascii="Liberation Mono" w:eastAsia="Liberation Mono" w:hAnsi="Liberation Mono" w:cs="Liberation Mono"/>
      <w:sz w:val="20"/>
      <w:szCs w:val="20"/>
      <w:lang w:val="en-US" w:eastAsia="zh-CN" w:bidi="hi-IN"/>
    </w:rPr>
  </w:style>
  <w:style w:type="character" w:customStyle="1" w:styleId="af6">
    <w:name w:val="Нижний колонтитул Знак"/>
    <w:basedOn w:val="a1"/>
    <w:link w:val="af5"/>
    <w:uiPriority w:val="99"/>
    <w:rsid w:val="009552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2734">
      <w:bodyDiv w:val="1"/>
      <w:marLeft w:val="0"/>
      <w:marRight w:val="0"/>
      <w:marTop w:val="0"/>
      <w:marBottom w:val="0"/>
      <w:divBdr>
        <w:top w:val="none" w:sz="0" w:space="0" w:color="auto"/>
        <w:left w:val="none" w:sz="0" w:space="0" w:color="auto"/>
        <w:bottom w:val="none" w:sz="0" w:space="0" w:color="auto"/>
        <w:right w:val="none" w:sz="0" w:space="0" w:color="auto"/>
      </w:divBdr>
    </w:div>
    <w:div w:id="175117937">
      <w:bodyDiv w:val="1"/>
      <w:marLeft w:val="0"/>
      <w:marRight w:val="0"/>
      <w:marTop w:val="0"/>
      <w:marBottom w:val="0"/>
      <w:divBdr>
        <w:top w:val="none" w:sz="0" w:space="0" w:color="auto"/>
        <w:left w:val="none" w:sz="0" w:space="0" w:color="auto"/>
        <w:bottom w:val="none" w:sz="0" w:space="0" w:color="auto"/>
        <w:right w:val="none" w:sz="0" w:space="0" w:color="auto"/>
      </w:divBdr>
    </w:div>
    <w:div w:id="837813128">
      <w:bodyDiv w:val="1"/>
      <w:marLeft w:val="0"/>
      <w:marRight w:val="0"/>
      <w:marTop w:val="0"/>
      <w:marBottom w:val="0"/>
      <w:divBdr>
        <w:top w:val="none" w:sz="0" w:space="0" w:color="auto"/>
        <w:left w:val="none" w:sz="0" w:space="0" w:color="auto"/>
        <w:bottom w:val="none" w:sz="0" w:space="0" w:color="auto"/>
        <w:right w:val="none" w:sz="0" w:space="0" w:color="auto"/>
      </w:divBdr>
    </w:div>
    <w:div w:id="1178230680">
      <w:bodyDiv w:val="1"/>
      <w:marLeft w:val="0"/>
      <w:marRight w:val="0"/>
      <w:marTop w:val="0"/>
      <w:marBottom w:val="0"/>
      <w:divBdr>
        <w:top w:val="none" w:sz="0" w:space="0" w:color="auto"/>
        <w:left w:val="none" w:sz="0" w:space="0" w:color="auto"/>
        <w:bottom w:val="none" w:sz="0" w:space="0" w:color="auto"/>
        <w:right w:val="none" w:sz="0" w:space="0" w:color="auto"/>
      </w:divBdr>
    </w:div>
    <w:div w:id="1389959384">
      <w:bodyDiv w:val="1"/>
      <w:marLeft w:val="0"/>
      <w:marRight w:val="0"/>
      <w:marTop w:val="0"/>
      <w:marBottom w:val="0"/>
      <w:divBdr>
        <w:top w:val="none" w:sz="0" w:space="0" w:color="auto"/>
        <w:left w:val="none" w:sz="0" w:space="0" w:color="auto"/>
        <w:bottom w:val="none" w:sz="0" w:space="0" w:color="auto"/>
        <w:right w:val="none" w:sz="0" w:space="0" w:color="auto"/>
      </w:divBdr>
    </w:div>
    <w:div w:id="141651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E46AE-8154-4ED7-B1D5-987F1DE0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2736</TotalTime>
  <Pages>43</Pages>
  <Words>7390</Words>
  <Characters>42126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49418</CharactersWithSpaces>
  <SharedDoc>false</SharedDoc>
  <HLinks>
    <vt:vector size="588" baseType="variant">
      <vt:variant>
        <vt:i4>6094961</vt:i4>
      </vt:variant>
      <vt:variant>
        <vt:i4>291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YANDEX_130</vt:lpwstr>
      </vt:variant>
      <vt:variant>
        <vt:i4>5570672</vt:i4>
      </vt:variant>
      <vt:variant>
        <vt:i4>288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YANDEX_128</vt:lpwstr>
      </vt:variant>
      <vt:variant>
        <vt:i4>5505136</vt:i4>
      </vt:variant>
      <vt:variant>
        <vt:i4>285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YANDEX_129</vt:lpwstr>
      </vt:variant>
      <vt:variant>
        <vt:i4>5898352</vt:i4>
      </vt:variant>
      <vt:variant>
        <vt:i4>282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YANDEX_127</vt:lpwstr>
      </vt:variant>
      <vt:variant>
        <vt:i4>5570672</vt:i4>
      </vt:variant>
      <vt:variant>
        <vt:i4>279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YANDEX_128</vt:lpwstr>
      </vt:variant>
      <vt:variant>
        <vt:i4>5963888</vt:i4>
      </vt:variant>
      <vt:variant>
        <vt:i4>276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YANDEX_126</vt:lpwstr>
      </vt:variant>
      <vt:variant>
        <vt:i4>5898352</vt:i4>
      </vt:variant>
      <vt:variant>
        <vt:i4>273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YANDEX_127</vt:lpwstr>
      </vt:variant>
      <vt:variant>
        <vt:i4>5767280</vt:i4>
      </vt:variant>
      <vt:variant>
        <vt:i4>270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YANDEX_125</vt:lpwstr>
      </vt:variant>
      <vt:variant>
        <vt:i4>5832816</vt:i4>
      </vt:variant>
      <vt:variant>
        <vt:i4>267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YANDEX_124</vt:lpwstr>
      </vt:variant>
      <vt:variant>
        <vt:i4>6226032</vt:i4>
      </vt:variant>
      <vt:variant>
        <vt:i4>264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YANDEX_122</vt:lpwstr>
      </vt:variant>
      <vt:variant>
        <vt:i4>6160496</vt:i4>
      </vt:variant>
      <vt:variant>
        <vt:i4>261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YANDEX_123</vt:lpwstr>
      </vt:variant>
      <vt:variant>
        <vt:i4>6029424</vt:i4>
      </vt:variant>
      <vt:variant>
        <vt:i4>258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YANDEX_121</vt:lpwstr>
      </vt:variant>
      <vt:variant>
        <vt:i4>6226032</vt:i4>
      </vt:variant>
      <vt:variant>
        <vt:i4>255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YANDEX_122</vt:lpwstr>
      </vt:variant>
      <vt:variant>
        <vt:i4>6094960</vt:i4>
      </vt:variant>
      <vt:variant>
        <vt:i4>252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YANDEX_120</vt:lpwstr>
      </vt:variant>
      <vt:variant>
        <vt:i4>6029424</vt:i4>
      </vt:variant>
      <vt:variant>
        <vt:i4>249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YANDEX_121</vt:lpwstr>
      </vt:variant>
      <vt:variant>
        <vt:i4>5505139</vt:i4>
      </vt:variant>
      <vt:variant>
        <vt:i4>246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YANDEX_119</vt:lpwstr>
      </vt:variant>
      <vt:variant>
        <vt:i4>6094960</vt:i4>
      </vt:variant>
      <vt:variant>
        <vt:i4>243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YANDEX_120</vt:lpwstr>
      </vt:variant>
      <vt:variant>
        <vt:i4>5570675</vt:i4>
      </vt:variant>
      <vt:variant>
        <vt:i4>240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YANDEX_118</vt:lpwstr>
      </vt:variant>
      <vt:variant>
        <vt:i4>6226035</vt:i4>
      </vt:variant>
      <vt:variant>
        <vt:i4>237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YANDEX_112</vt:lpwstr>
      </vt:variant>
      <vt:variant>
        <vt:i4>6094963</vt:i4>
      </vt:variant>
      <vt:variant>
        <vt:i4>234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YANDEX_110</vt:lpwstr>
      </vt:variant>
      <vt:variant>
        <vt:i4>6029427</vt:i4>
      </vt:variant>
      <vt:variant>
        <vt:i4>231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YANDEX_111</vt:lpwstr>
      </vt:variant>
      <vt:variant>
        <vt:i4>5505138</vt:i4>
      </vt:variant>
      <vt:variant>
        <vt:i4>228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YANDEX_109</vt:lpwstr>
      </vt:variant>
      <vt:variant>
        <vt:i4>6619202</vt:i4>
      </vt:variant>
      <vt:variant>
        <vt:i4>225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YANDEX_94</vt:lpwstr>
      </vt:variant>
      <vt:variant>
        <vt:i4>6619202</vt:i4>
      </vt:variant>
      <vt:variant>
        <vt:i4>222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YANDEX_92</vt:lpwstr>
      </vt:variant>
      <vt:variant>
        <vt:i4>6619202</vt:i4>
      </vt:variant>
      <vt:variant>
        <vt:i4>219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YANDEX_93</vt:lpwstr>
      </vt:variant>
      <vt:variant>
        <vt:i4>6619202</vt:i4>
      </vt:variant>
      <vt:variant>
        <vt:i4>216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YANDEX_91</vt:lpwstr>
      </vt:variant>
      <vt:variant>
        <vt:i4>6619202</vt:i4>
      </vt:variant>
      <vt:variant>
        <vt:i4>213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YANDEX_92</vt:lpwstr>
      </vt:variant>
      <vt:variant>
        <vt:i4>6619202</vt:i4>
      </vt:variant>
      <vt:variant>
        <vt:i4>210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YANDEX_90</vt:lpwstr>
      </vt:variant>
      <vt:variant>
        <vt:i4>6619202</vt:i4>
      </vt:variant>
      <vt:variant>
        <vt:i4>207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YANDEX_91</vt:lpwstr>
      </vt:variant>
      <vt:variant>
        <vt:i4>6553666</vt:i4>
      </vt:variant>
      <vt:variant>
        <vt:i4>204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YANDEX_89</vt:lpwstr>
      </vt:variant>
      <vt:variant>
        <vt:i4>6619202</vt:i4>
      </vt:variant>
      <vt:variant>
        <vt:i4>201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YANDEX_90</vt:lpwstr>
      </vt:variant>
      <vt:variant>
        <vt:i4>6553666</vt:i4>
      </vt:variant>
      <vt:variant>
        <vt:i4>198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YANDEX_88</vt:lpwstr>
      </vt:variant>
      <vt:variant>
        <vt:i4>6553666</vt:i4>
      </vt:variant>
      <vt:variant>
        <vt:i4>195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YANDEX_89</vt:lpwstr>
      </vt:variant>
      <vt:variant>
        <vt:i4>6553666</vt:i4>
      </vt:variant>
      <vt:variant>
        <vt:i4>192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YANDEX_87</vt:lpwstr>
      </vt:variant>
      <vt:variant>
        <vt:i4>6553666</vt:i4>
      </vt:variant>
      <vt:variant>
        <vt:i4>189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YANDEX_88</vt:lpwstr>
      </vt:variant>
      <vt:variant>
        <vt:i4>6553666</vt:i4>
      </vt:variant>
      <vt:variant>
        <vt:i4>186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YANDEX_86</vt:lpwstr>
      </vt:variant>
      <vt:variant>
        <vt:i4>6553666</vt:i4>
      </vt:variant>
      <vt:variant>
        <vt:i4>183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YANDEX_87</vt:lpwstr>
      </vt:variant>
      <vt:variant>
        <vt:i4>6553666</vt:i4>
      </vt:variant>
      <vt:variant>
        <vt:i4>180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YANDEX_85</vt:lpwstr>
      </vt:variant>
      <vt:variant>
        <vt:i4>6553666</vt:i4>
      </vt:variant>
      <vt:variant>
        <vt:i4>177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YANDEX_86</vt:lpwstr>
      </vt:variant>
      <vt:variant>
        <vt:i4>6553666</vt:i4>
      </vt:variant>
      <vt:variant>
        <vt:i4>174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YANDEX_84</vt:lpwstr>
      </vt:variant>
      <vt:variant>
        <vt:i4>720965</vt:i4>
      </vt:variant>
      <vt:variant>
        <vt:i4>171</vt:i4>
      </vt:variant>
      <vt:variant>
        <vt:i4>0</vt:i4>
      </vt:variant>
      <vt:variant>
        <vt:i4>5</vt:i4>
      </vt:variant>
      <vt:variant>
        <vt:lpwstr>http://ru.wikipedia.org/wiki/%D0%A1%D0%B0%D0%BC%D0%BE%D1%83%D0%BF%D1%80%D0%B0%D0%B2%D0%BB%D0%B5%D0%BD%D0%B8%D0%B5</vt:lpwstr>
      </vt:variant>
      <vt:variant>
        <vt:lpwstr/>
      </vt:variant>
      <vt:variant>
        <vt:i4>8323129</vt:i4>
      </vt:variant>
      <vt:variant>
        <vt:i4>168</vt:i4>
      </vt:variant>
      <vt:variant>
        <vt:i4>0</vt:i4>
      </vt:variant>
      <vt:variant>
        <vt:i4>5</vt:i4>
      </vt:variant>
      <vt:variant>
        <vt:lpwstr>http://ru.wikipedia.org/wiki/%D0%94%D0%B5%D0%BF%D1%83%D1%82%D0%B0%D1%82</vt:lpwstr>
      </vt:variant>
      <vt:variant>
        <vt:lpwstr/>
      </vt:variant>
      <vt:variant>
        <vt:i4>7012418</vt:i4>
      </vt:variant>
      <vt:variant>
        <vt:i4>165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YANDEX_74</vt:lpwstr>
      </vt:variant>
      <vt:variant>
        <vt:i4>7012418</vt:i4>
      </vt:variant>
      <vt:variant>
        <vt:i4>162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YANDEX_72</vt:lpwstr>
      </vt:variant>
      <vt:variant>
        <vt:i4>7274562</vt:i4>
      </vt:variant>
      <vt:variant>
        <vt:i4>159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YANDEX_34</vt:lpwstr>
      </vt:variant>
      <vt:variant>
        <vt:i4>7274562</vt:i4>
      </vt:variant>
      <vt:variant>
        <vt:i4>156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YANDEX_32</vt:lpwstr>
      </vt:variant>
      <vt:variant>
        <vt:i4>7274562</vt:i4>
      </vt:variant>
      <vt:variant>
        <vt:i4>153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YANDEX_33</vt:lpwstr>
      </vt:variant>
      <vt:variant>
        <vt:i4>7274562</vt:i4>
      </vt:variant>
      <vt:variant>
        <vt:i4>150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YANDEX_31</vt:lpwstr>
      </vt:variant>
      <vt:variant>
        <vt:i4>7209026</vt:i4>
      </vt:variant>
      <vt:variant>
        <vt:i4>147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YANDEX_29</vt:lpwstr>
      </vt:variant>
      <vt:variant>
        <vt:i4>7274562</vt:i4>
      </vt:variant>
      <vt:variant>
        <vt:i4>144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YANDEX_30</vt:lpwstr>
      </vt:variant>
      <vt:variant>
        <vt:i4>7209026</vt:i4>
      </vt:variant>
      <vt:variant>
        <vt:i4>141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YANDEX_28</vt:lpwstr>
      </vt:variant>
      <vt:variant>
        <vt:i4>7209026</vt:i4>
      </vt:variant>
      <vt:variant>
        <vt:i4>138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YANDEX_27</vt:lpwstr>
      </vt:variant>
      <vt:variant>
        <vt:i4>7209026</vt:i4>
      </vt:variant>
      <vt:variant>
        <vt:i4>135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YANDEX_25</vt:lpwstr>
      </vt:variant>
      <vt:variant>
        <vt:i4>7209026</vt:i4>
      </vt:variant>
      <vt:variant>
        <vt:i4>132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YANDEX_26</vt:lpwstr>
      </vt:variant>
      <vt:variant>
        <vt:i4>7209026</vt:i4>
      </vt:variant>
      <vt:variant>
        <vt:i4>129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YANDEX_24</vt:lpwstr>
      </vt:variant>
      <vt:variant>
        <vt:i4>7209026</vt:i4>
      </vt:variant>
      <vt:variant>
        <vt:i4>126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YANDEX_25</vt:lpwstr>
      </vt:variant>
      <vt:variant>
        <vt:i4>7209026</vt:i4>
      </vt:variant>
      <vt:variant>
        <vt:i4>123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YANDEX_23</vt:lpwstr>
      </vt:variant>
      <vt:variant>
        <vt:i4>7209026</vt:i4>
      </vt:variant>
      <vt:variant>
        <vt:i4>120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YANDEX_24</vt:lpwstr>
      </vt:variant>
      <vt:variant>
        <vt:i4>7209026</vt:i4>
      </vt:variant>
      <vt:variant>
        <vt:i4>117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YANDEX_22</vt:lpwstr>
      </vt:variant>
      <vt:variant>
        <vt:i4>7209026</vt:i4>
      </vt:variant>
      <vt:variant>
        <vt:i4>114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YANDEX_23</vt:lpwstr>
      </vt:variant>
      <vt:variant>
        <vt:i4>7209026</vt:i4>
      </vt:variant>
      <vt:variant>
        <vt:i4>111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YANDEX_21</vt:lpwstr>
      </vt:variant>
      <vt:variant>
        <vt:i4>7209026</vt:i4>
      </vt:variant>
      <vt:variant>
        <vt:i4>108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YANDEX_22</vt:lpwstr>
      </vt:variant>
      <vt:variant>
        <vt:i4>7209026</vt:i4>
      </vt:variant>
      <vt:variant>
        <vt:i4>105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YANDEX_20</vt:lpwstr>
      </vt:variant>
      <vt:variant>
        <vt:i4>7209026</vt:i4>
      </vt:variant>
      <vt:variant>
        <vt:i4>102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YANDEX_21</vt:lpwstr>
      </vt:variant>
      <vt:variant>
        <vt:i4>7143490</vt:i4>
      </vt:variant>
      <vt:variant>
        <vt:i4>99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YANDEX_19</vt:lpwstr>
      </vt:variant>
      <vt:variant>
        <vt:i4>7209026</vt:i4>
      </vt:variant>
      <vt:variant>
        <vt:i4>96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YANDEX_20</vt:lpwstr>
      </vt:variant>
      <vt:variant>
        <vt:i4>7143490</vt:i4>
      </vt:variant>
      <vt:variant>
        <vt:i4>93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YANDEX_18</vt:lpwstr>
      </vt:variant>
      <vt:variant>
        <vt:i4>7143490</vt:i4>
      </vt:variant>
      <vt:variant>
        <vt:i4>90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YANDEX_19</vt:lpwstr>
      </vt:variant>
      <vt:variant>
        <vt:i4>7143490</vt:i4>
      </vt:variant>
      <vt:variant>
        <vt:i4>87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YANDEX_17</vt:lpwstr>
      </vt:variant>
      <vt:variant>
        <vt:i4>7143490</vt:i4>
      </vt:variant>
      <vt:variant>
        <vt:i4>84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YANDEX_18</vt:lpwstr>
      </vt:variant>
      <vt:variant>
        <vt:i4>7143490</vt:i4>
      </vt:variant>
      <vt:variant>
        <vt:i4>81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YANDEX_16</vt:lpwstr>
      </vt:variant>
      <vt:variant>
        <vt:i4>7143490</vt:i4>
      </vt:variant>
      <vt:variant>
        <vt:i4>78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YANDEX_16</vt:lpwstr>
      </vt:variant>
      <vt:variant>
        <vt:i4>7012418</vt:i4>
      </vt:variant>
      <vt:variant>
        <vt:i4>75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YANDEX_7</vt:lpwstr>
      </vt:variant>
      <vt:variant>
        <vt:i4>6553666</vt:i4>
      </vt:variant>
      <vt:variant>
        <vt:i4>72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vt:lpwstr>
      </vt:variant>
      <vt:variant>
        <vt:i4>6946882</vt:i4>
      </vt:variant>
      <vt:variant>
        <vt:i4>69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YANDEX_6</vt:lpwstr>
      </vt:variant>
      <vt:variant>
        <vt:i4>6815810</vt:i4>
      </vt:variant>
      <vt:variant>
        <vt:i4>66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YANDEX_4</vt:lpwstr>
      </vt:variant>
      <vt:variant>
        <vt:i4>6881346</vt:i4>
      </vt:variant>
      <vt:variant>
        <vt:i4>63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YANDEX_5</vt:lpwstr>
      </vt:variant>
      <vt:variant>
        <vt:i4>7274562</vt:i4>
      </vt:variant>
      <vt:variant>
        <vt:i4>60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YANDEX_3</vt:lpwstr>
      </vt:variant>
      <vt:variant>
        <vt:i4>7012418</vt:i4>
      </vt:variant>
      <vt:variant>
        <vt:i4>57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YANDEX_7</vt:lpwstr>
      </vt:variant>
      <vt:variant>
        <vt:i4>6553666</vt:i4>
      </vt:variant>
      <vt:variant>
        <vt:i4>54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vt:lpwstr>
      </vt:variant>
      <vt:variant>
        <vt:i4>6946882</vt:i4>
      </vt:variant>
      <vt:variant>
        <vt:i4>51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YANDEX_6</vt:lpwstr>
      </vt:variant>
      <vt:variant>
        <vt:i4>6815810</vt:i4>
      </vt:variant>
      <vt:variant>
        <vt:i4>48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YANDEX_4</vt:lpwstr>
      </vt:variant>
      <vt:variant>
        <vt:i4>6815810</vt:i4>
      </vt:variant>
      <vt:variant>
        <vt:i4>45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YANDEX_4</vt:lpwstr>
      </vt:variant>
      <vt:variant>
        <vt:i4>8126586</vt:i4>
      </vt:variant>
      <vt:variant>
        <vt:i4>42</vt:i4>
      </vt:variant>
      <vt:variant>
        <vt:i4>0</vt:i4>
      </vt:variant>
      <vt:variant>
        <vt:i4>5</vt:i4>
      </vt:variant>
      <vt:variant>
        <vt:lpwstr>consultantplus://offline/main?base=LAW;n=108367;fld=134</vt:lpwstr>
      </vt:variant>
      <vt:variant>
        <vt:lpwstr/>
      </vt:variant>
      <vt:variant>
        <vt:i4>4587568</vt:i4>
      </vt:variant>
      <vt:variant>
        <vt:i4>39</vt:i4>
      </vt:variant>
      <vt:variant>
        <vt:i4>0</vt:i4>
      </vt:variant>
      <vt:variant>
        <vt:i4>5</vt:i4>
      </vt:variant>
      <vt:variant>
        <vt:lpwstr>http://beya19.ru/otd_ekon/bisness.php</vt:lpwstr>
      </vt:variant>
      <vt:variant>
        <vt:lpwstr/>
      </vt:variant>
      <vt:variant>
        <vt:i4>7798831</vt:i4>
      </vt:variant>
      <vt:variant>
        <vt:i4>36</vt:i4>
      </vt:variant>
      <vt:variant>
        <vt:i4>0</vt:i4>
      </vt:variant>
      <vt:variant>
        <vt:i4>5</vt:i4>
      </vt:variant>
      <vt:variant>
        <vt:lpwstr>http://www.r-19.ru/mainpage/authority/21/culture/documents/programs/60286/60287.html</vt:lpwstr>
      </vt:variant>
      <vt:variant>
        <vt:lpwstr>Par2541#Par2541</vt:lpwstr>
      </vt:variant>
      <vt:variant>
        <vt:i4>7798831</vt:i4>
      </vt:variant>
      <vt:variant>
        <vt:i4>33</vt:i4>
      </vt:variant>
      <vt:variant>
        <vt:i4>0</vt:i4>
      </vt:variant>
      <vt:variant>
        <vt:i4>5</vt:i4>
      </vt:variant>
      <vt:variant>
        <vt:lpwstr>http://www.r-19.ru/mainpage/authority/21/culture/documents/programs/60286/60287.html</vt:lpwstr>
      </vt:variant>
      <vt:variant>
        <vt:lpwstr>Par2541#Par2541</vt:lpwstr>
      </vt:variant>
      <vt:variant>
        <vt:i4>7798831</vt:i4>
      </vt:variant>
      <vt:variant>
        <vt:i4>30</vt:i4>
      </vt:variant>
      <vt:variant>
        <vt:i4>0</vt:i4>
      </vt:variant>
      <vt:variant>
        <vt:i4>5</vt:i4>
      </vt:variant>
      <vt:variant>
        <vt:lpwstr>http://www.r-19.ru/mainpage/authority/21/culture/documents/programs/60286/60287.html</vt:lpwstr>
      </vt:variant>
      <vt:variant>
        <vt:lpwstr>Par2541#Par2541</vt:lpwstr>
      </vt:variant>
      <vt:variant>
        <vt:i4>7798831</vt:i4>
      </vt:variant>
      <vt:variant>
        <vt:i4>27</vt:i4>
      </vt:variant>
      <vt:variant>
        <vt:i4>0</vt:i4>
      </vt:variant>
      <vt:variant>
        <vt:i4>5</vt:i4>
      </vt:variant>
      <vt:variant>
        <vt:lpwstr>http://www.r-19.ru/mainpage/authority/21/culture/documents/programs/60286/60287.html</vt:lpwstr>
      </vt:variant>
      <vt:variant>
        <vt:lpwstr>Par2541#Par2541</vt:lpwstr>
      </vt:variant>
      <vt:variant>
        <vt:i4>7209026</vt:i4>
      </vt:variant>
      <vt:variant>
        <vt:i4>24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YANDEX_23</vt:lpwstr>
      </vt:variant>
      <vt:variant>
        <vt:i4>7209026</vt:i4>
      </vt:variant>
      <vt:variant>
        <vt:i4>21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YANDEX_21</vt:lpwstr>
      </vt:variant>
      <vt:variant>
        <vt:i4>7471118</vt:i4>
      </vt:variant>
      <vt:variant>
        <vt:i4>18</vt:i4>
      </vt:variant>
      <vt:variant>
        <vt:i4>0</vt:i4>
      </vt:variant>
      <vt:variant>
        <vt:i4>5</vt:i4>
      </vt:variant>
      <vt:variant>
        <vt:lpwstr>https://pandia.ru/text/category/organi_upravleniya/</vt:lpwstr>
      </vt:variant>
      <vt:variant>
        <vt:lpwstr/>
      </vt:variant>
      <vt:variant>
        <vt:i4>7012418</vt:i4>
      </vt:variant>
      <vt:variant>
        <vt:i4>15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YANDEX_7</vt:lpwstr>
      </vt:variant>
      <vt:variant>
        <vt:i4>6553666</vt:i4>
      </vt:variant>
      <vt:variant>
        <vt:i4>12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vt:lpwstr>
      </vt:variant>
      <vt:variant>
        <vt:i4>6946882</vt:i4>
      </vt:variant>
      <vt:variant>
        <vt:i4>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YANDEX_6</vt:lpwstr>
      </vt:variant>
      <vt:variant>
        <vt:i4>7209026</vt:i4>
      </vt:variant>
      <vt:variant>
        <vt:i4>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YANDEX_23</vt:lpwstr>
      </vt:variant>
      <vt:variant>
        <vt:i4>7209026</vt:i4>
      </vt:variant>
      <vt:variant>
        <vt:i4>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YANDEX_21</vt:lpwstr>
      </vt:variant>
      <vt:variant>
        <vt:i4>7471118</vt:i4>
      </vt:variant>
      <vt:variant>
        <vt:i4>0</vt:i4>
      </vt:variant>
      <vt:variant>
        <vt:i4>0</vt:i4>
      </vt:variant>
      <vt:variant>
        <vt:i4>5</vt:i4>
      </vt:variant>
      <vt:variant>
        <vt:lpwstr>https://pandia.ru/text/category/organi_upravleniya/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ЗолотухинаОВ</dc:creator>
  <cp:keywords/>
  <dc:description/>
  <cp:lastModifiedBy>Пользователь129</cp:lastModifiedBy>
  <cp:revision>33</cp:revision>
  <cp:lastPrinted>2025-08-26T03:23:00Z</cp:lastPrinted>
  <dcterms:created xsi:type="dcterms:W3CDTF">2025-06-18T09:33:00Z</dcterms:created>
  <dcterms:modified xsi:type="dcterms:W3CDTF">2025-09-01T04:02:00Z</dcterms:modified>
</cp:coreProperties>
</file>